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68" w:rsidRDefault="00F31668" w:rsidP="00F31668">
      <w:pPr>
        <w:jc w:val="center"/>
        <w:rPr>
          <w:sz w:val="20"/>
        </w:rPr>
      </w:pPr>
      <w:r>
        <w:rPr>
          <w:noProof/>
          <w:sz w:val="28"/>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F31668" w:rsidRDefault="00F31668" w:rsidP="00F31668">
      <w:pPr>
        <w:pStyle w:val="ConsTitle"/>
        <w:widowControl/>
        <w:ind w:right="0"/>
        <w:jc w:val="center"/>
        <w:rPr>
          <w:rFonts w:ascii="Times New Roman" w:hAnsi="Times New Roman" w:cs="Times New Roman"/>
          <w:b w:val="0"/>
          <w:iCs/>
          <w:sz w:val="28"/>
          <w:szCs w:val="28"/>
        </w:rPr>
      </w:pPr>
      <w:r>
        <w:rPr>
          <w:rFonts w:ascii="Times New Roman" w:hAnsi="Times New Roman" w:cs="Times New Roman"/>
          <w:b w:val="0"/>
          <w:sz w:val="28"/>
          <w:szCs w:val="28"/>
        </w:rPr>
        <w:t xml:space="preserve">РОСТОВСКАЯ ОБЛАСТЬ </w:t>
      </w:r>
    </w:p>
    <w:p w:rsidR="00F31668" w:rsidRDefault="00F31668" w:rsidP="00F31668">
      <w:pPr>
        <w:pStyle w:val="ConsTitle"/>
        <w:widowControl/>
        <w:ind w:right="0"/>
        <w:jc w:val="center"/>
        <w:rPr>
          <w:rFonts w:ascii="Times New Roman" w:hAnsi="Times New Roman"/>
          <w:b w:val="0"/>
          <w:iCs/>
          <w:sz w:val="28"/>
          <w:szCs w:val="28"/>
        </w:rPr>
      </w:pPr>
      <w:r>
        <w:rPr>
          <w:rFonts w:ascii="Times New Roman" w:hAnsi="Times New Roman"/>
          <w:b w:val="0"/>
          <w:iCs/>
          <w:sz w:val="28"/>
          <w:szCs w:val="28"/>
        </w:rPr>
        <w:t xml:space="preserve">СОБРАНИЕ ДЕПУТАТОВ </w:t>
      </w:r>
    </w:p>
    <w:p w:rsidR="00F31668" w:rsidRDefault="00F31668" w:rsidP="002B4042">
      <w:pPr>
        <w:pStyle w:val="ConsTitle"/>
        <w:widowControl/>
        <w:ind w:right="0"/>
        <w:jc w:val="center"/>
        <w:rPr>
          <w:rFonts w:ascii="Times New Roman" w:hAnsi="Times New Roman"/>
          <w:b w:val="0"/>
          <w:iCs/>
          <w:sz w:val="28"/>
          <w:szCs w:val="28"/>
        </w:rPr>
      </w:pPr>
      <w:r>
        <w:rPr>
          <w:rFonts w:ascii="Times New Roman" w:hAnsi="Times New Roman"/>
          <w:b w:val="0"/>
          <w:iCs/>
          <w:sz w:val="28"/>
          <w:szCs w:val="28"/>
        </w:rPr>
        <w:t>БЕЛОКАЛИТВИНСКОГО ГОРОДСКОГО ПОСЕЛЕНИЯ</w:t>
      </w:r>
    </w:p>
    <w:p w:rsidR="002B4042" w:rsidRPr="002B4042" w:rsidRDefault="002B4042" w:rsidP="002B4042">
      <w:pPr>
        <w:pStyle w:val="ConsTitle"/>
        <w:widowControl/>
        <w:ind w:right="0"/>
        <w:jc w:val="center"/>
        <w:rPr>
          <w:rFonts w:ascii="Times New Roman" w:hAnsi="Times New Roman"/>
          <w:b w:val="0"/>
          <w:iCs/>
        </w:rPr>
      </w:pPr>
    </w:p>
    <w:p w:rsidR="00E1294B" w:rsidRPr="000433D2" w:rsidRDefault="00E1294B" w:rsidP="009C4359">
      <w:pPr>
        <w:keepNext/>
        <w:spacing w:after="0" w:line="240" w:lineRule="auto"/>
        <w:ind w:firstLine="709"/>
        <w:jc w:val="center"/>
        <w:outlineLvl w:val="0"/>
        <w:rPr>
          <w:rFonts w:ascii="Times New Roman" w:hAnsi="Times New Roman"/>
          <w:color w:val="000000" w:themeColor="text1"/>
          <w:spacing w:val="120"/>
          <w:sz w:val="28"/>
          <w:szCs w:val="28"/>
        </w:rPr>
      </w:pPr>
      <w:r w:rsidRPr="000433D2">
        <w:rPr>
          <w:rFonts w:ascii="Times New Roman" w:hAnsi="Times New Roman"/>
          <w:color w:val="000000" w:themeColor="text1"/>
          <w:spacing w:val="120"/>
          <w:sz w:val="28"/>
          <w:szCs w:val="28"/>
        </w:rPr>
        <w:t>РЕШЕНИЕ</w:t>
      </w:r>
    </w:p>
    <w:p w:rsidR="00E1294B" w:rsidRPr="000433D2" w:rsidRDefault="00E1294B" w:rsidP="006E0732">
      <w:pPr>
        <w:autoSpaceDE w:val="0"/>
        <w:autoSpaceDN w:val="0"/>
        <w:adjustRightInd w:val="0"/>
        <w:spacing w:after="0" w:line="240" w:lineRule="auto"/>
        <w:jc w:val="both"/>
        <w:rPr>
          <w:rFonts w:ascii="Times New Roman" w:eastAsia="Calibri" w:hAnsi="Times New Roman"/>
          <w:color w:val="000000" w:themeColor="text1"/>
          <w:sz w:val="28"/>
          <w:szCs w:val="28"/>
          <w:lang w:eastAsia="en-US"/>
        </w:rPr>
      </w:pPr>
    </w:p>
    <w:p w:rsidR="00E1294B" w:rsidRPr="000433D2" w:rsidRDefault="00E1294B" w:rsidP="009C4359">
      <w:pPr>
        <w:spacing w:after="0" w:line="240" w:lineRule="auto"/>
        <w:ind w:firstLine="709"/>
        <w:jc w:val="center"/>
        <w:rPr>
          <w:rFonts w:ascii="Times New Roman" w:hAnsi="Times New Roman"/>
          <w:caps/>
          <w:color w:val="000000" w:themeColor="text1"/>
          <w:sz w:val="28"/>
          <w:szCs w:val="28"/>
        </w:rPr>
      </w:pPr>
    </w:p>
    <w:p w:rsidR="00E1294B" w:rsidRPr="000433D2" w:rsidRDefault="009E6500" w:rsidP="009C4359">
      <w:pPr>
        <w:spacing w:after="0" w:line="240" w:lineRule="auto"/>
        <w:ind w:firstLine="709"/>
        <w:jc w:val="center"/>
        <w:rPr>
          <w:rFonts w:ascii="Times New Roman" w:eastAsia="Calibri" w:hAnsi="Times New Roman"/>
          <w:color w:val="000000" w:themeColor="text1"/>
          <w:sz w:val="28"/>
          <w:szCs w:val="28"/>
          <w:lang w:eastAsia="en-US"/>
        </w:rPr>
      </w:pPr>
      <w:r>
        <w:rPr>
          <w:rFonts w:ascii="Times New Roman" w:eastAsia="Calibri" w:hAnsi="Times New Roman"/>
          <w:bCs/>
          <w:color w:val="000000" w:themeColor="text1"/>
          <w:sz w:val="28"/>
          <w:szCs w:val="28"/>
          <w:lang w:eastAsia="en-US"/>
        </w:rPr>
        <w:t xml:space="preserve">28 октября </w:t>
      </w:r>
      <w:r w:rsidR="00E1294B" w:rsidRPr="000433D2">
        <w:rPr>
          <w:rFonts w:ascii="Times New Roman" w:eastAsia="Calibri" w:hAnsi="Times New Roman"/>
          <w:bCs/>
          <w:color w:val="000000" w:themeColor="text1"/>
          <w:sz w:val="28"/>
          <w:szCs w:val="28"/>
          <w:lang w:eastAsia="en-US"/>
        </w:rPr>
        <w:t>202</w:t>
      </w:r>
      <w:r w:rsidR="00D001E6">
        <w:rPr>
          <w:rFonts w:ascii="Times New Roman" w:eastAsia="Calibri" w:hAnsi="Times New Roman"/>
          <w:bCs/>
          <w:color w:val="000000" w:themeColor="text1"/>
          <w:sz w:val="28"/>
          <w:szCs w:val="28"/>
          <w:lang w:eastAsia="en-US"/>
        </w:rPr>
        <w:t>1</w:t>
      </w:r>
      <w:r w:rsidR="00E1294B" w:rsidRPr="000433D2">
        <w:rPr>
          <w:rFonts w:ascii="Times New Roman" w:eastAsia="Calibri" w:hAnsi="Times New Roman"/>
          <w:bCs/>
          <w:color w:val="000000" w:themeColor="text1"/>
          <w:sz w:val="28"/>
          <w:szCs w:val="28"/>
          <w:lang w:eastAsia="en-US"/>
        </w:rPr>
        <w:t xml:space="preserve"> г.        </w:t>
      </w:r>
      <w:r w:rsidR="002B4042">
        <w:rPr>
          <w:rFonts w:ascii="Times New Roman" w:eastAsia="Calibri" w:hAnsi="Times New Roman"/>
          <w:bCs/>
          <w:color w:val="000000" w:themeColor="text1"/>
          <w:sz w:val="28"/>
          <w:szCs w:val="28"/>
          <w:lang w:eastAsia="en-US"/>
        </w:rPr>
        <w:t xml:space="preserve">                         </w:t>
      </w:r>
      <w:r w:rsidR="00E1294B" w:rsidRPr="000433D2">
        <w:rPr>
          <w:rFonts w:ascii="Times New Roman" w:eastAsia="Calibri" w:hAnsi="Times New Roman"/>
          <w:bCs/>
          <w:color w:val="000000" w:themeColor="text1"/>
          <w:sz w:val="28"/>
          <w:szCs w:val="28"/>
          <w:lang w:eastAsia="en-US"/>
        </w:rPr>
        <w:t xml:space="preserve">             </w:t>
      </w:r>
      <w:r w:rsidR="00D46640">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 xml:space="preserve"> № 8    </w:t>
      </w:r>
      <w:r w:rsidR="00E1294B" w:rsidRPr="000433D2">
        <w:rPr>
          <w:rFonts w:ascii="Times New Roman" w:eastAsia="Calibri" w:hAnsi="Times New Roman"/>
          <w:bCs/>
          <w:color w:val="000000" w:themeColor="text1"/>
          <w:sz w:val="28"/>
          <w:szCs w:val="28"/>
          <w:lang w:eastAsia="en-US"/>
        </w:rPr>
        <w:t xml:space="preserve">                         </w:t>
      </w:r>
      <w:r w:rsidR="00867960">
        <w:rPr>
          <w:rFonts w:ascii="Times New Roman" w:eastAsia="Calibri" w:hAnsi="Times New Roman"/>
          <w:color w:val="000000" w:themeColor="text1"/>
          <w:sz w:val="28"/>
          <w:szCs w:val="28"/>
          <w:lang w:eastAsia="en-US"/>
        </w:rPr>
        <w:t>г. Белая Калитва</w:t>
      </w:r>
    </w:p>
    <w:p w:rsidR="00E1294B" w:rsidRPr="000433D2" w:rsidRDefault="00E1294B" w:rsidP="009C435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0E291A" w:rsidRDefault="000E291A" w:rsidP="00867960">
      <w:pPr>
        <w:widowControl w:val="0"/>
        <w:autoSpaceDE w:val="0"/>
        <w:autoSpaceDN w:val="0"/>
        <w:adjustRightInd w:val="0"/>
        <w:spacing w:after="0" w:line="240" w:lineRule="auto"/>
        <w:rPr>
          <w:rFonts w:ascii="Times New Roman" w:hAnsi="Times New Roman"/>
          <w:bCs/>
          <w:color w:val="000000" w:themeColor="text1"/>
          <w:kern w:val="28"/>
          <w:sz w:val="28"/>
          <w:szCs w:val="28"/>
        </w:rPr>
      </w:pPr>
      <w:r>
        <w:rPr>
          <w:rFonts w:ascii="Times New Roman" w:hAnsi="Times New Roman"/>
          <w:bCs/>
          <w:color w:val="000000" w:themeColor="text1"/>
          <w:kern w:val="28"/>
          <w:sz w:val="28"/>
          <w:szCs w:val="28"/>
        </w:rPr>
        <w:t xml:space="preserve">Об утверждении «Правил охраны зеленых </w:t>
      </w:r>
    </w:p>
    <w:p w:rsidR="000E291A" w:rsidRDefault="000E291A" w:rsidP="00867960">
      <w:pPr>
        <w:widowControl w:val="0"/>
        <w:autoSpaceDE w:val="0"/>
        <w:autoSpaceDN w:val="0"/>
        <w:adjustRightInd w:val="0"/>
        <w:spacing w:after="0" w:line="240" w:lineRule="auto"/>
        <w:rPr>
          <w:rFonts w:ascii="Times New Roman" w:hAnsi="Times New Roman"/>
          <w:bCs/>
          <w:color w:val="000000" w:themeColor="text1"/>
          <w:kern w:val="28"/>
          <w:sz w:val="28"/>
          <w:szCs w:val="28"/>
        </w:rPr>
      </w:pPr>
      <w:r>
        <w:rPr>
          <w:rFonts w:ascii="Times New Roman" w:hAnsi="Times New Roman"/>
          <w:bCs/>
          <w:color w:val="000000" w:themeColor="text1"/>
          <w:kern w:val="28"/>
          <w:sz w:val="28"/>
          <w:szCs w:val="28"/>
        </w:rPr>
        <w:t>насаждений на территории</w:t>
      </w:r>
    </w:p>
    <w:p w:rsidR="00E1294B" w:rsidRPr="000433D2" w:rsidRDefault="000E291A" w:rsidP="00867960">
      <w:pPr>
        <w:widowControl w:val="0"/>
        <w:autoSpaceDE w:val="0"/>
        <w:autoSpaceDN w:val="0"/>
        <w:adjustRightInd w:val="0"/>
        <w:spacing w:after="0" w:line="240" w:lineRule="auto"/>
        <w:rPr>
          <w:rFonts w:ascii="Times New Roman" w:hAnsi="Times New Roman"/>
          <w:bCs/>
          <w:color w:val="000000" w:themeColor="text1"/>
          <w:kern w:val="28"/>
          <w:sz w:val="28"/>
          <w:szCs w:val="28"/>
        </w:rPr>
      </w:pPr>
      <w:r>
        <w:rPr>
          <w:rFonts w:ascii="Times New Roman" w:hAnsi="Times New Roman"/>
          <w:bCs/>
          <w:color w:val="000000" w:themeColor="text1"/>
          <w:kern w:val="28"/>
          <w:sz w:val="28"/>
          <w:szCs w:val="28"/>
        </w:rPr>
        <w:t>Белокалитвинского городского поселения</w:t>
      </w:r>
      <w:r w:rsidR="00133B88" w:rsidRPr="003F53E2">
        <w:rPr>
          <w:rFonts w:ascii="Times New Roman" w:hAnsi="Times New Roman"/>
          <w:color w:val="000000" w:themeColor="text1"/>
          <w:sz w:val="28"/>
          <w:szCs w:val="28"/>
        </w:rPr>
        <w:t>»</w:t>
      </w:r>
    </w:p>
    <w:p w:rsidR="00E1294B" w:rsidRPr="000433D2" w:rsidRDefault="00E1294B" w:rsidP="00B0692B">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22178D" w:rsidRPr="0022178D" w:rsidRDefault="0022178D" w:rsidP="0022178D">
      <w:pPr>
        <w:spacing w:after="0" w:line="240" w:lineRule="auto"/>
        <w:ind w:firstLine="709"/>
        <w:jc w:val="both"/>
        <w:rPr>
          <w:rFonts w:ascii="Times New Roman" w:hAnsi="Times New Roman"/>
          <w:sz w:val="28"/>
          <w:szCs w:val="28"/>
        </w:rPr>
      </w:pPr>
      <w:proofErr w:type="gramStart"/>
      <w:r w:rsidRPr="0022178D">
        <w:rPr>
          <w:rFonts w:ascii="Times New Roman" w:hAnsi="Times New Roman"/>
          <w:sz w:val="28"/>
          <w:szCs w:val="28"/>
        </w:rPr>
        <w:t xml:space="preserve">В соответствии с Федеральным законом от 10.01.2002 № 7-ФЗ «Об охране окружающей среды», Областным </w:t>
      </w:r>
      <w:hyperlink r:id="rId10" w:tooltip="Федеральный закон от 10.01.2002 N 7-ФЗ (ред. от 28.12.2013) &quot;Об охране окружающей среды&quot; (с изм. и доп., вступ. в силу с 10.01.2014){КонсультантПлюс}" w:history="1">
        <w:r w:rsidRPr="0022178D">
          <w:rPr>
            <w:rFonts w:ascii="Times New Roman" w:hAnsi="Times New Roman"/>
            <w:sz w:val="28"/>
            <w:szCs w:val="28"/>
          </w:rPr>
          <w:t>законом</w:t>
        </w:r>
      </w:hyperlink>
      <w:r w:rsidRPr="0022178D">
        <w:rPr>
          <w:rFonts w:ascii="Times New Roman" w:hAnsi="Times New Roman"/>
          <w:sz w:val="28"/>
          <w:szCs w:val="28"/>
        </w:rPr>
        <w:t xml:space="preserve"> от 03.08.2007 № 747-ЗС «Об охране зеленых насаждений в населенных пунктах Ростовской области»</w:t>
      </w:r>
      <w:r>
        <w:rPr>
          <w:rFonts w:ascii="Times New Roman" w:hAnsi="Times New Roman"/>
          <w:sz w:val="28"/>
          <w:szCs w:val="28"/>
        </w:rPr>
        <w:t xml:space="preserve"> с изменениями, </w:t>
      </w:r>
      <w:r w:rsidRPr="000E291A">
        <w:rPr>
          <w:rFonts w:ascii="Times New Roman" w:hAnsi="Times New Roman"/>
          <w:color w:val="000000"/>
          <w:sz w:val="28"/>
          <w:szCs w:val="28"/>
        </w:rPr>
        <w:t xml:space="preserve">внесенными </w:t>
      </w:r>
      <w:r w:rsidRPr="000E291A">
        <w:rPr>
          <w:rFonts w:ascii="Times New Roman" w:eastAsia="Calibri" w:hAnsi="Times New Roman"/>
          <w:color w:val="000000"/>
          <w:kern w:val="2"/>
          <w:sz w:val="28"/>
          <w:szCs w:val="28"/>
          <w:lang w:eastAsia="en-US"/>
        </w:rPr>
        <w:t xml:space="preserve">Областным законом </w:t>
      </w:r>
      <w:r w:rsidRPr="000E291A">
        <w:rPr>
          <w:rFonts w:ascii="Times New Roman" w:eastAsia="Calibri" w:hAnsi="Times New Roman"/>
          <w:kern w:val="2"/>
          <w:sz w:val="28"/>
          <w:szCs w:val="28"/>
          <w:lang w:eastAsia="en-US"/>
        </w:rPr>
        <w:t>от 18.02.2021 № 437-ЗС от 01.03.2021 г «О внесении изменений в областной закон «Об охране зеленых насаждений в населенных пунктах Ростовской области»</w:t>
      </w:r>
      <w:r>
        <w:rPr>
          <w:rFonts w:ascii="Times New Roman" w:eastAsia="Calibri" w:hAnsi="Times New Roman"/>
          <w:kern w:val="2"/>
          <w:sz w:val="28"/>
          <w:szCs w:val="28"/>
          <w:lang w:eastAsia="en-US"/>
        </w:rPr>
        <w:t>,</w:t>
      </w:r>
      <w:r w:rsidRPr="000E291A">
        <w:rPr>
          <w:rFonts w:ascii="Times New Roman" w:eastAsia="Calibri" w:hAnsi="Times New Roman"/>
          <w:kern w:val="2"/>
          <w:sz w:val="28"/>
          <w:szCs w:val="28"/>
          <w:lang w:eastAsia="en-US"/>
        </w:rPr>
        <w:t xml:space="preserve"> </w:t>
      </w:r>
      <w:r w:rsidRPr="0022178D">
        <w:rPr>
          <w:rFonts w:ascii="Times New Roman" w:hAnsi="Times New Roman"/>
          <w:sz w:val="28"/>
          <w:szCs w:val="28"/>
        </w:rPr>
        <w:t xml:space="preserve">на основании </w:t>
      </w:r>
      <w:hyperlink r:id="rId11" w:tooltip="Постановление Правительства РО от 30.08.2012 N 819 &quot;Об утверждении Порядка охраны зеленых насаждений в населенных пунктах Ростовской области&quot;{КонсультантПлюс}" w:history="1">
        <w:r w:rsidRPr="0022178D">
          <w:rPr>
            <w:rFonts w:ascii="Times New Roman" w:hAnsi="Times New Roman"/>
            <w:sz w:val="28"/>
            <w:szCs w:val="28"/>
          </w:rPr>
          <w:t>постановления</w:t>
        </w:r>
      </w:hyperlink>
      <w:r w:rsidRPr="0022178D">
        <w:rPr>
          <w:rFonts w:ascii="Times New Roman" w:hAnsi="Times New Roman"/>
          <w:sz w:val="28"/>
          <w:szCs w:val="28"/>
        </w:rPr>
        <w:t xml:space="preserve"> Правительства Ростовской области от 30.08.2012</w:t>
      </w:r>
      <w:proofErr w:type="gramEnd"/>
      <w:r w:rsidRPr="0022178D">
        <w:rPr>
          <w:rFonts w:ascii="Times New Roman" w:hAnsi="Times New Roman"/>
          <w:sz w:val="28"/>
          <w:szCs w:val="28"/>
        </w:rPr>
        <w:t xml:space="preserve"> № 819 «Об утверждении Порядка охраны зеленых насаждений в населенных пунктах Ростовской области», руководствуясь Федеральным </w:t>
      </w:r>
      <w:hyperlink r:id="rId12" w:tooltip="Федеральный закон от 06.10.2003 N 131-ФЗ (ред. от 28.12.2013) &quot;Об общих принципах организации местного самоуправления в Российской Федерации&quot;------------ Недействующая редакция{КонсультантПлюс}" w:history="1">
        <w:r w:rsidRPr="0022178D">
          <w:rPr>
            <w:rFonts w:ascii="Times New Roman" w:hAnsi="Times New Roman"/>
            <w:sz w:val="28"/>
            <w:szCs w:val="28"/>
          </w:rPr>
          <w:t>законом</w:t>
        </w:r>
      </w:hyperlink>
      <w:r w:rsidRPr="0022178D">
        <w:rPr>
          <w:rFonts w:ascii="Times New Roman" w:hAnsi="Times New Roman"/>
          <w:sz w:val="28"/>
          <w:szCs w:val="28"/>
        </w:rPr>
        <w:t xml:space="preserve"> от 06.10.2003 № 131-ФЗ «Об общих принципах организации местного самоуправления в Российской Федерации» и Уставом муниципального образования «Белокалитвинское городское поселение», Собрание депутатов Белокалитвинского городского поселения,</w:t>
      </w:r>
    </w:p>
    <w:p w:rsidR="00070FE5" w:rsidRPr="000433D2" w:rsidRDefault="00070FE5" w:rsidP="00E06D74">
      <w:pPr>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p>
    <w:p w:rsidR="00E1294B" w:rsidRPr="000433D2" w:rsidRDefault="00E06D74" w:rsidP="009C4359">
      <w:pPr>
        <w:autoSpaceDE w:val="0"/>
        <w:autoSpaceDN w:val="0"/>
        <w:adjustRightInd w:val="0"/>
        <w:spacing w:after="0" w:line="240" w:lineRule="auto"/>
        <w:ind w:firstLine="709"/>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РЕШИЛО</w:t>
      </w:r>
      <w:r w:rsidR="00E1294B" w:rsidRPr="000433D2">
        <w:rPr>
          <w:rFonts w:ascii="Times New Roman" w:eastAsia="Calibri" w:hAnsi="Times New Roman"/>
          <w:bCs/>
          <w:color w:val="000000" w:themeColor="text1"/>
          <w:sz w:val="28"/>
          <w:szCs w:val="28"/>
        </w:rPr>
        <w:t>:</w:t>
      </w:r>
    </w:p>
    <w:p w:rsidR="006905A2" w:rsidRPr="002B4042" w:rsidRDefault="006905A2" w:rsidP="009C4359">
      <w:pPr>
        <w:spacing w:after="0" w:line="240" w:lineRule="auto"/>
        <w:ind w:firstLine="709"/>
        <w:jc w:val="both"/>
        <w:rPr>
          <w:rFonts w:ascii="Times New Roman" w:hAnsi="Times New Roman"/>
          <w:color w:val="000000" w:themeColor="text1"/>
          <w:sz w:val="16"/>
          <w:szCs w:val="16"/>
        </w:rPr>
      </w:pPr>
    </w:p>
    <w:p w:rsidR="0022178D" w:rsidRPr="0022178D" w:rsidRDefault="0022178D" w:rsidP="0022178D">
      <w:pPr>
        <w:tabs>
          <w:tab w:val="left" w:pos="708"/>
        </w:tabs>
        <w:spacing w:after="0" w:line="240" w:lineRule="auto"/>
        <w:ind w:firstLine="720"/>
        <w:jc w:val="both"/>
        <w:rPr>
          <w:rFonts w:ascii="Times New Roman" w:hAnsi="Times New Roman"/>
          <w:sz w:val="28"/>
          <w:szCs w:val="28"/>
        </w:rPr>
      </w:pPr>
      <w:r w:rsidRPr="0022178D">
        <w:rPr>
          <w:rFonts w:ascii="Times New Roman" w:hAnsi="Times New Roman"/>
          <w:sz w:val="28"/>
          <w:szCs w:val="28"/>
        </w:rPr>
        <w:t>1. Утвердить Правила охраны зеленых насаждений на территории Белокалитвинского городского поселения, согласно приложению к настоящему решению.</w:t>
      </w:r>
    </w:p>
    <w:p w:rsidR="0022178D" w:rsidRPr="0022178D" w:rsidRDefault="0022178D" w:rsidP="0022178D">
      <w:pPr>
        <w:tabs>
          <w:tab w:val="left" w:pos="708"/>
        </w:tabs>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2. </w:t>
      </w:r>
      <w:r w:rsidRPr="0022178D">
        <w:rPr>
          <w:rFonts w:ascii="Times New Roman" w:hAnsi="Times New Roman"/>
          <w:bCs/>
          <w:sz w:val="28"/>
          <w:szCs w:val="28"/>
        </w:rPr>
        <w:t xml:space="preserve">Признать утратившим силу решение Собрания депутатов Белокалитвинского городского поселения от </w:t>
      </w:r>
      <w:r>
        <w:rPr>
          <w:rFonts w:ascii="Times New Roman" w:hAnsi="Times New Roman"/>
          <w:bCs/>
          <w:sz w:val="28"/>
          <w:szCs w:val="28"/>
        </w:rPr>
        <w:t>27.02.2014 г</w:t>
      </w:r>
      <w:r w:rsidRPr="0022178D">
        <w:rPr>
          <w:rFonts w:ascii="Times New Roman" w:hAnsi="Times New Roman"/>
          <w:bCs/>
          <w:sz w:val="28"/>
          <w:szCs w:val="28"/>
        </w:rPr>
        <w:t xml:space="preserve"> № </w:t>
      </w:r>
      <w:r>
        <w:rPr>
          <w:rFonts w:ascii="Times New Roman" w:hAnsi="Times New Roman"/>
          <w:bCs/>
          <w:sz w:val="28"/>
          <w:szCs w:val="28"/>
        </w:rPr>
        <w:t>45</w:t>
      </w:r>
      <w:r w:rsidRPr="0022178D">
        <w:rPr>
          <w:rFonts w:ascii="Times New Roman" w:hAnsi="Times New Roman"/>
          <w:bCs/>
          <w:sz w:val="28"/>
          <w:szCs w:val="28"/>
        </w:rPr>
        <w:t xml:space="preserve"> «Об утверждении </w:t>
      </w:r>
      <w:r>
        <w:rPr>
          <w:rFonts w:ascii="Times New Roman" w:hAnsi="Times New Roman"/>
          <w:bCs/>
          <w:sz w:val="28"/>
          <w:szCs w:val="28"/>
        </w:rPr>
        <w:t>«</w:t>
      </w:r>
      <w:r w:rsidRPr="0022178D">
        <w:rPr>
          <w:rFonts w:ascii="Times New Roman" w:hAnsi="Times New Roman"/>
          <w:bCs/>
          <w:sz w:val="28"/>
          <w:szCs w:val="28"/>
        </w:rPr>
        <w:t xml:space="preserve">Правил </w:t>
      </w:r>
      <w:r>
        <w:rPr>
          <w:rFonts w:ascii="Times New Roman" w:hAnsi="Times New Roman"/>
          <w:bCs/>
          <w:sz w:val="28"/>
          <w:szCs w:val="28"/>
        </w:rPr>
        <w:t>охраны</w:t>
      </w:r>
      <w:r w:rsidRPr="0022178D">
        <w:rPr>
          <w:rFonts w:ascii="Times New Roman" w:hAnsi="Times New Roman"/>
          <w:bCs/>
          <w:sz w:val="28"/>
          <w:szCs w:val="28"/>
        </w:rPr>
        <w:t xml:space="preserve"> </w:t>
      </w:r>
      <w:r>
        <w:rPr>
          <w:rFonts w:ascii="Times New Roman" w:hAnsi="Times New Roman"/>
          <w:bCs/>
          <w:sz w:val="28"/>
          <w:szCs w:val="28"/>
        </w:rPr>
        <w:t xml:space="preserve">зеленых насаждений </w:t>
      </w:r>
      <w:r w:rsidRPr="0022178D">
        <w:rPr>
          <w:rFonts w:ascii="Times New Roman" w:hAnsi="Times New Roman"/>
          <w:bCs/>
          <w:sz w:val="28"/>
          <w:szCs w:val="28"/>
        </w:rPr>
        <w:t>на территории Белокалитвинского городского поселения».</w:t>
      </w:r>
    </w:p>
    <w:p w:rsidR="0022178D" w:rsidRPr="0022178D" w:rsidRDefault="0022178D" w:rsidP="0022178D">
      <w:pPr>
        <w:tabs>
          <w:tab w:val="left" w:pos="708"/>
        </w:tabs>
        <w:spacing w:after="0" w:line="240" w:lineRule="auto"/>
        <w:ind w:firstLine="720"/>
        <w:jc w:val="both"/>
        <w:rPr>
          <w:rFonts w:ascii="Times New Roman" w:hAnsi="Times New Roman"/>
          <w:bCs/>
          <w:sz w:val="28"/>
          <w:szCs w:val="28"/>
        </w:rPr>
      </w:pPr>
      <w:r w:rsidRPr="0022178D">
        <w:rPr>
          <w:rFonts w:ascii="Times New Roman" w:hAnsi="Times New Roman"/>
          <w:bCs/>
          <w:sz w:val="28"/>
          <w:szCs w:val="28"/>
        </w:rPr>
        <w:t>3. Настоящее решение вступает в силу после его официального опубликования</w:t>
      </w:r>
    </w:p>
    <w:p w:rsidR="0022178D" w:rsidRPr="0022178D" w:rsidRDefault="0022178D" w:rsidP="0022178D">
      <w:pPr>
        <w:tabs>
          <w:tab w:val="left" w:pos="708"/>
        </w:tabs>
        <w:spacing w:after="0" w:line="240" w:lineRule="auto"/>
        <w:ind w:firstLine="720"/>
        <w:jc w:val="both"/>
        <w:rPr>
          <w:rFonts w:ascii="Times New Roman" w:hAnsi="Times New Roman"/>
          <w:bCs/>
          <w:sz w:val="28"/>
          <w:szCs w:val="28"/>
        </w:rPr>
      </w:pPr>
      <w:r w:rsidRPr="0022178D">
        <w:rPr>
          <w:rFonts w:ascii="Times New Roman" w:hAnsi="Times New Roman"/>
          <w:bCs/>
          <w:sz w:val="28"/>
          <w:szCs w:val="28"/>
        </w:rPr>
        <w:t xml:space="preserve">4. </w:t>
      </w:r>
      <w:proofErr w:type="gramStart"/>
      <w:r w:rsidRPr="0022178D">
        <w:rPr>
          <w:rFonts w:ascii="Times New Roman" w:hAnsi="Times New Roman"/>
          <w:bCs/>
          <w:sz w:val="28"/>
          <w:szCs w:val="28"/>
        </w:rPr>
        <w:t>Контроль за</w:t>
      </w:r>
      <w:proofErr w:type="gramEnd"/>
      <w:r w:rsidRPr="0022178D">
        <w:rPr>
          <w:rFonts w:ascii="Times New Roman" w:hAnsi="Times New Roman"/>
          <w:bCs/>
          <w:sz w:val="28"/>
          <w:szCs w:val="28"/>
        </w:rPr>
        <w:t xml:space="preserve"> исполнением насто</w:t>
      </w:r>
      <w:r w:rsidR="00DC5AA2">
        <w:rPr>
          <w:rFonts w:ascii="Times New Roman" w:hAnsi="Times New Roman"/>
          <w:bCs/>
          <w:sz w:val="28"/>
          <w:szCs w:val="28"/>
        </w:rPr>
        <w:t>ящего решения оставляю за собой.</w:t>
      </w:r>
    </w:p>
    <w:p w:rsidR="00F934F4" w:rsidRPr="000433D2" w:rsidRDefault="00F934F4" w:rsidP="00DC5AA2">
      <w:pPr>
        <w:spacing w:after="0" w:line="240" w:lineRule="auto"/>
        <w:rPr>
          <w:rFonts w:ascii="Times New Roman" w:hAnsi="Times New Roman"/>
          <w:color w:val="000000" w:themeColor="text1"/>
          <w:sz w:val="28"/>
          <w:szCs w:val="28"/>
        </w:rPr>
      </w:pPr>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F934F4" w:rsidRPr="000433D2" w:rsidTr="006E0732">
        <w:tc>
          <w:tcPr>
            <w:tcW w:w="5920" w:type="dxa"/>
          </w:tcPr>
          <w:p w:rsidR="00F934F4" w:rsidRPr="000433D2" w:rsidRDefault="00F934F4" w:rsidP="00FC47F3">
            <w:pPr>
              <w:spacing w:after="0" w:line="240" w:lineRule="auto"/>
              <w:jc w:val="both"/>
              <w:rPr>
                <w:rFonts w:ascii="Times New Roman" w:eastAsia="Calibri" w:hAnsi="Times New Roman"/>
                <w:bCs/>
                <w:color w:val="000000" w:themeColor="text1"/>
                <w:sz w:val="28"/>
                <w:szCs w:val="28"/>
                <w:lang w:eastAsia="en-US"/>
              </w:rPr>
            </w:pPr>
            <w:r w:rsidRPr="000433D2">
              <w:rPr>
                <w:rFonts w:ascii="Times New Roman" w:eastAsia="Calibri" w:hAnsi="Times New Roman"/>
                <w:bCs/>
                <w:color w:val="000000" w:themeColor="text1"/>
                <w:sz w:val="28"/>
                <w:szCs w:val="28"/>
                <w:lang w:eastAsia="en-US"/>
              </w:rPr>
              <w:t xml:space="preserve">Председатель </w:t>
            </w:r>
            <w:r w:rsidR="00E06D74">
              <w:rPr>
                <w:rFonts w:ascii="Times New Roman" w:eastAsia="Calibri" w:hAnsi="Times New Roman"/>
                <w:bCs/>
                <w:color w:val="000000" w:themeColor="text1"/>
                <w:sz w:val="28"/>
                <w:szCs w:val="28"/>
                <w:lang w:eastAsia="en-US"/>
              </w:rPr>
              <w:t>Собрания депутатов</w:t>
            </w:r>
            <w:r w:rsidRPr="000433D2">
              <w:rPr>
                <w:rFonts w:ascii="Times New Roman" w:eastAsia="Calibri" w:hAnsi="Times New Roman"/>
                <w:bCs/>
                <w:color w:val="000000" w:themeColor="text1"/>
                <w:sz w:val="28"/>
                <w:szCs w:val="28"/>
                <w:lang w:eastAsia="en-US"/>
              </w:rPr>
              <w:t xml:space="preserve"> – глава </w:t>
            </w:r>
            <w:r w:rsidR="001C734E">
              <w:rPr>
                <w:rFonts w:ascii="Times New Roman" w:eastAsia="Calibri" w:hAnsi="Times New Roman"/>
                <w:bCs/>
                <w:color w:val="000000" w:themeColor="text1"/>
                <w:sz w:val="28"/>
                <w:szCs w:val="28"/>
                <w:lang w:eastAsia="en-US"/>
              </w:rPr>
              <w:t>Белокалитвинского городского поселения</w:t>
            </w:r>
          </w:p>
        </w:tc>
        <w:tc>
          <w:tcPr>
            <w:tcW w:w="4253" w:type="dxa"/>
          </w:tcPr>
          <w:p w:rsidR="00F934F4" w:rsidRPr="000433D2" w:rsidRDefault="00F934F4" w:rsidP="009C4359">
            <w:pPr>
              <w:spacing w:after="0" w:line="240" w:lineRule="auto"/>
              <w:jc w:val="center"/>
              <w:rPr>
                <w:rFonts w:ascii="Times New Roman" w:eastAsia="Calibri" w:hAnsi="Times New Roman"/>
                <w:bCs/>
                <w:color w:val="000000" w:themeColor="text1"/>
                <w:sz w:val="28"/>
                <w:szCs w:val="28"/>
                <w:lang w:eastAsia="en-US"/>
              </w:rPr>
            </w:pPr>
          </w:p>
          <w:p w:rsidR="00F934F4" w:rsidRPr="000433D2" w:rsidRDefault="00F934F4" w:rsidP="001C734E">
            <w:pPr>
              <w:spacing w:after="0" w:line="240" w:lineRule="auto"/>
              <w:jc w:val="center"/>
              <w:rPr>
                <w:rFonts w:ascii="Times New Roman" w:hAnsi="Times New Roman"/>
                <w:color w:val="000000" w:themeColor="text1"/>
                <w:sz w:val="28"/>
                <w:szCs w:val="28"/>
              </w:rPr>
            </w:pPr>
            <w:r w:rsidRPr="000433D2">
              <w:rPr>
                <w:rFonts w:ascii="Times New Roman" w:eastAsia="Calibri" w:hAnsi="Times New Roman"/>
                <w:bCs/>
                <w:color w:val="000000" w:themeColor="text1"/>
                <w:sz w:val="28"/>
                <w:szCs w:val="28"/>
                <w:lang w:eastAsia="en-US"/>
              </w:rPr>
              <w:t xml:space="preserve">                     </w:t>
            </w:r>
            <w:r w:rsidR="006E0732">
              <w:rPr>
                <w:rFonts w:ascii="Times New Roman" w:eastAsia="Calibri" w:hAnsi="Times New Roman"/>
                <w:bCs/>
                <w:color w:val="000000" w:themeColor="text1"/>
                <w:sz w:val="28"/>
                <w:szCs w:val="28"/>
                <w:lang w:eastAsia="en-US"/>
              </w:rPr>
              <w:t xml:space="preserve">       </w:t>
            </w:r>
            <w:r w:rsidR="001C734E">
              <w:rPr>
                <w:rFonts w:ascii="Times New Roman" w:eastAsia="Calibri" w:hAnsi="Times New Roman"/>
                <w:bCs/>
                <w:color w:val="000000" w:themeColor="text1"/>
                <w:sz w:val="28"/>
                <w:szCs w:val="28"/>
                <w:lang w:eastAsia="en-US"/>
              </w:rPr>
              <w:t>В.А. Рыжкин</w:t>
            </w:r>
          </w:p>
        </w:tc>
      </w:tr>
    </w:tbl>
    <w:p w:rsidR="0022178D" w:rsidRPr="0022178D" w:rsidRDefault="0022178D" w:rsidP="0022178D">
      <w:pPr>
        <w:autoSpaceDE w:val="0"/>
        <w:autoSpaceDN w:val="0"/>
        <w:adjustRightInd w:val="0"/>
        <w:spacing w:after="0" w:line="240" w:lineRule="auto"/>
        <w:rPr>
          <w:rFonts w:ascii="Times New Roman" w:hAnsi="Times New Roman"/>
          <w:sz w:val="28"/>
          <w:szCs w:val="28"/>
        </w:rPr>
      </w:pPr>
    </w:p>
    <w:p w:rsidR="002B4042" w:rsidRDefault="002B4042" w:rsidP="0022178D">
      <w:pPr>
        <w:autoSpaceDE w:val="0"/>
        <w:autoSpaceDN w:val="0"/>
        <w:adjustRightInd w:val="0"/>
        <w:spacing w:after="0" w:line="240" w:lineRule="auto"/>
        <w:jc w:val="right"/>
        <w:rPr>
          <w:rFonts w:ascii="Times New Roman" w:hAnsi="Times New Roman"/>
          <w:sz w:val="28"/>
          <w:szCs w:val="28"/>
        </w:rPr>
      </w:pPr>
    </w:p>
    <w:p w:rsidR="002B4042" w:rsidRDefault="002B4042" w:rsidP="0022178D">
      <w:pPr>
        <w:autoSpaceDE w:val="0"/>
        <w:autoSpaceDN w:val="0"/>
        <w:adjustRightInd w:val="0"/>
        <w:spacing w:after="0" w:line="240" w:lineRule="auto"/>
        <w:jc w:val="right"/>
        <w:rPr>
          <w:rFonts w:ascii="Times New Roman" w:hAnsi="Times New Roman"/>
          <w:sz w:val="28"/>
          <w:szCs w:val="28"/>
        </w:rPr>
      </w:pPr>
    </w:p>
    <w:p w:rsidR="0022178D" w:rsidRPr="002B4042" w:rsidRDefault="0022178D" w:rsidP="0022178D">
      <w:pPr>
        <w:autoSpaceDE w:val="0"/>
        <w:autoSpaceDN w:val="0"/>
        <w:adjustRightInd w:val="0"/>
        <w:spacing w:after="0" w:line="240" w:lineRule="auto"/>
        <w:jc w:val="right"/>
        <w:rPr>
          <w:rFonts w:ascii="Times New Roman" w:hAnsi="Times New Roman"/>
          <w:sz w:val="24"/>
          <w:szCs w:val="24"/>
        </w:rPr>
      </w:pPr>
      <w:r w:rsidRPr="002B4042">
        <w:rPr>
          <w:rFonts w:ascii="Times New Roman" w:hAnsi="Times New Roman"/>
          <w:sz w:val="24"/>
          <w:szCs w:val="24"/>
        </w:rPr>
        <w:lastRenderedPageBreak/>
        <w:t>Приложение к решению Собрания депутатов</w:t>
      </w:r>
    </w:p>
    <w:p w:rsidR="0022178D" w:rsidRPr="002B4042" w:rsidRDefault="0022178D" w:rsidP="0022178D">
      <w:pPr>
        <w:autoSpaceDE w:val="0"/>
        <w:autoSpaceDN w:val="0"/>
        <w:adjustRightInd w:val="0"/>
        <w:spacing w:after="0" w:line="240" w:lineRule="auto"/>
        <w:jc w:val="right"/>
        <w:rPr>
          <w:rFonts w:ascii="Times New Roman" w:hAnsi="Times New Roman"/>
          <w:sz w:val="24"/>
          <w:szCs w:val="24"/>
        </w:rPr>
      </w:pPr>
      <w:r w:rsidRPr="002B4042">
        <w:rPr>
          <w:rFonts w:ascii="Times New Roman" w:hAnsi="Times New Roman"/>
          <w:sz w:val="24"/>
          <w:szCs w:val="24"/>
        </w:rPr>
        <w:t>Белокалитвинского городского поселения</w:t>
      </w:r>
    </w:p>
    <w:p w:rsidR="0022178D" w:rsidRPr="002B4042" w:rsidRDefault="0022178D" w:rsidP="0022178D">
      <w:pPr>
        <w:autoSpaceDE w:val="0"/>
        <w:autoSpaceDN w:val="0"/>
        <w:adjustRightInd w:val="0"/>
        <w:spacing w:after="0" w:line="240" w:lineRule="auto"/>
        <w:jc w:val="right"/>
        <w:rPr>
          <w:rFonts w:ascii="Times New Roman" w:hAnsi="Times New Roman"/>
          <w:sz w:val="24"/>
          <w:szCs w:val="24"/>
        </w:rPr>
      </w:pPr>
      <w:r w:rsidRPr="002B4042">
        <w:rPr>
          <w:rFonts w:ascii="Times New Roman" w:hAnsi="Times New Roman"/>
          <w:sz w:val="24"/>
          <w:szCs w:val="24"/>
        </w:rPr>
        <w:t xml:space="preserve">от </w:t>
      </w:r>
      <w:r w:rsidR="002B4042">
        <w:rPr>
          <w:rFonts w:ascii="Times New Roman" w:hAnsi="Times New Roman"/>
          <w:sz w:val="24"/>
          <w:szCs w:val="24"/>
        </w:rPr>
        <w:t>28.10.2021</w:t>
      </w:r>
      <w:r w:rsidRPr="002B4042">
        <w:rPr>
          <w:rFonts w:ascii="Times New Roman" w:hAnsi="Times New Roman"/>
          <w:sz w:val="24"/>
          <w:szCs w:val="24"/>
        </w:rPr>
        <w:t xml:space="preserve">№ </w:t>
      </w:r>
      <w:r w:rsidR="002B4042">
        <w:rPr>
          <w:rFonts w:ascii="Times New Roman" w:hAnsi="Times New Roman"/>
          <w:sz w:val="24"/>
          <w:szCs w:val="24"/>
        </w:rPr>
        <w:t>8</w:t>
      </w:r>
    </w:p>
    <w:p w:rsidR="0022178D" w:rsidRPr="0022178D" w:rsidRDefault="0022178D" w:rsidP="0022178D">
      <w:pPr>
        <w:autoSpaceDE w:val="0"/>
        <w:autoSpaceDN w:val="0"/>
        <w:adjustRightInd w:val="0"/>
        <w:spacing w:after="0" w:line="240" w:lineRule="auto"/>
        <w:jc w:val="both"/>
        <w:rPr>
          <w:rFonts w:ascii="Times New Roman" w:hAnsi="Times New Roman"/>
          <w:sz w:val="28"/>
          <w:szCs w:val="28"/>
        </w:rPr>
      </w:pPr>
    </w:p>
    <w:p w:rsidR="0022178D" w:rsidRPr="0022178D" w:rsidRDefault="0022178D" w:rsidP="0022178D">
      <w:pPr>
        <w:autoSpaceDE w:val="0"/>
        <w:autoSpaceDN w:val="0"/>
        <w:adjustRightInd w:val="0"/>
        <w:spacing w:after="0" w:line="240" w:lineRule="auto"/>
        <w:jc w:val="center"/>
        <w:rPr>
          <w:rFonts w:ascii="Times New Roman" w:hAnsi="Times New Roman"/>
          <w:bCs/>
          <w:sz w:val="28"/>
          <w:szCs w:val="28"/>
        </w:rPr>
      </w:pPr>
    </w:p>
    <w:p w:rsidR="0022178D" w:rsidRPr="0022178D" w:rsidRDefault="0022178D" w:rsidP="0022178D">
      <w:pPr>
        <w:autoSpaceDE w:val="0"/>
        <w:autoSpaceDN w:val="0"/>
        <w:adjustRightInd w:val="0"/>
        <w:spacing w:after="0" w:line="240" w:lineRule="auto"/>
        <w:jc w:val="center"/>
        <w:rPr>
          <w:rFonts w:ascii="Times New Roman" w:hAnsi="Times New Roman"/>
          <w:bCs/>
          <w:sz w:val="28"/>
          <w:szCs w:val="28"/>
        </w:rPr>
      </w:pPr>
      <w:r w:rsidRPr="0022178D">
        <w:rPr>
          <w:rFonts w:ascii="Times New Roman" w:hAnsi="Times New Roman"/>
          <w:bCs/>
          <w:sz w:val="28"/>
          <w:szCs w:val="28"/>
        </w:rPr>
        <w:t>ПРАВИЛА</w:t>
      </w:r>
    </w:p>
    <w:p w:rsidR="0022178D" w:rsidRPr="0022178D" w:rsidRDefault="0022178D" w:rsidP="0022178D">
      <w:pPr>
        <w:autoSpaceDE w:val="0"/>
        <w:autoSpaceDN w:val="0"/>
        <w:adjustRightInd w:val="0"/>
        <w:spacing w:after="0" w:line="240" w:lineRule="auto"/>
        <w:jc w:val="center"/>
        <w:rPr>
          <w:rFonts w:ascii="Times New Roman" w:hAnsi="Times New Roman"/>
          <w:bCs/>
          <w:sz w:val="28"/>
          <w:szCs w:val="28"/>
        </w:rPr>
      </w:pPr>
      <w:r w:rsidRPr="0022178D">
        <w:rPr>
          <w:rFonts w:ascii="Times New Roman" w:hAnsi="Times New Roman"/>
          <w:bCs/>
          <w:sz w:val="28"/>
          <w:szCs w:val="28"/>
        </w:rPr>
        <w:t>ОХРАНЫ ЗЕЛЕНЫХ НАСАЖДЕНИЙ</w:t>
      </w:r>
    </w:p>
    <w:p w:rsidR="0022178D" w:rsidRPr="0022178D" w:rsidRDefault="0022178D" w:rsidP="0022178D">
      <w:pPr>
        <w:autoSpaceDE w:val="0"/>
        <w:autoSpaceDN w:val="0"/>
        <w:adjustRightInd w:val="0"/>
        <w:spacing w:after="0" w:line="240" w:lineRule="auto"/>
        <w:jc w:val="center"/>
        <w:rPr>
          <w:rFonts w:ascii="Times New Roman" w:hAnsi="Times New Roman"/>
          <w:bCs/>
          <w:sz w:val="28"/>
          <w:szCs w:val="28"/>
        </w:rPr>
      </w:pPr>
      <w:r w:rsidRPr="0022178D">
        <w:rPr>
          <w:rFonts w:ascii="Times New Roman" w:hAnsi="Times New Roman"/>
          <w:bCs/>
          <w:sz w:val="28"/>
          <w:szCs w:val="28"/>
        </w:rPr>
        <w:t>НА ТЕРРИТОРИИ БЕЛОКАЛИТВИНСКОГО ГОРОДСКОГО ПОСЕЛЕНИЯ</w:t>
      </w:r>
    </w:p>
    <w:p w:rsidR="0022178D" w:rsidRPr="0022178D" w:rsidRDefault="0022178D" w:rsidP="0022178D">
      <w:pPr>
        <w:autoSpaceDE w:val="0"/>
        <w:autoSpaceDN w:val="0"/>
        <w:adjustRightInd w:val="0"/>
        <w:spacing w:after="0" w:line="240" w:lineRule="auto"/>
        <w:jc w:val="center"/>
        <w:rPr>
          <w:rFonts w:ascii="Times New Roman" w:hAnsi="Times New Roman"/>
          <w:bCs/>
          <w:sz w:val="28"/>
          <w:szCs w:val="28"/>
        </w:rPr>
      </w:pPr>
    </w:p>
    <w:p w:rsidR="0022178D" w:rsidRPr="0022178D" w:rsidRDefault="0022178D" w:rsidP="0022178D">
      <w:pPr>
        <w:autoSpaceDE w:val="0"/>
        <w:autoSpaceDN w:val="0"/>
        <w:adjustRightInd w:val="0"/>
        <w:spacing w:after="0" w:line="240" w:lineRule="auto"/>
        <w:ind w:firstLine="540"/>
        <w:jc w:val="both"/>
        <w:rPr>
          <w:rFonts w:ascii="Times New Roman" w:hAnsi="Times New Roman"/>
          <w:sz w:val="28"/>
          <w:szCs w:val="28"/>
        </w:rPr>
      </w:pPr>
      <w:proofErr w:type="gramStart"/>
      <w:r w:rsidRPr="0022178D">
        <w:rPr>
          <w:rFonts w:ascii="Times New Roman" w:hAnsi="Times New Roman"/>
          <w:sz w:val="28"/>
          <w:szCs w:val="28"/>
        </w:rPr>
        <w:t xml:space="preserve">Настоящие Правила разработаны и действуют на основании и в соответствии с Федеральным законом от 10.01.2012 № 7-ФЗ «Об охране окружающей среды», Областным </w:t>
      </w:r>
      <w:hyperlink r:id="rId13" w:tooltip="Федеральный закон от 10.01.2002 N 7-ФЗ (ред. от 28.12.2013) &quot;Об охране окружающей среды&quot; (с изм. и доп., вступ. в силу с 10.01.2014){КонсультантПлюс}" w:history="1">
        <w:r w:rsidRPr="0022178D">
          <w:rPr>
            <w:rFonts w:ascii="Times New Roman" w:hAnsi="Times New Roman"/>
            <w:sz w:val="28"/>
            <w:szCs w:val="28"/>
          </w:rPr>
          <w:t>законом</w:t>
        </w:r>
      </w:hyperlink>
      <w:r w:rsidRPr="0022178D">
        <w:rPr>
          <w:rFonts w:ascii="Times New Roman" w:hAnsi="Times New Roman"/>
          <w:sz w:val="28"/>
          <w:szCs w:val="28"/>
        </w:rPr>
        <w:t xml:space="preserve"> от 03.08.2007 № 747-ЗС «Об охране зеленых насаждений в населенных пунктах Ростовской области» и </w:t>
      </w:r>
      <w:hyperlink r:id="rId14" w:tooltip="Постановление Правительства РО от 30.08.2012 N 819 &quot;Об утверждении Порядка охраны зеленых насаждений в населенных пунктах Ростовской области&quot;{КонсультантПлюс}" w:history="1">
        <w:r w:rsidRPr="0022178D">
          <w:rPr>
            <w:rFonts w:ascii="Times New Roman" w:hAnsi="Times New Roman"/>
            <w:sz w:val="28"/>
            <w:szCs w:val="28"/>
          </w:rPr>
          <w:t>постановления</w:t>
        </w:r>
      </w:hyperlink>
      <w:r w:rsidRPr="0022178D">
        <w:rPr>
          <w:rFonts w:ascii="Times New Roman" w:hAnsi="Times New Roman"/>
          <w:sz w:val="28"/>
          <w:szCs w:val="28"/>
        </w:rPr>
        <w:t xml:space="preserve">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22178D" w:rsidRPr="0022178D" w:rsidRDefault="0022178D" w:rsidP="0022178D">
      <w:pPr>
        <w:autoSpaceDE w:val="0"/>
        <w:autoSpaceDN w:val="0"/>
        <w:adjustRightInd w:val="0"/>
        <w:spacing w:after="0" w:line="240" w:lineRule="auto"/>
        <w:rPr>
          <w:rFonts w:ascii="Times New Roman" w:hAnsi="Times New Roman"/>
          <w:sz w:val="28"/>
          <w:szCs w:val="28"/>
        </w:rPr>
      </w:pPr>
    </w:p>
    <w:p w:rsidR="0022178D" w:rsidRPr="0022178D" w:rsidRDefault="0022178D" w:rsidP="0022178D">
      <w:pPr>
        <w:numPr>
          <w:ilvl w:val="0"/>
          <w:numId w:val="16"/>
        </w:numPr>
        <w:autoSpaceDE w:val="0"/>
        <w:autoSpaceDN w:val="0"/>
        <w:adjustRightInd w:val="0"/>
        <w:spacing w:after="0" w:line="240" w:lineRule="auto"/>
        <w:jc w:val="center"/>
        <w:outlineLvl w:val="0"/>
        <w:rPr>
          <w:rFonts w:ascii="Times New Roman" w:hAnsi="Times New Roman"/>
          <w:sz w:val="28"/>
          <w:szCs w:val="28"/>
        </w:rPr>
      </w:pPr>
      <w:r w:rsidRPr="0022178D">
        <w:rPr>
          <w:rFonts w:ascii="Times New Roman" w:hAnsi="Times New Roman"/>
          <w:sz w:val="28"/>
          <w:szCs w:val="28"/>
        </w:rPr>
        <w:t>ОБЩИЕ ПОЛОЖЕНИЯ</w:t>
      </w:r>
    </w:p>
    <w:p w:rsidR="0022178D" w:rsidRPr="0022178D" w:rsidRDefault="0022178D" w:rsidP="0022178D">
      <w:pPr>
        <w:autoSpaceDE w:val="0"/>
        <w:autoSpaceDN w:val="0"/>
        <w:adjustRightInd w:val="0"/>
        <w:spacing w:after="0" w:line="240" w:lineRule="auto"/>
        <w:rPr>
          <w:rFonts w:ascii="Times New Roman" w:hAnsi="Times New Roman"/>
          <w:sz w:val="28"/>
          <w:szCs w:val="28"/>
        </w:rPr>
      </w:pPr>
    </w:p>
    <w:p w:rsidR="0022178D" w:rsidRPr="0022178D" w:rsidRDefault="0022178D" w:rsidP="0022178D">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sidRPr="0022178D">
        <w:rPr>
          <w:rFonts w:ascii="Times New Roman" w:hAnsi="Times New Roman"/>
          <w:sz w:val="28"/>
          <w:szCs w:val="28"/>
        </w:rPr>
        <w:t>Основной задачей охраны зеленых насаждений является достижение нормативной обеспеченности зелеными насаждениями на территории Белокалитвинского городского поселения в соответствии с градостроительными, санитарными, экологическими и другими нормами и правилами.</w:t>
      </w:r>
    </w:p>
    <w:p w:rsidR="0022178D" w:rsidRPr="0022178D" w:rsidRDefault="0022178D" w:rsidP="0022178D">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sidRPr="0022178D">
        <w:rPr>
          <w:rFonts w:ascii="Times New Roman" w:hAnsi="Times New Roman"/>
          <w:sz w:val="28"/>
          <w:szCs w:val="28"/>
        </w:rPr>
        <w:t>Основные понятия, используемые в настоящих Правилах:</w:t>
      </w:r>
    </w:p>
    <w:p w:rsidR="0022178D" w:rsidRPr="0022178D" w:rsidRDefault="0022178D" w:rsidP="0022178D">
      <w:pPr>
        <w:autoSpaceDE w:val="0"/>
        <w:autoSpaceDN w:val="0"/>
        <w:adjustRightInd w:val="0"/>
        <w:spacing w:after="0" w:line="240" w:lineRule="auto"/>
        <w:ind w:firstLine="720"/>
        <w:contextualSpacing/>
        <w:jc w:val="both"/>
        <w:rPr>
          <w:rFonts w:ascii="Times New Roman" w:hAnsi="Times New Roman"/>
          <w:sz w:val="28"/>
          <w:szCs w:val="28"/>
        </w:rPr>
      </w:pPr>
      <w:r w:rsidRPr="0022178D">
        <w:rPr>
          <w:rFonts w:ascii="Times New Roman" w:hAnsi="Times New Roman"/>
          <w:sz w:val="28"/>
          <w:szCs w:val="28"/>
        </w:rPr>
        <w:t>зеленые насаждения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22178D" w:rsidRPr="0022178D" w:rsidRDefault="0022178D" w:rsidP="0022178D">
      <w:pPr>
        <w:autoSpaceDE w:val="0"/>
        <w:autoSpaceDN w:val="0"/>
        <w:adjustRightInd w:val="0"/>
        <w:spacing w:after="0" w:line="240" w:lineRule="auto"/>
        <w:ind w:firstLine="709"/>
        <w:contextualSpacing/>
        <w:jc w:val="both"/>
        <w:rPr>
          <w:rFonts w:ascii="Times New Roman" w:hAnsi="Times New Roman"/>
          <w:sz w:val="28"/>
          <w:szCs w:val="28"/>
        </w:rPr>
      </w:pPr>
      <w:r w:rsidRPr="0022178D">
        <w:rPr>
          <w:rFonts w:ascii="Times New Roman" w:hAnsi="Times New Roman"/>
          <w:sz w:val="28"/>
          <w:szCs w:val="28"/>
        </w:rPr>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22178D" w:rsidRPr="0022178D" w:rsidRDefault="0022178D" w:rsidP="0022178D">
      <w:pPr>
        <w:autoSpaceDE w:val="0"/>
        <w:autoSpaceDN w:val="0"/>
        <w:adjustRightInd w:val="0"/>
        <w:spacing w:after="0" w:line="240" w:lineRule="auto"/>
        <w:ind w:firstLine="709"/>
        <w:contextualSpacing/>
        <w:jc w:val="both"/>
        <w:rPr>
          <w:rFonts w:ascii="Times New Roman" w:hAnsi="Times New Roman"/>
          <w:sz w:val="28"/>
          <w:szCs w:val="28"/>
        </w:rPr>
      </w:pPr>
      <w:r w:rsidRPr="0022178D">
        <w:rPr>
          <w:rFonts w:ascii="Times New Roman" w:hAnsi="Times New Roman"/>
          <w:sz w:val="28"/>
          <w:szCs w:val="28"/>
        </w:rPr>
        <w:t>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2178D" w:rsidRPr="0022178D" w:rsidRDefault="0022178D" w:rsidP="0022178D">
      <w:pPr>
        <w:autoSpaceDE w:val="0"/>
        <w:autoSpaceDN w:val="0"/>
        <w:adjustRightInd w:val="0"/>
        <w:spacing w:after="0" w:line="240" w:lineRule="auto"/>
        <w:ind w:firstLine="709"/>
        <w:contextualSpacing/>
        <w:jc w:val="both"/>
        <w:rPr>
          <w:rFonts w:ascii="Times New Roman" w:hAnsi="Times New Roman"/>
          <w:sz w:val="28"/>
          <w:szCs w:val="28"/>
        </w:rPr>
      </w:pPr>
      <w:r w:rsidRPr="0022178D">
        <w:rPr>
          <w:rFonts w:ascii="Times New Roman" w:hAnsi="Times New Roman"/>
          <w:sz w:val="28"/>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2178D" w:rsidRPr="0022178D" w:rsidRDefault="0022178D" w:rsidP="0022178D">
      <w:pPr>
        <w:autoSpaceDE w:val="0"/>
        <w:autoSpaceDN w:val="0"/>
        <w:adjustRightInd w:val="0"/>
        <w:spacing w:after="0" w:line="240" w:lineRule="auto"/>
        <w:ind w:firstLine="720"/>
        <w:contextualSpacing/>
        <w:jc w:val="both"/>
        <w:rPr>
          <w:rFonts w:ascii="Times New Roman" w:hAnsi="Times New Roman"/>
          <w:sz w:val="28"/>
          <w:szCs w:val="28"/>
        </w:rPr>
      </w:pPr>
      <w:r w:rsidRPr="0022178D">
        <w:rPr>
          <w:rFonts w:ascii="Times New Roman" w:hAnsi="Times New Roman"/>
          <w:sz w:val="28"/>
          <w:szCs w:val="28"/>
        </w:rPr>
        <w:t>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22178D" w:rsidRPr="0022178D" w:rsidRDefault="0022178D" w:rsidP="0022178D">
      <w:pPr>
        <w:autoSpaceDE w:val="0"/>
        <w:autoSpaceDN w:val="0"/>
        <w:adjustRightInd w:val="0"/>
        <w:spacing w:after="0" w:line="240" w:lineRule="auto"/>
        <w:ind w:firstLine="720"/>
        <w:contextualSpacing/>
        <w:jc w:val="both"/>
        <w:rPr>
          <w:rFonts w:ascii="Times New Roman" w:hAnsi="Times New Roman"/>
          <w:sz w:val="28"/>
          <w:szCs w:val="28"/>
        </w:rPr>
      </w:pPr>
      <w:r w:rsidRPr="0022178D">
        <w:rPr>
          <w:rFonts w:ascii="Times New Roman" w:hAnsi="Times New Roman"/>
          <w:sz w:val="28"/>
          <w:szCs w:val="28"/>
        </w:rPr>
        <w:t>повреждение зеленых насаждений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нарушению целостности зеленых насаждений;</w:t>
      </w:r>
    </w:p>
    <w:p w:rsidR="0022178D" w:rsidRPr="0022178D" w:rsidRDefault="0022178D" w:rsidP="0022178D">
      <w:pPr>
        <w:autoSpaceDE w:val="0"/>
        <w:autoSpaceDN w:val="0"/>
        <w:adjustRightInd w:val="0"/>
        <w:spacing w:after="0" w:line="240" w:lineRule="auto"/>
        <w:ind w:firstLine="709"/>
        <w:contextualSpacing/>
        <w:jc w:val="both"/>
        <w:rPr>
          <w:rFonts w:ascii="Times New Roman" w:hAnsi="Times New Roman"/>
          <w:sz w:val="28"/>
          <w:szCs w:val="28"/>
        </w:rPr>
      </w:pPr>
      <w:r w:rsidRPr="0022178D">
        <w:rPr>
          <w:rFonts w:ascii="Times New Roman" w:hAnsi="Times New Roman"/>
          <w:sz w:val="28"/>
          <w:szCs w:val="28"/>
        </w:rPr>
        <w:t>уничтожение зеленых насаждений - механическое, термическое или химическое воздействие на зеленые насаждения, загрязнение почвы в зоне зеленых насаждений вредными веществами, приводящие к гибели или утрате зеленых насаждений;</w:t>
      </w:r>
    </w:p>
    <w:p w:rsidR="0022178D" w:rsidRPr="0022178D" w:rsidRDefault="0022178D" w:rsidP="0022178D">
      <w:pPr>
        <w:autoSpaceDE w:val="0"/>
        <w:autoSpaceDN w:val="0"/>
        <w:adjustRightInd w:val="0"/>
        <w:spacing w:after="0" w:line="240" w:lineRule="auto"/>
        <w:ind w:firstLine="720"/>
        <w:contextualSpacing/>
        <w:jc w:val="both"/>
        <w:rPr>
          <w:rFonts w:ascii="Times New Roman" w:hAnsi="Times New Roman"/>
          <w:sz w:val="28"/>
          <w:szCs w:val="28"/>
        </w:rPr>
      </w:pPr>
      <w:r w:rsidRPr="0022178D">
        <w:rPr>
          <w:rFonts w:ascii="Times New Roman" w:hAnsi="Times New Roman"/>
          <w:sz w:val="28"/>
          <w:szCs w:val="28"/>
        </w:rPr>
        <w:lastRenderedPageBreak/>
        <w:t>аварийно-опасные деревья - деревья, представляющие опасность для жизни и здоровья граждан и создающие аварийно-опасные ситуации;</w:t>
      </w:r>
    </w:p>
    <w:p w:rsidR="0022178D" w:rsidRPr="0022178D" w:rsidRDefault="0022178D" w:rsidP="0022178D">
      <w:pPr>
        <w:autoSpaceDE w:val="0"/>
        <w:autoSpaceDN w:val="0"/>
        <w:adjustRightInd w:val="0"/>
        <w:spacing w:after="0" w:line="240" w:lineRule="auto"/>
        <w:ind w:firstLine="709"/>
        <w:contextualSpacing/>
        <w:jc w:val="both"/>
        <w:rPr>
          <w:rFonts w:ascii="Times New Roman" w:hAnsi="Times New Roman"/>
          <w:sz w:val="28"/>
          <w:szCs w:val="28"/>
        </w:rPr>
      </w:pPr>
      <w:r w:rsidRPr="0022178D">
        <w:rPr>
          <w:rFonts w:ascii="Times New Roman" w:hAnsi="Times New Roman"/>
          <w:sz w:val="28"/>
          <w:szCs w:val="28"/>
        </w:rPr>
        <w:t>сухостойные деревья и кустарники - деревья и кустарники, утратившие физиологическую устойчивость и подлежащие вырубке;</w:t>
      </w:r>
    </w:p>
    <w:p w:rsidR="0022178D" w:rsidRDefault="0022178D" w:rsidP="0022178D">
      <w:pPr>
        <w:autoSpaceDE w:val="0"/>
        <w:autoSpaceDN w:val="0"/>
        <w:adjustRightInd w:val="0"/>
        <w:spacing w:after="0" w:line="240" w:lineRule="auto"/>
        <w:ind w:firstLine="720"/>
        <w:contextualSpacing/>
        <w:jc w:val="both"/>
        <w:rPr>
          <w:rFonts w:ascii="Times New Roman" w:hAnsi="Times New Roman"/>
          <w:sz w:val="28"/>
          <w:szCs w:val="28"/>
        </w:rPr>
      </w:pPr>
      <w:r w:rsidRPr="0022178D">
        <w:rPr>
          <w:rFonts w:ascii="Times New Roman" w:hAnsi="Times New Roman"/>
          <w:sz w:val="28"/>
          <w:szCs w:val="28"/>
        </w:rPr>
        <w:t xml:space="preserve">компенсационное озеленение - создание зеленых насаждений взамен уничтоженных </w:t>
      </w:r>
      <w:r w:rsidR="00DC5AA2">
        <w:rPr>
          <w:rFonts w:ascii="Times New Roman" w:hAnsi="Times New Roman"/>
          <w:sz w:val="28"/>
          <w:szCs w:val="28"/>
        </w:rPr>
        <w:t>(поврежденных) или выплата компенсационной стоимости за уничтоженные (поврежденные) зеленые насаждения;</w:t>
      </w:r>
    </w:p>
    <w:p w:rsidR="00DC5AA2" w:rsidRPr="0022178D" w:rsidRDefault="00DC5AA2" w:rsidP="0022178D">
      <w:pPr>
        <w:autoSpaceDE w:val="0"/>
        <w:autoSpaceDN w:val="0"/>
        <w:adjustRightInd w:val="0"/>
        <w:spacing w:after="0" w:line="240" w:lineRule="auto"/>
        <w:ind w:firstLine="720"/>
        <w:contextualSpacing/>
        <w:jc w:val="both"/>
        <w:rPr>
          <w:rFonts w:ascii="Times New Roman" w:hAnsi="Times New Roman"/>
          <w:sz w:val="28"/>
          <w:szCs w:val="28"/>
        </w:rPr>
      </w:pPr>
      <w:r>
        <w:rPr>
          <w:rFonts w:ascii="Times New Roman" w:hAnsi="Times New Roman"/>
          <w:sz w:val="28"/>
          <w:szCs w:val="28"/>
        </w:rPr>
        <w:t>компенсационная стоимость – денежная оценка зеленых насаждений, предусматривающая все затраты на приобретение, высадку зеленых насаждений взамен уничтоженных, поврежденных (планируемых к уничтожению, повреждению) и их содержание до возраста  (состояния), обеспечивающего</w:t>
      </w:r>
      <w:r w:rsidR="00254F4D">
        <w:rPr>
          <w:rFonts w:ascii="Times New Roman" w:hAnsi="Times New Roman"/>
          <w:sz w:val="28"/>
          <w:szCs w:val="28"/>
        </w:rPr>
        <w:t xml:space="preserve"> </w:t>
      </w:r>
      <w:r>
        <w:rPr>
          <w:rFonts w:ascii="Times New Roman" w:hAnsi="Times New Roman"/>
          <w:sz w:val="28"/>
          <w:szCs w:val="28"/>
        </w:rPr>
        <w:t>выполнение зелеными насаждениями их экологических, защитных, рекреационных, эстетических и декоративных свойств.</w:t>
      </w:r>
    </w:p>
    <w:p w:rsidR="0022178D" w:rsidRPr="0022178D" w:rsidRDefault="0022178D" w:rsidP="0022178D">
      <w:pPr>
        <w:autoSpaceDE w:val="0"/>
        <w:autoSpaceDN w:val="0"/>
        <w:adjustRightInd w:val="0"/>
        <w:spacing w:after="0" w:line="240" w:lineRule="auto"/>
        <w:ind w:left="567"/>
        <w:jc w:val="both"/>
        <w:rPr>
          <w:rFonts w:ascii="Times New Roman" w:hAnsi="Times New Roman"/>
          <w:sz w:val="28"/>
          <w:szCs w:val="28"/>
        </w:rPr>
      </w:pPr>
    </w:p>
    <w:p w:rsidR="0022178D" w:rsidRPr="0022178D" w:rsidRDefault="0022178D" w:rsidP="0022178D">
      <w:pPr>
        <w:numPr>
          <w:ilvl w:val="0"/>
          <w:numId w:val="16"/>
        </w:numPr>
        <w:autoSpaceDE w:val="0"/>
        <w:autoSpaceDN w:val="0"/>
        <w:adjustRightInd w:val="0"/>
        <w:spacing w:after="0" w:line="240" w:lineRule="auto"/>
        <w:jc w:val="center"/>
        <w:rPr>
          <w:rFonts w:ascii="Times New Roman" w:hAnsi="Times New Roman"/>
          <w:sz w:val="28"/>
          <w:szCs w:val="28"/>
        </w:rPr>
      </w:pPr>
      <w:r w:rsidRPr="0022178D">
        <w:rPr>
          <w:rFonts w:ascii="Times New Roman" w:hAnsi="Times New Roman"/>
          <w:sz w:val="28"/>
          <w:szCs w:val="28"/>
        </w:rPr>
        <w:t>ОХРАНА ЗЕЛЕНЫХ НАСАЖДЕНИЙ</w:t>
      </w:r>
    </w:p>
    <w:p w:rsidR="0022178D" w:rsidRPr="0022178D" w:rsidRDefault="0022178D" w:rsidP="0022178D">
      <w:pPr>
        <w:autoSpaceDE w:val="0"/>
        <w:autoSpaceDN w:val="0"/>
        <w:adjustRightInd w:val="0"/>
        <w:spacing w:after="0" w:line="240" w:lineRule="auto"/>
        <w:ind w:left="720"/>
        <w:jc w:val="center"/>
        <w:rPr>
          <w:rFonts w:ascii="Times New Roman" w:hAnsi="Times New Roman"/>
          <w:sz w:val="28"/>
          <w:szCs w:val="28"/>
        </w:rPr>
      </w:pPr>
    </w:p>
    <w:p w:rsidR="0022178D" w:rsidRPr="0022178D" w:rsidRDefault="0022178D" w:rsidP="0022178D">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sidRPr="0022178D">
        <w:rPr>
          <w:rFonts w:ascii="Times New Roman" w:hAnsi="Times New Roman"/>
          <w:sz w:val="28"/>
          <w:szCs w:val="28"/>
        </w:rPr>
        <w:t>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нормализации экологической обстановки в Белокалитвинском городском поселении.</w:t>
      </w:r>
    </w:p>
    <w:p w:rsidR="0022178D" w:rsidRDefault="0022178D" w:rsidP="0022178D">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sidRPr="0022178D">
        <w:rPr>
          <w:rFonts w:ascii="Times New Roman" w:hAnsi="Times New Roman"/>
          <w:sz w:val="28"/>
          <w:szCs w:val="28"/>
        </w:rPr>
        <w:t>Планирование хозяйственной и иной деятельности на территориях, занятых зелеными насаждениями, должно предусматривать проведение мероприятий по созданию и сохранению зеленых насаждений в соответствии с градостроительными, санитарными, экологическими и иными нормами и правилами.</w:t>
      </w:r>
    </w:p>
    <w:p w:rsidR="00CD00FD" w:rsidRDefault="00CD00FD" w:rsidP="0022178D">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Планирование охраны зеленых насаждений осуществляется на основании оценки состояния зеленых насаждений.</w:t>
      </w:r>
    </w:p>
    <w:p w:rsidR="008E738E" w:rsidRPr="00B2341F" w:rsidRDefault="00CD00FD" w:rsidP="00B2341F">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Белокалитвинского городского поселения оформляются разрешения на уничтожение и (или) повреждение зеленых насаждений по форме согласно приложению № 1 </w:t>
      </w:r>
      <w:proofErr w:type="gramStart"/>
      <w:r>
        <w:rPr>
          <w:rFonts w:ascii="Times New Roman" w:hAnsi="Times New Roman"/>
          <w:sz w:val="28"/>
          <w:szCs w:val="28"/>
        </w:rPr>
        <w:t>к</w:t>
      </w:r>
      <w:proofErr w:type="gramEnd"/>
      <w:r>
        <w:rPr>
          <w:rFonts w:ascii="Times New Roman" w:hAnsi="Times New Roman"/>
          <w:sz w:val="28"/>
          <w:szCs w:val="28"/>
        </w:rPr>
        <w:t xml:space="preserve"> </w:t>
      </w:r>
      <w:proofErr w:type="gramStart"/>
      <w:r>
        <w:rPr>
          <w:rFonts w:ascii="Times New Roman" w:hAnsi="Times New Roman"/>
          <w:sz w:val="28"/>
          <w:szCs w:val="28"/>
        </w:rPr>
        <w:t>настоящ</w:t>
      </w:r>
      <w:r w:rsidR="00FF5949">
        <w:rPr>
          <w:rFonts w:ascii="Times New Roman" w:hAnsi="Times New Roman"/>
          <w:sz w:val="28"/>
          <w:szCs w:val="28"/>
        </w:rPr>
        <w:t>им</w:t>
      </w:r>
      <w:proofErr w:type="gramEnd"/>
      <w:r w:rsidR="00FF5949">
        <w:rPr>
          <w:rFonts w:ascii="Times New Roman" w:hAnsi="Times New Roman"/>
          <w:sz w:val="28"/>
          <w:szCs w:val="28"/>
        </w:rPr>
        <w:t xml:space="preserve"> Правилам</w:t>
      </w:r>
      <w:r>
        <w:rPr>
          <w:rFonts w:ascii="Times New Roman" w:hAnsi="Times New Roman"/>
          <w:sz w:val="28"/>
          <w:szCs w:val="28"/>
        </w:rPr>
        <w:t>.</w:t>
      </w:r>
    </w:p>
    <w:p w:rsidR="00F35D4F" w:rsidRPr="00CD00FD" w:rsidRDefault="0022178D" w:rsidP="00F35D4F">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sidRPr="00CD00FD">
        <w:rPr>
          <w:rFonts w:ascii="Times New Roman" w:hAnsi="Times New Roman"/>
          <w:sz w:val="28"/>
          <w:szCs w:val="28"/>
        </w:rPr>
        <w:t>При осуществлении хозяйственной и иной деятельности на территориях, занятых зелеными насаждениями, субъекты хозяйственной и иной деятельности проводят мероприятия по созданию и сохранению зеленых насаждений.</w:t>
      </w:r>
      <w:r w:rsidR="00F35D4F" w:rsidRPr="00CD00FD">
        <w:rPr>
          <w:rFonts w:ascii="Times New Roman" w:hAnsi="Times New Roman"/>
          <w:sz w:val="28"/>
          <w:szCs w:val="28"/>
        </w:rPr>
        <w:t xml:space="preserve"> В случае необходимости уничтожения </w:t>
      </w:r>
      <w:r w:rsidR="00CD00FD">
        <w:rPr>
          <w:rFonts w:ascii="Times New Roman" w:hAnsi="Times New Roman"/>
          <w:sz w:val="28"/>
          <w:szCs w:val="28"/>
        </w:rPr>
        <w:t xml:space="preserve">или </w:t>
      </w:r>
      <w:r w:rsidR="00F35D4F" w:rsidRPr="00CD00FD">
        <w:rPr>
          <w:rFonts w:ascii="Times New Roman" w:hAnsi="Times New Roman"/>
          <w:sz w:val="28"/>
          <w:szCs w:val="28"/>
        </w:rPr>
        <w:t>п</w:t>
      </w:r>
      <w:r w:rsidR="00CD00FD">
        <w:rPr>
          <w:rFonts w:ascii="Times New Roman" w:hAnsi="Times New Roman"/>
          <w:sz w:val="28"/>
          <w:szCs w:val="28"/>
        </w:rPr>
        <w:t xml:space="preserve">овреждения зеленых насаждений </w:t>
      </w:r>
      <w:r w:rsidR="00F35D4F" w:rsidRPr="00CD00FD">
        <w:rPr>
          <w:rFonts w:ascii="Times New Roman" w:hAnsi="Times New Roman"/>
          <w:sz w:val="28"/>
          <w:szCs w:val="28"/>
        </w:rPr>
        <w:t xml:space="preserve">при осуществлении хозяйственной и иной деятельности в соответствии с актом оценки состояния зеленых насаждений заинтересованным лицом производится пересадка зеленых насаждений. Пересаженные </w:t>
      </w:r>
      <w:r w:rsidR="00CD00FD">
        <w:rPr>
          <w:rFonts w:ascii="Times New Roman" w:hAnsi="Times New Roman"/>
          <w:sz w:val="28"/>
          <w:szCs w:val="28"/>
        </w:rPr>
        <w:t xml:space="preserve">зеленые </w:t>
      </w:r>
      <w:r w:rsidR="00F35D4F" w:rsidRPr="00CD00FD">
        <w:rPr>
          <w:rFonts w:ascii="Times New Roman" w:hAnsi="Times New Roman"/>
          <w:sz w:val="28"/>
          <w:szCs w:val="28"/>
        </w:rPr>
        <w:t>насаждения передаются Администрации Белокалитвинского городского поселения по акту приема-передачи.</w:t>
      </w:r>
    </w:p>
    <w:p w:rsidR="0022178D" w:rsidRPr="00CD00FD" w:rsidRDefault="0022178D" w:rsidP="0022178D">
      <w:pPr>
        <w:numPr>
          <w:ilvl w:val="1"/>
          <w:numId w:val="16"/>
        </w:numPr>
        <w:autoSpaceDE w:val="0"/>
        <w:autoSpaceDN w:val="0"/>
        <w:adjustRightInd w:val="0"/>
        <w:spacing w:after="0" w:line="240" w:lineRule="auto"/>
        <w:ind w:left="0" w:firstLine="567"/>
        <w:jc w:val="both"/>
        <w:rPr>
          <w:rFonts w:ascii="Times New Roman" w:hAnsi="Times New Roman"/>
          <w:sz w:val="28"/>
          <w:szCs w:val="28"/>
        </w:rPr>
      </w:pPr>
      <w:r w:rsidRPr="00CD00FD">
        <w:rPr>
          <w:rFonts w:ascii="Times New Roman" w:hAnsi="Times New Roman"/>
          <w:sz w:val="28"/>
          <w:szCs w:val="28"/>
        </w:rPr>
        <w:t xml:space="preserve"> Озеленение территории городского поселения, работы по содержанию и восстановлению парков, скверов, зеленых зон, содержание и охрана городских лесов осуществляется специализированным предприятием по договору с Администрацией Белокалитвинского городского поселения в пределах средств, предусмотренных в бюджете Белокалитвинского городского поселения на эти цели.</w:t>
      </w:r>
    </w:p>
    <w:p w:rsidR="0022178D" w:rsidRPr="00CD00FD" w:rsidRDefault="0022178D" w:rsidP="00F35D4F">
      <w:pPr>
        <w:numPr>
          <w:ilvl w:val="1"/>
          <w:numId w:val="16"/>
        </w:numPr>
        <w:autoSpaceDE w:val="0"/>
        <w:autoSpaceDN w:val="0"/>
        <w:adjustRightInd w:val="0"/>
        <w:spacing w:after="0" w:line="240" w:lineRule="auto"/>
        <w:ind w:left="0" w:firstLine="567"/>
        <w:jc w:val="both"/>
        <w:rPr>
          <w:rFonts w:ascii="Times New Roman" w:hAnsi="Times New Roman"/>
          <w:sz w:val="28"/>
          <w:szCs w:val="28"/>
        </w:rPr>
      </w:pPr>
      <w:proofErr w:type="gramStart"/>
      <w:r w:rsidRPr="00CD00FD">
        <w:rPr>
          <w:rFonts w:ascii="Times New Roman" w:hAnsi="Times New Roman"/>
          <w:sz w:val="28"/>
          <w:szCs w:val="28"/>
        </w:rPr>
        <w:t xml:space="preserve">Новые посадки деревьев и кустарников на территории улиц Белокалитвинского городского поселения, площадей, парков, скверов и кварталов многоэтажной застройки, цветочное оформление скверов и парков, капитальный </w:t>
      </w:r>
      <w:r w:rsidRPr="00CD00FD">
        <w:rPr>
          <w:rFonts w:ascii="Times New Roman" w:hAnsi="Times New Roman"/>
          <w:sz w:val="28"/>
          <w:szCs w:val="28"/>
        </w:rPr>
        <w:lastRenderedPageBreak/>
        <w:t>ремонт и реконструкция объектов ландшафтной архитектуры</w:t>
      </w:r>
      <w:r w:rsidR="00D50EAB">
        <w:rPr>
          <w:rFonts w:ascii="Times New Roman" w:hAnsi="Times New Roman"/>
          <w:sz w:val="28"/>
          <w:szCs w:val="28"/>
        </w:rPr>
        <w:t xml:space="preserve"> осуществляются  в соответствии с проектной, сметной и другой документацией, содержащей, кроме затрат на создание зеленых насаждений, затраты связанные с их содержанием до полной приживаемости. </w:t>
      </w:r>
      <w:proofErr w:type="gramEnd"/>
    </w:p>
    <w:p w:rsidR="0022178D" w:rsidRPr="00CD00FD" w:rsidRDefault="0022178D" w:rsidP="0022178D">
      <w:pPr>
        <w:numPr>
          <w:ilvl w:val="1"/>
          <w:numId w:val="16"/>
        </w:numPr>
        <w:autoSpaceDE w:val="0"/>
        <w:autoSpaceDN w:val="0"/>
        <w:adjustRightInd w:val="0"/>
        <w:spacing w:after="0" w:line="240" w:lineRule="auto"/>
        <w:ind w:left="0" w:firstLine="672"/>
        <w:jc w:val="both"/>
        <w:rPr>
          <w:rFonts w:ascii="Times New Roman" w:hAnsi="Times New Roman"/>
          <w:sz w:val="28"/>
          <w:szCs w:val="28"/>
        </w:rPr>
      </w:pPr>
      <w:r w:rsidRPr="00CD00FD">
        <w:rPr>
          <w:rFonts w:ascii="Times New Roman" w:hAnsi="Times New Roman"/>
          <w:sz w:val="28"/>
          <w:szCs w:val="28"/>
        </w:rPr>
        <w:t>На муниципальных территориях, занятых зелеными насаждениями запрещается:</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ходить и лежать на газонах и в молодых лесных посадках;</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ломать деревья, кустарники, сучья и ветви, срывать листья и цветы, сбивать и собирать плоды;</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разбивать палатки и разводить костры на территории, занятой газонами и цветниками;</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засорять газоны, цветники, дорожки и водоемы;</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парковать автотранспортные средства на газонах;</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производить строительные и ремонтные ра</w:t>
      </w:r>
      <w:r w:rsidR="006E0732" w:rsidRPr="00CD00FD">
        <w:rPr>
          <w:rFonts w:ascii="Times New Roman" w:hAnsi="Times New Roman"/>
          <w:sz w:val="28"/>
          <w:szCs w:val="28"/>
        </w:rPr>
        <w:t>боты без ограждений насаждений щ</w:t>
      </w:r>
      <w:r w:rsidRPr="00CD00FD">
        <w:rPr>
          <w:rFonts w:ascii="Times New Roman" w:hAnsi="Times New Roman"/>
          <w:sz w:val="28"/>
          <w:szCs w:val="28"/>
        </w:rPr>
        <w:t>итами, гарантирующими защиту их от повреждений;</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добывать растительную землю, песок и производить другие раскопки;</w:t>
      </w:r>
    </w:p>
    <w:p w:rsidR="0022178D" w:rsidRPr="00CD00FD" w:rsidRDefault="0022178D" w:rsidP="006E0732">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выгуливать и отпускать с поводка собак в парках, лесопарках, скверах и иных территориях зеленых насаждений;</w:t>
      </w:r>
    </w:p>
    <w:p w:rsidR="00CD00FD" w:rsidRDefault="0022178D" w:rsidP="00CD00FD">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сжигать листву и мусор на территории Белокалитвинского городского поселения;</w:t>
      </w:r>
    </w:p>
    <w:p w:rsidR="00B507EC" w:rsidRPr="00CD00FD" w:rsidRDefault="0022178D" w:rsidP="00CD00FD">
      <w:pPr>
        <w:shd w:val="clear" w:color="auto" w:fill="FFFFFF"/>
        <w:spacing w:after="0" w:line="240" w:lineRule="auto"/>
        <w:ind w:firstLine="851"/>
        <w:jc w:val="both"/>
        <w:rPr>
          <w:rFonts w:ascii="Times New Roman" w:hAnsi="Times New Roman"/>
          <w:sz w:val="28"/>
          <w:szCs w:val="28"/>
        </w:rPr>
      </w:pPr>
      <w:r w:rsidRPr="00CD00FD">
        <w:rPr>
          <w:rFonts w:ascii="Times New Roman" w:hAnsi="Times New Roman"/>
          <w:sz w:val="28"/>
          <w:szCs w:val="28"/>
        </w:rPr>
        <w:t>- повреждать или уничтожать зеленые насаждения, за исключением случаев установленных федеральным, областным законодательством и настоящими правилами.</w:t>
      </w:r>
      <w:r w:rsidR="00B507EC" w:rsidRPr="00CD00FD">
        <w:rPr>
          <w:rFonts w:ascii="Times New Roman" w:hAnsi="Times New Roman"/>
          <w:sz w:val="28"/>
          <w:szCs w:val="28"/>
        </w:rPr>
        <w:t xml:space="preserve"> </w:t>
      </w:r>
    </w:p>
    <w:p w:rsidR="00B507EC" w:rsidRPr="00CD00FD" w:rsidRDefault="00556B67" w:rsidP="00B507EC">
      <w:pPr>
        <w:autoSpaceDE w:val="0"/>
        <w:autoSpaceDN w:val="0"/>
        <w:adjustRightInd w:val="0"/>
        <w:spacing w:after="0" w:line="240" w:lineRule="auto"/>
        <w:ind w:firstLine="851"/>
        <w:contextualSpacing/>
        <w:jc w:val="both"/>
        <w:rPr>
          <w:rFonts w:ascii="Times New Roman" w:hAnsi="Times New Roman"/>
          <w:sz w:val="28"/>
          <w:szCs w:val="28"/>
        </w:rPr>
      </w:pPr>
      <w:r w:rsidRPr="00CD00FD">
        <w:rPr>
          <w:rFonts w:ascii="Times New Roman" w:hAnsi="Times New Roman"/>
          <w:sz w:val="28"/>
          <w:szCs w:val="28"/>
        </w:rPr>
        <w:t>2.</w:t>
      </w:r>
      <w:r w:rsidR="00281B25">
        <w:rPr>
          <w:rFonts w:ascii="Times New Roman" w:hAnsi="Times New Roman"/>
          <w:sz w:val="28"/>
          <w:szCs w:val="28"/>
        </w:rPr>
        <w:t>9</w:t>
      </w:r>
      <w:r w:rsidR="00B507EC" w:rsidRPr="00CD00FD">
        <w:rPr>
          <w:rFonts w:ascii="Times New Roman" w:hAnsi="Times New Roman"/>
          <w:sz w:val="28"/>
          <w:szCs w:val="28"/>
        </w:rPr>
        <w:t>. В населенных пунктах запрещается:</w:t>
      </w:r>
    </w:p>
    <w:p w:rsidR="00B507EC" w:rsidRPr="00CD00FD" w:rsidRDefault="00D65B5C" w:rsidP="00B507EC">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w:t>
      </w:r>
      <w:r w:rsidR="00B507EC" w:rsidRPr="00CD00FD">
        <w:rPr>
          <w:rFonts w:ascii="Times New Roman" w:hAnsi="Times New Roman"/>
          <w:sz w:val="28"/>
          <w:szCs w:val="28"/>
        </w:rPr>
        <w:t xml:space="preserve"> повреждение и уничтожение зеленых насаждений, за исключением случаев, установленных федеральным и областным законодательством, настоящими Правилами;</w:t>
      </w:r>
    </w:p>
    <w:p w:rsidR="00B507EC" w:rsidRPr="00CD00FD" w:rsidRDefault="00D65B5C" w:rsidP="00B507EC">
      <w:pPr>
        <w:autoSpaceDE w:val="0"/>
        <w:autoSpaceDN w:val="0"/>
        <w:adjustRightInd w:val="0"/>
        <w:spacing w:after="0" w:line="240" w:lineRule="auto"/>
        <w:ind w:firstLine="851"/>
        <w:contextualSpacing/>
        <w:jc w:val="both"/>
        <w:rPr>
          <w:rFonts w:ascii="Times New Roman" w:hAnsi="Times New Roman"/>
          <w:sz w:val="28"/>
          <w:szCs w:val="28"/>
        </w:rPr>
      </w:pPr>
      <w:proofErr w:type="gramStart"/>
      <w:r>
        <w:rPr>
          <w:rFonts w:ascii="Times New Roman" w:hAnsi="Times New Roman"/>
          <w:sz w:val="28"/>
          <w:szCs w:val="28"/>
        </w:rPr>
        <w:t>-</w:t>
      </w:r>
      <w:r w:rsidR="00B507EC" w:rsidRPr="00CD00FD">
        <w:rPr>
          <w:rFonts w:ascii="Times New Roman" w:hAnsi="Times New Roman"/>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w:t>
      </w:r>
      <w:r w:rsidR="00B507EC" w:rsidRPr="00CD00FD">
        <w:rPr>
          <w:rFonts w:ascii="Times New Roman" w:hAnsi="Times New Roman"/>
          <w:sz w:val="28"/>
          <w:szCs w:val="28"/>
        </w:rPr>
        <w:lastRenderedPageBreak/>
        <w:t>исключением случаев, установленных федеральным и областным законодательством, настоящими Правилами.</w:t>
      </w:r>
      <w:proofErr w:type="gramEnd"/>
    </w:p>
    <w:p w:rsidR="0022178D" w:rsidRPr="00CD00FD" w:rsidRDefault="0022178D" w:rsidP="00556B67">
      <w:pPr>
        <w:widowControl w:val="0"/>
        <w:autoSpaceDE w:val="0"/>
        <w:autoSpaceDN w:val="0"/>
        <w:adjustRightInd w:val="0"/>
        <w:spacing w:after="0" w:line="240" w:lineRule="auto"/>
        <w:jc w:val="both"/>
        <w:rPr>
          <w:rFonts w:ascii="Times New Roman" w:hAnsi="Times New Roman"/>
          <w:color w:val="92D050"/>
          <w:sz w:val="28"/>
          <w:szCs w:val="28"/>
        </w:rPr>
      </w:pPr>
    </w:p>
    <w:p w:rsidR="0022178D" w:rsidRPr="00B2341F" w:rsidRDefault="0022178D" w:rsidP="0022178D">
      <w:pPr>
        <w:widowControl w:val="0"/>
        <w:autoSpaceDE w:val="0"/>
        <w:autoSpaceDN w:val="0"/>
        <w:adjustRightInd w:val="0"/>
        <w:spacing w:after="0" w:line="240" w:lineRule="auto"/>
        <w:ind w:firstLine="720"/>
        <w:jc w:val="center"/>
        <w:outlineLvl w:val="1"/>
        <w:rPr>
          <w:rFonts w:ascii="Times New Roman" w:hAnsi="Times New Roman"/>
          <w:sz w:val="28"/>
          <w:szCs w:val="28"/>
        </w:rPr>
      </w:pPr>
      <w:r w:rsidRPr="00B2341F">
        <w:rPr>
          <w:rFonts w:ascii="Times New Roman" w:hAnsi="Times New Roman"/>
          <w:sz w:val="28"/>
          <w:szCs w:val="28"/>
        </w:rPr>
        <w:t>3. СОЗДАНИЕ ЗЕЛЕНЫХ НАСАЖДЕНИЙ</w:t>
      </w:r>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B2341F">
        <w:rPr>
          <w:rFonts w:ascii="Times New Roman" w:hAnsi="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B2341F">
        <w:rPr>
          <w:rFonts w:ascii="Times New Roman" w:hAnsi="Times New Roman"/>
          <w:sz w:val="28"/>
          <w:szCs w:val="28"/>
        </w:rPr>
        <w:t>3.2. При создании зеленых насаждений не должны нарушаться права и охраняемые законом интересы других лиц.</w:t>
      </w:r>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B2341F">
        <w:rPr>
          <w:rFonts w:ascii="Times New Roman" w:hAnsi="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B2341F">
        <w:rPr>
          <w:rFonts w:ascii="Times New Roman" w:hAnsi="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B2341F">
        <w:rPr>
          <w:rFonts w:ascii="Times New Roman" w:hAnsi="Times New Roman"/>
          <w:sz w:val="28"/>
          <w:szCs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B2341F">
        <w:rPr>
          <w:rFonts w:ascii="Times New Roman" w:hAnsi="Times New Roman"/>
          <w:sz w:val="28"/>
          <w:szCs w:val="28"/>
        </w:rPr>
        <w:t>3.6. Срок полной приживаемости зеленых насаждений для Белокалитвинского городского поселения 3 года с момента посадки.</w:t>
      </w:r>
    </w:p>
    <w:p w:rsidR="0022178D" w:rsidRPr="00B2341F" w:rsidRDefault="00B2341F"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3.7. </w:t>
      </w:r>
      <w:r w:rsidRPr="00B2341F">
        <w:rPr>
          <w:rFonts w:ascii="Times New Roman" w:hAnsi="Times New Roman"/>
          <w:sz w:val="28"/>
          <w:szCs w:val="28"/>
        </w:rPr>
        <w:t>Проведение общественных акций по созданию зеленых насаждений производятся по согласованию с Администрацией Белокалитвинского городского поселения и созданные в результате данных акций зеленые насаж</w:t>
      </w:r>
      <w:r>
        <w:rPr>
          <w:rFonts w:ascii="Times New Roman" w:hAnsi="Times New Roman"/>
          <w:sz w:val="28"/>
          <w:szCs w:val="28"/>
        </w:rPr>
        <w:t>дения передаются  муниципалитет</w:t>
      </w:r>
      <w:r w:rsidRPr="00B2341F">
        <w:rPr>
          <w:rFonts w:ascii="Times New Roman" w:hAnsi="Times New Roman"/>
          <w:sz w:val="28"/>
          <w:szCs w:val="28"/>
        </w:rPr>
        <w:t xml:space="preserve"> по актам приема-передачи. В случае отсутствия актов приема-передачи Администрацие</w:t>
      </w:r>
      <w:r>
        <w:rPr>
          <w:rFonts w:ascii="Times New Roman" w:hAnsi="Times New Roman"/>
          <w:sz w:val="28"/>
          <w:szCs w:val="28"/>
        </w:rPr>
        <w:t>й поселения принимается решение</w:t>
      </w:r>
      <w:r w:rsidRPr="00B2341F">
        <w:rPr>
          <w:rFonts w:ascii="Times New Roman" w:hAnsi="Times New Roman"/>
          <w:sz w:val="28"/>
          <w:szCs w:val="28"/>
        </w:rPr>
        <w:t xml:space="preserve"> о принятии на баланс высаженных зеленых насаждений по результатам ежегодной, долгосрочной оценки состояния зеленых насаждений</w:t>
      </w:r>
      <w:proofErr w:type="gramStart"/>
      <w:r w:rsidRPr="00B2341F">
        <w:rPr>
          <w:rFonts w:ascii="Times New Roman" w:hAnsi="Times New Roman"/>
          <w:sz w:val="28"/>
          <w:szCs w:val="28"/>
        </w:rPr>
        <w:t>.</w:t>
      </w:r>
      <w:r w:rsidR="0022178D" w:rsidRPr="00B2341F">
        <w:rPr>
          <w:rFonts w:ascii="Times New Roman" w:hAnsi="Times New Roman"/>
          <w:sz w:val="28"/>
          <w:szCs w:val="28"/>
        </w:rPr>
        <w:t>.</w:t>
      </w:r>
      <w:proofErr w:type="gramEnd"/>
    </w:p>
    <w:p w:rsidR="0022178D" w:rsidRPr="00B2341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B2341F">
        <w:rPr>
          <w:rFonts w:ascii="Times New Roman" w:hAnsi="Times New Roman"/>
          <w:sz w:val="28"/>
          <w:szCs w:val="28"/>
        </w:rPr>
        <w:t>3.8. Разработку документации на создание зеленых насаждений, ее согласование с Администрацией Белокалитвинского городского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22178D" w:rsidRPr="00CD00FD" w:rsidRDefault="0022178D" w:rsidP="0022178D">
      <w:pPr>
        <w:widowControl w:val="0"/>
        <w:autoSpaceDE w:val="0"/>
        <w:autoSpaceDN w:val="0"/>
        <w:adjustRightInd w:val="0"/>
        <w:spacing w:after="0" w:line="240" w:lineRule="auto"/>
        <w:ind w:firstLine="540"/>
        <w:jc w:val="both"/>
        <w:rPr>
          <w:rFonts w:ascii="Times New Roman" w:hAnsi="Times New Roman"/>
          <w:color w:val="92D050"/>
          <w:sz w:val="24"/>
          <w:szCs w:val="24"/>
        </w:rPr>
      </w:pPr>
    </w:p>
    <w:p w:rsidR="0022178D" w:rsidRPr="004207B2" w:rsidRDefault="0022178D" w:rsidP="0022178D">
      <w:pPr>
        <w:autoSpaceDE w:val="0"/>
        <w:autoSpaceDN w:val="0"/>
        <w:adjustRightInd w:val="0"/>
        <w:spacing w:after="0" w:line="240" w:lineRule="auto"/>
        <w:ind w:left="360"/>
        <w:jc w:val="center"/>
        <w:rPr>
          <w:rFonts w:ascii="Times New Roman" w:hAnsi="Times New Roman"/>
          <w:sz w:val="28"/>
          <w:szCs w:val="28"/>
        </w:rPr>
      </w:pPr>
      <w:r w:rsidRPr="004207B2">
        <w:rPr>
          <w:rFonts w:ascii="Times New Roman" w:hAnsi="Times New Roman"/>
          <w:sz w:val="28"/>
          <w:szCs w:val="28"/>
        </w:rPr>
        <w:t>4. ПОРЯДОК УНИЧТОЖЕНИЯ ЗЕЛЕНЫХ НАСАЖДЕНИЙ</w:t>
      </w:r>
    </w:p>
    <w:p w:rsidR="0022178D" w:rsidRPr="004207B2" w:rsidRDefault="0022178D" w:rsidP="0022178D">
      <w:pPr>
        <w:autoSpaceDE w:val="0"/>
        <w:autoSpaceDN w:val="0"/>
        <w:adjustRightInd w:val="0"/>
        <w:spacing w:after="0" w:line="240" w:lineRule="auto"/>
        <w:ind w:left="720"/>
        <w:jc w:val="center"/>
        <w:rPr>
          <w:rFonts w:ascii="Times New Roman" w:hAnsi="Times New Roman"/>
          <w:sz w:val="28"/>
          <w:szCs w:val="28"/>
        </w:rPr>
      </w:pPr>
    </w:p>
    <w:p w:rsidR="0022178D" w:rsidRPr="004207B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4207B2">
        <w:rPr>
          <w:rFonts w:ascii="Times New Roman" w:hAnsi="Times New Roman"/>
          <w:sz w:val="28"/>
          <w:szCs w:val="28"/>
        </w:rPr>
        <w:t>4.1. Уничтожение зеленых насаждений допускается в следующих случаях:</w:t>
      </w:r>
    </w:p>
    <w:p w:rsidR="0022178D" w:rsidRPr="004207B2" w:rsidRDefault="00D65B5C"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w:t>
      </w:r>
      <w:r w:rsidR="0022178D" w:rsidRPr="004207B2">
        <w:rPr>
          <w:rFonts w:ascii="Times New Roman" w:hAnsi="Times New Roman"/>
          <w:sz w:val="28"/>
          <w:szCs w:val="28"/>
        </w:rPr>
        <w:t xml:space="preserve"> при вырубке аварийно-опасных деревьев, сухостойных деревьев и кустарников - в соответствии с актом оценки состояния зеленых насаждений;</w:t>
      </w:r>
    </w:p>
    <w:p w:rsidR="0022178D" w:rsidRPr="004207B2" w:rsidRDefault="00D65B5C"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4.1.2.</w:t>
      </w:r>
      <w:r w:rsidR="0022178D" w:rsidRPr="004207B2">
        <w:rPr>
          <w:rFonts w:ascii="Times New Roman" w:hAnsi="Times New Roman"/>
          <w:sz w:val="28"/>
          <w:szCs w:val="28"/>
        </w:rPr>
        <w:t xml:space="preserve"> при осуществлении мероприятий по ликвидации чрезвычайных ситуаций - на основании решения комиссии по предупреждению и ликвидации чрезвычайных ситуаций и обеспечению пожарной безопасности, в которую входят представители Администрации Белокалитвинского городского поселения;</w:t>
      </w:r>
    </w:p>
    <w:p w:rsidR="0022178D" w:rsidRDefault="00D65B5C" w:rsidP="0022178D">
      <w:pPr>
        <w:widowControl w:val="0"/>
        <w:autoSpaceDE w:val="0"/>
        <w:autoSpaceDN w:val="0"/>
        <w:adjustRightInd w:val="0"/>
        <w:spacing w:after="0" w:line="240" w:lineRule="auto"/>
        <w:ind w:firstLine="540"/>
        <w:jc w:val="both"/>
        <w:rPr>
          <w:rFonts w:ascii="Times New Roman" w:hAnsi="Times New Roman"/>
          <w:sz w:val="28"/>
          <w:szCs w:val="28"/>
        </w:rPr>
      </w:pPr>
      <w:bookmarkStart w:id="0" w:name="Par58"/>
      <w:bookmarkEnd w:id="0"/>
      <w:r>
        <w:rPr>
          <w:rFonts w:ascii="Times New Roman" w:hAnsi="Times New Roman"/>
          <w:sz w:val="28"/>
          <w:szCs w:val="28"/>
        </w:rPr>
        <w:t>4.1.3.</w:t>
      </w:r>
      <w:r w:rsidR="0022178D" w:rsidRPr="004207B2">
        <w:rPr>
          <w:rFonts w:ascii="Times New Roman" w:hAnsi="Times New Roman"/>
          <w:sz w:val="28"/>
          <w:szCs w:val="28"/>
        </w:rPr>
        <w:t xml:space="preserve"> при невозможности пересадки деревьев и сохранения кустарниковой и травянистой растительности при осуществлении хозяйственной и иной </w:t>
      </w:r>
      <w:r w:rsidR="0022178D" w:rsidRPr="004207B2">
        <w:rPr>
          <w:rFonts w:ascii="Times New Roman" w:hAnsi="Times New Roman"/>
          <w:sz w:val="28"/>
          <w:szCs w:val="28"/>
        </w:rPr>
        <w:lastRenderedPageBreak/>
        <w:t xml:space="preserve">деятельности на территории Белокалитвинского городского поселения, </w:t>
      </w:r>
      <w:r w:rsidR="00B2341F">
        <w:rPr>
          <w:rFonts w:ascii="Times New Roman" w:hAnsi="Times New Roman"/>
          <w:sz w:val="28"/>
          <w:szCs w:val="28"/>
        </w:rPr>
        <w:t>занятой зелеными насаждениями,</w:t>
      </w:r>
      <w:r w:rsidR="0022178D" w:rsidRPr="004207B2">
        <w:rPr>
          <w:rFonts w:ascii="Times New Roman" w:hAnsi="Times New Roman"/>
          <w:sz w:val="28"/>
          <w:szCs w:val="28"/>
        </w:rPr>
        <w:t xml:space="preserve"> в соответствии с актом оценки состояния зеленых насаждений на основании заключения экспертной группы и принятого решения Администрации Белокалитвинского городского поселения;</w:t>
      </w:r>
    </w:p>
    <w:p w:rsidR="004207B2" w:rsidRDefault="004207B2"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Экспертная группа формируется Администрацией Белокалитвинского городского поселен</w:t>
      </w:r>
      <w:r w:rsidR="00D1147D">
        <w:rPr>
          <w:rFonts w:ascii="Times New Roman" w:hAnsi="Times New Roman"/>
          <w:sz w:val="28"/>
          <w:szCs w:val="28"/>
        </w:rPr>
        <w:t>ия. В состав экспертной группы</w:t>
      </w:r>
      <w:r>
        <w:rPr>
          <w:rFonts w:ascii="Times New Roman" w:hAnsi="Times New Roman"/>
          <w:sz w:val="28"/>
          <w:szCs w:val="28"/>
        </w:rPr>
        <w:t xml:space="preserve"> включаются:</w:t>
      </w:r>
    </w:p>
    <w:p w:rsidR="004207B2" w:rsidRDefault="004207B2"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представители Администрации</w:t>
      </w:r>
      <w:r w:rsidRPr="004207B2">
        <w:rPr>
          <w:rFonts w:ascii="Times New Roman" w:hAnsi="Times New Roman"/>
          <w:sz w:val="28"/>
          <w:szCs w:val="28"/>
        </w:rPr>
        <w:t xml:space="preserve"> </w:t>
      </w:r>
      <w:r>
        <w:rPr>
          <w:rFonts w:ascii="Times New Roman" w:hAnsi="Times New Roman"/>
          <w:sz w:val="28"/>
          <w:szCs w:val="28"/>
        </w:rPr>
        <w:t>Белокалитвинского городского поселения,</w:t>
      </w:r>
    </w:p>
    <w:p w:rsidR="004207B2" w:rsidRDefault="004207B2"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представители специализированной организации, деятельность которой связана с проведением уходных работ за зелеными насаждениями, с ведением лесного хозяйства.</w:t>
      </w:r>
    </w:p>
    <w:p w:rsidR="004207B2" w:rsidRDefault="004207B2"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согласованию включаются специалисты-экологи и представители общественности</w:t>
      </w:r>
      <w:r w:rsidR="00D1147D">
        <w:rPr>
          <w:rFonts w:ascii="Times New Roman" w:hAnsi="Times New Roman"/>
          <w:sz w:val="28"/>
          <w:szCs w:val="28"/>
        </w:rPr>
        <w:t>.</w:t>
      </w:r>
    </w:p>
    <w:p w:rsidR="004207B2" w:rsidRDefault="004207B2" w:rsidP="004207B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Привлечение специализированных организаций обеспечивают лица, заинтересованные в уничтожении или пересадке зеленых насаждений.</w:t>
      </w:r>
    </w:p>
    <w:p w:rsidR="0022178D" w:rsidRPr="004207B2" w:rsidRDefault="00D65B5C"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4.1.4</w:t>
      </w:r>
      <w:r w:rsidR="0022178D" w:rsidRPr="004207B2">
        <w:rPr>
          <w:rFonts w:ascii="Times New Roman" w:hAnsi="Times New Roman"/>
          <w:sz w:val="28"/>
          <w:szCs w:val="28"/>
        </w:rPr>
        <w:t xml:space="preserve"> в иных случаях, предусмотренных федеральным законодательством.</w:t>
      </w:r>
    </w:p>
    <w:p w:rsidR="0022178D" w:rsidRPr="00D1147D"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D1147D">
        <w:rPr>
          <w:rFonts w:ascii="Times New Roman" w:hAnsi="Times New Roman"/>
          <w:sz w:val="28"/>
          <w:szCs w:val="28"/>
        </w:rPr>
        <w:t>4.2. При реализации мероприятий, связанных с санитарной обрезкой, кронированием или удалением деревьев и кустарников, вырубкой аварийно-опасных, сухостойных деревьев и кустарников, Администрацией Белокалитвинского городского поселения оформляются разрешения</w:t>
      </w:r>
      <w:r w:rsidR="00B2341F">
        <w:rPr>
          <w:rFonts w:ascii="Times New Roman" w:hAnsi="Times New Roman"/>
          <w:sz w:val="28"/>
          <w:szCs w:val="28"/>
        </w:rPr>
        <w:t xml:space="preserve"> по форме согласно приложению № 1 настоящих Правил</w:t>
      </w:r>
      <w:r w:rsidRPr="00D1147D">
        <w:rPr>
          <w:rFonts w:ascii="Times New Roman" w:hAnsi="Times New Roman"/>
          <w:sz w:val="28"/>
          <w:szCs w:val="28"/>
        </w:rPr>
        <w:t>.</w:t>
      </w:r>
    </w:p>
    <w:p w:rsidR="0022178D" w:rsidRPr="00D7734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D7734F">
        <w:rPr>
          <w:rFonts w:ascii="Times New Roman" w:hAnsi="Times New Roman"/>
          <w:sz w:val="28"/>
          <w:szCs w:val="28"/>
        </w:rPr>
        <w:t>4.3. Разрешение оформляется на официальном бланке Администрации Белокалитвинского городского поселения и подписывается заместителем главы Администрации Белокалитвинского городского поселения. Подпись заверяется печатью.</w:t>
      </w:r>
    </w:p>
    <w:p w:rsidR="00F3713B" w:rsidRPr="008E738E" w:rsidRDefault="0022178D" w:rsidP="00F3713B">
      <w:pPr>
        <w:widowControl w:val="0"/>
        <w:autoSpaceDE w:val="0"/>
        <w:autoSpaceDN w:val="0"/>
        <w:adjustRightInd w:val="0"/>
        <w:spacing w:after="0" w:line="240" w:lineRule="auto"/>
        <w:ind w:firstLine="540"/>
        <w:jc w:val="both"/>
        <w:rPr>
          <w:rFonts w:ascii="Times New Roman" w:hAnsi="Times New Roman"/>
          <w:sz w:val="28"/>
          <w:szCs w:val="28"/>
        </w:rPr>
      </w:pPr>
      <w:bookmarkStart w:id="1" w:name="Par52"/>
      <w:bookmarkStart w:id="2" w:name="Par62"/>
      <w:bookmarkEnd w:id="1"/>
      <w:bookmarkEnd w:id="2"/>
      <w:r w:rsidRPr="008E738E">
        <w:rPr>
          <w:rFonts w:ascii="Times New Roman" w:hAnsi="Times New Roman"/>
          <w:sz w:val="28"/>
          <w:szCs w:val="28"/>
        </w:rPr>
        <w:t>4.</w:t>
      </w:r>
      <w:r w:rsidR="004C5CB8">
        <w:rPr>
          <w:rFonts w:ascii="Times New Roman" w:hAnsi="Times New Roman"/>
          <w:sz w:val="28"/>
          <w:szCs w:val="28"/>
        </w:rPr>
        <w:t>4</w:t>
      </w:r>
      <w:r w:rsidRPr="008E738E">
        <w:rPr>
          <w:rFonts w:ascii="Times New Roman" w:hAnsi="Times New Roman"/>
          <w:sz w:val="28"/>
          <w:szCs w:val="28"/>
        </w:rPr>
        <w:t>. К разрешению прилагаются: акт оценки состояния зеленых насаждений</w:t>
      </w:r>
      <w:r w:rsidR="007A27A8" w:rsidRPr="008E738E">
        <w:rPr>
          <w:rFonts w:ascii="Times New Roman" w:hAnsi="Times New Roman"/>
          <w:sz w:val="28"/>
          <w:szCs w:val="28"/>
        </w:rPr>
        <w:t xml:space="preserve"> по форме согласно приложению № 2 к настоящ</w:t>
      </w:r>
      <w:r w:rsidR="00FF5949">
        <w:rPr>
          <w:rFonts w:ascii="Times New Roman" w:hAnsi="Times New Roman"/>
          <w:sz w:val="28"/>
          <w:szCs w:val="28"/>
        </w:rPr>
        <w:t>им</w:t>
      </w:r>
      <w:r w:rsidR="007A27A8" w:rsidRPr="008E738E">
        <w:rPr>
          <w:rFonts w:ascii="Times New Roman" w:hAnsi="Times New Roman"/>
          <w:sz w:val="28"/>
          <w:szCs w:val="28"/>
        </w:rPr>
        <w:t xml:space="preserve"> </w:t>
      </w:r>
      <w:r w:rsidR="00FF5949">
        <w:rPr>
          <w:rFonts w:ascii="Times New Roman" w:hAnsi="Times New Roman"/>
          <w:sz w:val="28"/>
          <w:szCs w:val="28"/>
        </w:rPr>
        <w:t>Правилам</w:t>
      </w:r>
      <w:r w:rsidRPr="008E738E">
        <w:rPr>
          <w:rFonts w:ascii="Times New Roman" w:hAnsi="Times New Roman"/>
          <w:sz w:val="28"/>
          <w:szCs w:val="28"/>
        </w:rPr>
        <w:t>,</w:t>
      </w:r>
      <w:r w:rsidR="007A27A8" w:rsidRPr="008E738E">
        <w:rPr>
          <w:rFonts w:ascii="Times New Roman" w:hAnsi="Times New Roman"/>
          <w:sz w:val="28"/>
          <w:szCs w:val="28"/>
        </w:rPr>
        <w:t xml:space="preserve"> фотоматериалы или видеоматериалы, </w:t>
      </w:r>
      <w:r w:rsidRPr="008E738E">
        <w:rPr>
          <w:rFonts w:ascii="Times New Roman" w:hAnsi="Times New Roman"/>
          <w:sz w:val="28"/>
          <w:szCs w:val="28"/>
        </w:rPr>
        <w:t>план-схема территории, на которой планируется пересадка, вырубка или обрезка деревьев. План-схема составляется Администрацией Белокалитвинского городского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w:t>
      </w:r>
      <w:r w:rsidR="007A27A8" w:rsidRPr="008E738E">
        <w:rPr>
          <w:rFonts w:ascii="Times New Roman" w:hAnsi="Times New Roman"/>
          <w:sz w:val="28"/>
          <w:szCs w:val="28"/>
        </w:rPr>
        <w:t xml:space="preserve"> </w:t>
      </w:r>
      <w:r w:rsidR="008E738E">
        <w:rPr>
          <w:rFonts w:ascii="Times New Roman" w:hAnsi="Times New Roman"/>
          <w:sz w:val="28"/>
          <w:szCs w:val="28"/>
        </w:rPr>
        <w:t>В случае выбора заинтересованным лицом осуществления компенсационного озеленения в денежной форме, уполномоченным должностным лицом осуществляется расчет компенсационной стоимости согласно Методике, являющейся приложением № 3 к настоящ</w:t>
      </w:r>
      <w:r w:rsidR="00FF5949">
        <w:rPr>
          <w:rFonts w:ascii="Times New Roman" w:hAnsi="Times New Roman"/>
          <w:sz w:val="28"/>
          <w:szCs w:val="28"/>
        </w:rPr>
        <w:t>им Правилам</w:t>
      </w:r>
      <w:r w:rsidR="008E738E">
        <w:rPr>
          <w:rFonts w:ascii="Times New Roman" w:hAnsi="Times New Roman"/>
          <w:sz w:val="28"/>
          <w:szCs w:val="28"/>
        </w:rPr>
        <w:t>.</w:t>
      </w:r>
    </w:p>
    <w:p w:rsidR="000D602F"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0D602F">
        <w:rPr>
          <w:rFonts w:ascii="Times New Roman" w:hAnsi="Times New Roman"/>
          <w:sz w:val="28"/>
          <w:szCs w:val="28"/>
        </w:rPr>
        <w:t>4.</w:t>
      </w:r>
      <w:r w:rsidR="004C5CB8">
        <w:rPr>
          <w:rFonts w:ascii="Times New Roman" w:hAnsi="Times New Roman"/>
          <w:sz w:val="28"/>
          <w:szCs w:val="28"/>
        </w:rPr>
        <w:t>5</w:t>
      </w:r>
      <w:r w:rsidRPr="000D602F">
        <w:rPr>
          <w:rFonts w:ascii="Times New Roman" w:hAnsi="Times New Roman"/>
          <w:sz w:val="28"/>
          <w:szCs w:val="28"/>
        </w:rPr>
        <w:t>. По окончании производства работ должностным лицом Администрации Белокалитвинского городского поселения,</w:t>
      </w:r>
      <w:r w:rsidR="000D602F" w:rsidRPr="000D602F">
        <w:rPr>
          <w:rFonts w:ascii="Times New Roman" w:hAnsi="Times New Roman"/>
          <w:sz w:val="28"/>
          <w:szCs w:val="28"/>
        </w:rPr>
        <w:t xml:space="preserve"> </w:t>
      </w:r>
      <w:r w:rsidR="008E738E" w:rsidRPr="000D602F">
        <w:rPr>
          <w:rFonts w:ascii="Times New Roman" w:hAnsi="Times New Roman"/>
          <w:sz w:val="28"/>
          <w:szCs w:val="28"/>
        </w:rPr>
        <w:t>с привлечением лица, получившего разрешение, осуществляется контроль выполнения условий выданного разрешения.</w:t>
      </w:r>
      <w:r w:rsidRPr="000D602F">
        <w:rPr>
          <w:rFonts w:ascii="Times New Roman" w:hAnsi="Times New Roman"/>
          <w:sz w:val="28"/>
          <w:szCs w:val="28"/>
        </w:rPr>
        <w:t xml:space="preserve"> </w:t>
      </w:r>
      <w:r w:rsidR="000D602F" w:rsidRPr="000D602F">
        <w:rPr>
          <w:rFonts w:ascii="Times New Roman" w:hAnsi="Times New Roman"/>
          <w:sz w:val="28"/>
          <w:szCs w:val="28"/>
        </w:rPr>
        <w:t>В случае отсутствия замечаний должностного лица Администрации Белокалитвинского городского поселения к выполнению условий разрешения, разрешение считается исполненным. На бланке разрешения делается запись с указанием даты записи, подписи, должности, фамилии  и инициалов должностного лица</w:t>
      </w:r>
      <w:r w:rsidR="000D602F">
        <w:rPr>
          <w:rFonts w:ascii="Times New Roman" w:hAnsi="Times New Roman"/>
          <w:sz w:val="28"/>
          <w:szCs w:val="28"/>
        </w:rPr>
        <w:t xml:space="preserve"> </w:t>
      </w:r>
      <w:r w:rsidR="000D602F" w:rsidRPr="000D602F">
        <w:rPr>
          <w:rFonts w:ascii="Times New Roman" w:hAnsi="Times New Roman"/>
          <w:sz w:val="28"/>
          <w:szCs w:val="28"/>
        </w:rPr>
        <w:t>осуществ</w:t>
      </w:r>
      <w:r w:rsidR="00D7734F">
        <w:rPr>
          <w:rFonts w:ascii="Times New Roman" w:hAnsi="Times New Roman"/>
          <w:sz w:val="28"/>
          <w:szCs w:val="28"/>
        </w:rPr>
        <w:t>ившего</w:t>
      </w:r>
      <w:r w:rsidR="000D602F" w:rsidRPr="000D602F">
        <w:rPr>
          <w:rFonts w:ascii="Times New Roman" w:hAnsi="Times New Roman"/>
          <w:sz w:val="28"/>
          <w:szCs w:val="28"/>
        </w:rPr>
        <w:t xml:space="preserve"> контроль выполнения условий выданного разрешения.</w:t>
      </w:r>
    </w:p>
    <w:p w:rsidR="00D7734F" w:rsidRPr="000D602F" w:rsidRDefault="004C5CB8"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4.6. </w:t>
      </w:r>
      <w:r w:rsidR="00D7734F">
        <w:rPr>
          <w:rFonts w:ascii="Times New Roman" w:hAnsi="Times New Roman"/>
          <w:sz w:val="28"/>
          <w:szCs w:val="28"/>
        </w:rPr>
        <w:t>В случае внесения компенсационной стоимости заинтересованным лицом, ответственность за осуществление компенсационного озеленения возлагается на Администрацию Белокалитвинского городского поселения. В данном случае информация о проведении компенсационного озеленения подлежит указанию в разрешении уполномоченным должностным ли</w:t>
      </w:r>
      <w:r w:rsidR="00705AD8">
        <w:rPr>
          <w:rFonts w:ascii="Times New Roman" w:hAnsi="Times New Roman"/>
          <w:sz w:val="28"/>
          <w:szCs w:val="28"/>
        </w:rPr>
        <w:t xml:space="preserve">цом </w:t>
      </w:r>
      <w:proofErr w:type="gramStart"/>
      <w:r w:rsidR="00705AD8">
        <w:rPr>
          <w:rFonts w:ascii="Times New Roman" w:hAnsi="Times New Roman"/>
          <w:sz w:val="28"/>
          <w:szCs w:val="28"/>
        </w:rPr>
        <w:t>Администрации</w:t>
      </w:r>
      <w:proofErr w:type="gramEnd"/>
      <w:r w:rsidR="00D7734F">
        <w:rPr>
          <w:rFonts w:ascii="Times New Roman" w:hAnsi="Times New Roman"/>
          <w:sz w:val="28"/>
          <w:szCs w:val="28"/>
        </w:rPr>
        <w:t xml:space="preserve"> и такое разрешение считается исполненным после полной приживаемости высаженных </w:t>
      </w:r>
      <w:r w:rsidR="00D7734F">
        <w:rPr>
          <w:rFonts w:ascii="Times New Roman" w:hAnsi="Times New Roman"/>
          <w:sz w:val="28"/>
          <w:szCs w:val="28"/>
        </w:rPr>
        <w:lastRenderedPageBreak/>
        <w:t>зеленых насаждений.</w:t>
      </w:r>
    </w:p>
    <w:p w:rsidR="0022178D"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0D602F">
        <w:rPr>
          <w:rFonts w:ascii="Times New Roman" w:hAnsi="Times New Roman"/>
          <w:sz w:val="28"/>
          <w:szCs w:val="28"/>
        </w:rPr>
        <w:t xml:space="preserve">4.7. При несоответствии выполненных работ условиям разрешения должностным лицом Администрации Белокалитвинского городского поселения, осуществляющим контроль производства работ, составляется акт </w:t>
      </w:r>
      <w:r w:rsidR="000D602F" w:rsidRPr="000D602F">
        <w:rPr>
          <w:rFonts w:ascii="Times New Roman" w:hAnsi="Times New Roman"/>
          <w:sz w:val="28"/>
          <w:szCs w:val="28"/>
        </w:rPr>
        <w:t>обследования территории,</w:t>
      </w:r>
      <w:r w:rsidRPr="000D602F">
        <w:rPr>
          <w:rFonts w:ascii="Times New Roman" w:hAnsi="Times New Roman"/>
          <w:sz w:val="28"/>
          <w:szCs w:val="28"/>
        </w:rPr>
        <w:t xml:space="preserve"> в котором фиксируются допущенные нарушения. Лицо, допустившее нарушение настоящ</w:t>
      </w:r>
      <w:r w:rsidR="00FF5949">
        <w:rPr>
          <w:rFonts w:ascii="Times New Roman" w:hAnsi="Times New Roman"/>
          <w:sz w:val="28"/>
          <w:szCs w:val="28"/>
        </w:rPr>
        <w:t xml:space="preserve">их Правил </w:t>
      </w:r>
      <w:r w:rsidRPr="000D602F">
        <w:rPr>
          <w:rFonts w:ascii="Times New Roman" w:hAnsi="Times New Roman"/>
          <w:sz w:val="28"/>
          <w:szCs w:val="28"/>
        </w:rPr>
        <w:t xml:space="preserve">при производстве работ, несет ответственность и возмещает вред окружающей среде в соответствии с </w:t>
      </w:r>
      <w:r w:rsidR="000D602F" w:rsidRPr="000D602F">
        <w:rPr>
          <w:rFonts w:ascii="Times New Roman" w:hAnsi="Times New Roman"/>
          <w:sz w:val="28"/>
          <w:szCs w:val="28"/>
        </w:rPr>
        <w:t xml:space="preserve">Федеральным и областным </w:t>
      </w:r>
      <w:r w:rsidRPr="000D602F">
        <w:rPr>
          <w:rFonts w:ascii="Times New Roman" w:hAnsi="Times New Roman"/>
          <w:sz w:val="28"/>
          <w:szCs w:val="28"/>
        </w:rPr>
        <w:t>законодательством.</w:t>
      </w:r>
    </w:p>
    <w:p w:rsidR="00D1147D" w:rsidRDefault="00D1147D"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оформление разрешения не требуется. Объем произошедших </w:t>
      </w:r>
      <w:r w:rsidR="0083223D">
        <w:rPr>
          <w:rFonts w:ascii="Times New Roman" w:hAnsi="Times New Roman"/>
          <w:sz w:val="28"/>
          <w:szCs w:val="28"/>
        </w:rPr>
        <w:t>изменений</w:t>
      </w:r>
      <w:r>
        <w:rPr>
          <w:rFonts w:ascii="Times New Roman" w:hAnsi="Times New Roman"/>
          <w:sz w:val="28"/>
          <w:szCs w:val="28"/>
        </w:rPr>
        <w:t xml:space="preserve"> при данном виде работ фиксируется фотосъемкой до выполнения, во время и по результату проведенных работ.</w:t>
      </w:r>
      <w:r w:rsidR="0083223D">
        <w:rPr>
          <w:rFonts w:ascii="Times New Roman" w:hAnsi="Times New Roman"/>
          <w:sz w:val="28"/>
          <w:szCs w:val="28"/>
        </w:rPr>
        <w:t xml:space="preserve"> После проведения работ составляется акт оценки состояния зеленых насаждений,</w:t>
      </w:r>
      <w:r w:rsidR="0083223D" w:rsidRPr="0083223D">
        <w:rPr>
          <w:rFonts w:ascii="Times New Roman" w:hAnsi="Times New Roman"/>
          <w:sz w:val="28"/>
          <w:szCs w:val="28"/>
        </w:rPr>
        <w:t xml:space="preserve"> </w:t>
      </w:r>
      <w:r w:rsidR="0083223D">
        <w:rPr>
          <w:rFonts w:ascii="Times New Roman" w:hAnsi="Times New Roman"/>
          <w:sz w:val="28"/>
          <w:szCs w:val="28"/>
        </w:rPr>
        <w:t>где отражается объем произошедших изменений.</w:t>
      </w:r>
    </w:p>
    <w:p w:rsidR="0083223D" w:rsidRDefault="0083223D"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4.9.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невозможности сохранения зеленых насаждений также оформляется разрешение </w:t>
      </w:r>
      <w:r w:rsidR="003F6DF2">
        <w:rPr>
          <w:rFonts w:ascii="Times New Roman" w:hAnsi="Times New Roman"/>
          <w:sz w:val="28"/>
          <w:szCs w:val="28"/>
        </w:rPr>
        <w:t>на уничтожение и (или</w:t>
      </w:r>
      <w:proofErr w:type="gramStart"/>
      <w:r w:rsidR="003F6DF2">
        <w:rPr>
          <w:rFonts w:ascii="Times New Roman" w:hAnsi="Times New Roman"/>
          <w:sz w:val="28"/>
          <w:szCs w:val="28"/>
        </w:rPr>
        <w:t>)п</w:t>
      </w:r>
      <w:proofErr w:type="gramEnd"/>
      <w:r w:rsidR="003F6DF2">
        <w:rPr>
          <w:rFonts w:ascii="Times New Roman" w:hAnsi="Times New Roman"/>
          <w:sz w:val="28"/>
          <w:szCs w:val="28"/>
        </w:rPr>
        <w:t xml:space="preserve">овреждение зеленых насаждений </w:t>
      </w:r>
      <w:r>
        <w:rPr>
          <w:rFonts w:ascii="Times New Roman" w:hAnsi="Times New Roman"/>
          <w:sz w:val="28"/>
          <w:szCs w:val="28"/>
        </w:rPr>
        <w:t>в соответствии с настоящим</w:t>
      </w:r>
      <w:r w:rsidR="00FF5949">
        <w:rPr>
          <w:rFonts w:ascii="Times New Roman" w:hAnsi="Times New Roman"/>
          <w:sz w:val="28"/>
          <w:szCs w:val="28"/>
        </w:rPr>
        <w:t>и</w:t>
      </w:r>
      <w:r>
        <w:rPr>
          <w:rFonts w:ascii="Times New Roman" w:hAnsi="Times New Roman"/>
          <w:sz w:val="28"/>
          <w:szCs w:val="28"/>
        </w:rPr>
        <w:t xml:space="preserve"> </w:t>
      </w:r>
      <w:r w:rsidR="00FF5949">
        <w:rPr>
          <w:rFonts w:ascii="Times New Roman" w:hAnsi="Times New Roman"/>
          <w:sz w:val="28"/>
          <w:szCs w:val="28"/>
        </w:rPr>
        <w:t>Правилами</w:t>
      </w:r>
      <w:r>
        <w:rPr>
          <w:rFonts w:ascii="Times New Roman" w:hAnsi="Times New Roman"/>
          <w:sz w:val="28"/>
          <w:szCs w:val="28"/>
        </w:rPr>
        <w:t>.</w:t>
      </w:r>
      <w:r w:rsidR="00F13CD2">
        <w:rPr>
          <w:rFonts w:ascii="Times New Roman" w:hAnsi="Times New Roman"/>
          <w:sz w:val="28"/>
          <w:szCs w:val="28"/>
        </w:rPr>
        <w:t xml:space="preserve"> Во всех указанных случаях предусмотрено компенсационное озеленение.</w:t>
      </w:r>
    </w:p>
    <w:p w:rsidR="00F13CD2" w:rsidRPr="000D602F" w:rsidRDefault="00F13CD2"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необходимости повреждения и (или) уничтожения зеленых насаждений в процессе эксплуатации существующих линейных объектов создается комисс</w:t>
      </w:r>
      <w:r w:rsidR="004265F9">
        <w:rPr>
          <w:rFonts w:ascii="Times New Roman" w:hAnsi="Times New Roman"/>
          <w:sz w:val="28"/>
          <w:szCs w:val="28"/>
        </w:rPr>
        <w:t>ия из представителей Администра</w:t>
      </w:r>
      <w:r>
        <w:rPr>
          <w:rFonts w:ascii="Times New Roman" w:hAnsi="Times New Roman"/>
          <w:sz w:val="28"/>
          <w:szCs w:val="28"/>
        </w:rPr>
        <w:t>ции Белокалитвинского городского поселения и представител</w:t>
      </w:r>
      <w:r w:rsidR="003F6DF2">
        <w:rPr>
          <w:rFonts w:ascii="Times New Roman" w:hAnsi="Times New Roman"/>
          <w:sz w:val="28"/>
          <w:szCs w:val="28"/>
        </w:rPr>
        <w:t>ей</w:t>
      </w:r>
      <w:r>
        <w:rPr>
          <w:rFonts w:ascii="Times New Roman" w:hAnsi="Times New Roman"/>
          <w:sz w:val="28"/>
          <w:szCs w:val="28"/>
        </w:rPr>
        <w:t xml:space="preserve">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их безопасному функционированию комиссией относятся к </w:t>
      </w:r>
      <w:proofErr w:type="gramStart"/>
      <w:r>
        <w:rPr>
          <w:rFonts w:ascii="Times New Roman" w:hAnsi="Times New Roman"/>
          <w:sz w:val="28"/>
          <w:szCs w:val="28"/>
        </w:rPr>
        <w:t>аварийно-опасным</w:t>
      </w:r>
      <w:proofErr w:type="gramEnd"/>
      <w:r w:rsidR="004265F9">
        <w:rPr>
          <w:rFonts w:ascii="Times New Roman" w:hAnsi="Times New Roman"/>
          <w:sz w:val="28"/>
          <w:szCs w:val="28"/>
        </w:rPr>
        <w:t>. Уничтожение зеленых насаждений хозяйствующими субъектами, обеспечивающими эксплуатацию линейных объектов, без оформления разрешения, в соответствии с настоящим</w:t>
      </w:r>
      <w:r w:rsidR="00FF5949">
        <w:rPr>
          <w:rFonts w:ascii="Times New Roman" w:hAnsi="Times New Roman"/>
          <w:sz w:val="28"/>
          <w:szCs w:val="28"/>
        </w:rPr>
        <w:t>и</w:t>
      </w:r>
      <w:r w:rsidR="004265F9">
        <w:rPr>
          <w:rFonts w:ascii="Times New Roman" w:hAnsi="Times New Roman"/>
          <w:sz w:val="28"/>
          <w:szCs w:val="28"/>
        </w:rPr>
        <w:t xml:space="preserve"> </w:t>
      </w:r>
      <w:r w:rsidR="00FF5949">
        <w:rPr>
          <w:rFonts w:ascii="Times New Roman" w:hAnsi="Times New Roman"/>
          <w:sz w:val="28"/>
          <w:szCs w:val="28"/>
        </w:rPr>
        <w:t>Правилами</w:t>
      </w:r>
      <w:r w:rsidR="004265F9">
        <w:rPr>
          <w:rFonts w:ascii="Times New Roman" w:hAnsi="Times New Roman"/>
          <w:sz w:val="28"/>
          <w:szCs w:val="28"/>
        </w:rPr>
        <w:t>, не допускается.</w:t>
      </w:r>
    </w:p>
    <w:p w:rsidR="0022178D"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bookmarkStart w:id="3" w:name="Par65"/>
      <w:bookmarkEnd w:id="3"/>
      <w:r w:rsidRPr="000D602F">
        <w:rPr>
          <w:rFonts w:ascii="Times New Roman" w:hAnsi="Times New Roman"/>
          <w:sz w:val="28"/>
          <w:szCs w:val="28"/>
        </w:rPr>
        <w:t>4.</w:t>
      </w:r>
      <w:r w:rsidR="0083223D">
        <w:rPr>
          <w:rFonts w:ascii="Times New Roman" w:hAnsi="Times New Roman"/>
          <w:sz w:val="28"/>
          <w:szCs w:val="28"/>
        </w:rPr>
        <w:t>10</w:t>
      </w:r>
      <w:r w:rsidRPr="000D602F">
        <w:rPr>
          <w:rFonts w:ascii="Times New Roman" w:hAnsi="Times New Roman"/>
          <w:sz w:val="28"/>
          <w:szCs w:val="28"/>
        </w:rPr>
        <w:t xml:space="preserve">. По результатам реализации мероприятий, </w:t>
      </w:r>
      <w:r w:rsidR="000D602F" w:rsidRPr="000D602F">
        <w:rPr>
          <w:rFonts w:ascii="Times New Roman" w:hAnsi="Times New Roman"/>
          <w:sz w:val="28"/>
          <w:szCs w:val="28"/>
        </w:rPr>
        <w:t xml:space="preserve">связанных с санитарной обрезкой, кронированием или удалением деревьев и кустарников, вырубкой аварийно-опасных, сухостойных деревьев и кустарников, </w:t>
      </w:r>
      <w:r w:rsidRPr="000D602F">
        <w:rPr>
          <w:rFonts w:ascii="Times New Roman" w:hAnsi="Times New Roman"/>
          <w:sz w:val="28"/>
          <w:szCs w:val="28"/>
        </w:rPr>
        <w:t>вносятся изменения в паспорта объектов зеленых насаждений и в реестр зеленых насаждений Администрации Белокалитвинского городского поселения.</w:t>
      </w:r>
    </w:p>
    <w:p w:rsidR="00D50EAB" w:rsidRDefault="00131903"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4.11. При производстве всех видов </w:t>
      </w:r>
      <w:r w:rsidR="003F6DF2">
        <w:rPr>
          <w:rFonts w:ascii="Times New Roman" w:hAnsi="Times New Roman"/>
          <w:sz w:val="28"/>
          <w:szCs w:val="28"/>
        </w:rPr>
        <w:t>работ</w:t>
      </w:r>
      <w:r>
        <w:rPr>
          <w:rFonts w:ascii="Times New Roman" w:hAnsi="Times New Roman"/>
          <w:sz w:val="28"/>
          <w:szCs w:val="28"/>
        </w:rPr>
        <w:t xml:space="preserve">, связанных с воздействием на зеленые насаждения, лиц и организации, производящие работы, обязаны обеспечить наличие на месте проведения работ разрешения или заверенной хозяйствующим субъектом копии разрешения </w:t>
      </w:r>
      <w:r w:rsidR="003F6DF2">
        <w:rPr>
          <w:rFonts w:ascii="Times New Roman" w:hAnsi="Times New Roman"/>
          <w:sz w:val="28"/>
          <w:szCs w:val="28"/>
        </w:rPr>
        <w:t xml:space="preserve">на уничтожение и (или) повреждение зеленых насаждений </w:t>
      </w:r>
      <w:r>
        <w:rPr>
          <w:rFonts w:ascii="Times New Roman" w:hAnsi="Times New Roman"/>
          <w:sz w:val="28"/>
          <w:szCs w:val="28"/>
        </w:rPr>
        <w:t>и обеспечить информирование населения о проведении работ пу</w:t>
      </w:r>
      <w:r w:rsidR="00D50EAB">
        <w:rPr>
          <w:rFonts w:ascii="Times New Roman" w:hAnsi="Times New Roman"/>
          <w:sz w:val="28"/>
          <w:szCs w:val="28"/>
        </w:rPr>
        <w:t>тем установки</w:t>
      </w:r>
      <w:r>
        <w:rPr>
          <w:rFonts w:ascii="Times New Roman" w:hAnsi="Times New Roman"/>
          <w:sz w:val="28"/>
          <w:szCs w:val="28"/>
        </w:rPr>
        <w:t xml:space="preserve"> информационных стендов. </w:t>
      </w:r>
    </w:p>
    <w:p w:rsidR="00131903" w:rsidRDefault="00131903"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Информация о выданных разрешениях на уничтожение и (или) повреждение зеленых насаждений размещается на официальном сайте </w:t>
      </w:r>
      <w:r w:rsidR="00B2341F">
        <w:rPr>
          <w:rFonts w:ascii="Times New Roman" w:hAnsi="Times New Roman"/>
          <w:sz w:val="28"/>
          <w:szCs w:val="28"/>
        </w:rPr>
        <w:t>А</w:t>
      </w:r>
      <w:r>
        <w:rPr>
          <w:rFonts w:ascii="Times New Roman" w:hAnsi="Times New Roman"/>
          <w:sz w:val="28"/>
          <w:szCs w:val="28"/>
        </w:rPr>
        <w:t>дминистрации Бел</w:t>
      </w:r>
      <w:r w:rsidR="00D50EAB">
        <w:rPr>
          <w:rFonts w:ascii="Times New Roman" w:hAnsi="Times New Roman"/>
          <w:sz w:val="28"/>
          <w:szCs w:val="28"/>
        </w:rPr>
        <w:t>окалитвинс</w:t>
      </w:r>
      <w:r>
        <w:rPr>
          <w:rFonts w:ascii="Times New Roman" w:hAnsi="Times New Roman"/>
          <w:sz w:val="28"/>
          <w:szCs w:val="28"/>
        </w:rPr>
        <w:t>кого городского поселения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трех дней со дня выдачи такого </w:t>
      </w:r>
      <w:r>
        <w:rPr>
          <w:rFonts w:ascii="Times New Roman" w:hAnsi="Times New Roman"/>
          <w:sz w:val="28"/>
          <w:szCs w:val="28"/>
        </w:rPr>
        <w:lastRenderedPageBreak/>
        <w:t>разрешения.</w:t>
      </w:r>
    </w:p>
    <w:p w:rsidR="0022178D" w:rsidRPr="000D602F" w:rsidRDefault="0022178D" w:rsidP="004C5CB8">
      <w:pPr>
        <w:widowControl w:val="0"/>
        <w:autoSpaceDE w:val="0"/>
        <w:autoSpaceDN w:val="0"/>
        <w:adjustRightInd w:val="0"/>
        <w:spacing w:after="0" w:line="240" w:lineRule="auto"/>
        <w:jc w:val="both"/>
        <w:rPr>
          <w:rFonts w:ascii="Times New Roman" w:hAnsi="Times New Roman"/>
          <w:sz w:val="28"/>
          <w:szCs w:val="28"/>
        </w:rPr>
      </w:pPr>
      <w:bookmarkStart w:id="4" w:name="Par85"/>
      <w:bookmarkEnd w:id="4"/>
    </w:p>
    <w:p w:rsidR="0022178D" w:rsidRPr="000D602F" w:rsidRDefault="0022178D" w:rsidP="0022178D">
      <w:pPr>
        <w:widowControl w:val="0"/>
        <w:autoSpaceDE w:val="0"/>
        <w:autoSpaceDN w:val="0"/>
        <w:adjustRightInd w:val="0"/>
        <w:spacing w:after="0" w:line="240" w:lineRule="auto"/>
        <w:ind w:firstLine="720"/>
        <w:jc w:val="center"/>
        <w:outlineLvl w:val="1"/>
        <w:rPr>
          <w:rFonts w:ascii="Times New Roman" w:hAnsi="Times New Roman"/>
          <w:sz w:val="28"/>
          <w:szCs w:val="28"/>
        </w:rPr>
      </w:pPr>
      <w:r w:rsidRPr="000D602F">
        <w:rPr>
          <w:rFonts w:ascii="Times New Roman" w:hAnsi="Times New Roman"/>
          <w:sz w:val="28"/>
          <w:szCs w:val="28"/>
        </w:rPr>
        <w:t>5. ОЦЕНКА СОСТОЯНИЯ ЗЕЛЕНЫХ НАСАЖДЕНИЙ</w:t>
      </w:r>
    </w:p>
    <w:p w:rsidR="0022178D" w:rsidRPr="00CD00FD" w:rsidRDefault="0022178D" w:rsidP="0022178D">
      <w:pPr>
        <w:widowControl w:val="0"/>
        <w:autoSpaceDE w:val="0"/>
        <w:autoSpaceDN w:val="0"/>
        <w:adjustRightInd w:val="0"/>
        <w:spacing w:after="0" w:line="240" w:lineRule="auto"/>
        <w:ind w:firstLine="540"/>
        <w:jc w:val="both"/>
        <w:rPr>
          <w:rFonts w:ascii="Times New Roman" w:hAnsi="Times New Roman"/>
          <w:color w:val="92D050"/>
          <w:sz w:val="28"/>
          <w:szCs w:val="28"/>
        </w:rPr>
      </w:pP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5.2. Основные составляющие системы оценки состояния зеленых насаждений:</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5.2.2. Выявление и идентификация причин ухудшения состояния зеленых насаждений.</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5.4.1. Инвентарный план.</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5.4.2. Административно-территориальная принадлежность.</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5.4.3. Наименование ответственного владельца.</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5.4.4. Режим охраны и использования.</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5.4.5. Установленное функциональное назначение земельного участка.</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5.4.6. Общая площадь объекта</w:t>
      </w:r>
      <w:r w:rsidR="007B33C0">
        <w:rPr>
          <w:rFonts w:ascii="Times New Roman" w:hAnsi="Times New Roman"/>
          <w:sz w:val="28"/>
          <w:szCs w:val="28"/>
        </w:rPr>
        <w:t xml:space="preserve"> </w:t>
      </w:r>
      <w:r w:rsidRPr="00F13CD2">
        <w:rPr>
          <w:rFonts w:ascii="Times New Roman" w:hAnsi="Times New Roman"/>
          <w:sz w:val="28"/>
          <w:szCs w:val="28"/>
        </w:rPr>
        <w:t>(ов) зеленых насаждений.</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5.4.7. Количество зеленых насаждений.</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5.4.8. Видовой состав зеленых насаждений.</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5.4.9. Состояние зеленых насаждений (пообъектно).</w:t>
      </w:r>
    </w:p>
    <w:p w:rsidR="0022178D"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5.5. На основании сведений, содержащихся в паспортах объектов зеленых насаждений, ведется реестр зеленых насаждений городского поселения, который утверждается должностным лицом Администрации Белокалитвинского городского поселения, курирующим вопросы охраны зеленых насаждений.</w:t>
      </w:r>
      <w:r w:rsidR="00AF352E">
        <w:rPr>
          <w:rFonts w:ascii="Times New Roman" w:hAnsi="Times New Roman"/>
          <w:sz w:val="28"/>
          <w:szCs w:val="28"/>
        </w:rPr>
        <w:t xml:space="preserve"> Реестр зеленых насаждений размещается на официальном сай</w:t>
      </w:r>
      <w:r w:rsidR="007B33C0">
        <w:rPr>
          <w:rFonts w:ascii="Times New Roman" w:hAnsi="Times New Roman"/>
          <w:sz w:val="28"/>
          <w:szCs w:val="28"/>
        </w:rPr>
        <w:t>те Администрации Белокалитви</w:t>
      </w:r>
      <w:r w:rsidR="00AF352E">
        <w:rPr>
          <w:rFonts w:ascii="Times New Roman" w:hAnsi="Times New Roman"/>
          <w:sz w:val="28"/>
          <w:szCs w:val="28"/>
        </w:rPr>
        <w:t>н</w:t>
      </w:r>
      <w:r w:rsidR="007B33C0">
        <w:rPr>
          <w:rFonts w:ascii="Times New Roman" w:hAnsi="Times New Roman"/>
          <w:sz w:val="28"/>
          <w:szCs w:val="28"/>
        </w:rPr>
        <w:t>с</w:t>
      </w:r>
      <w:r w:rsidR="00AF352E">
        <w:rPr>
          <w:rFonts w:ascii="Times New Roman" w:hAnsi="Times New Roman"/>
          <w:sz w:val="28"/>
          <w:szCs w:val="28"/>
        </w:rPr>
        <w:t>кого городского поселения.</w:t>
      </w:r>
    </w:p>
    <w:p w:rsidR="00AF352E" w:rsidRPr="00F13CD2" w:rsidRDefault="00AF352E"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проведении ежегодной оценки состояния зеленых насаждений определяются качественные и количественные параметры состояния зеленых насаждений. При проведении оценки состояния зеленых насаждений уполномоченными лицами осуществляется отбор и пометка зеленых насаждений, которые необходимо подвергнуть повреждению (обрезке) или уничтожению.</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5.6. Оперативная оценка состояния зеленых насаждений проводится:</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для отнесения деревьев и кустарников к аварийно-опасным и сухостойным;</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 xml:space="preserve">в случае уничтожения или повреждения зеленых насаждений при проведении </w:t>
      </w:r>
      <w:r w:rsidRPr="00F13CD2">
        <w:rPr>
          <w:rFonts w:ascii="Times New Roman" w:hAnsi="Times New Roman"/>
          <w:sz w:val="28"/>
          <w:szCs w:val="28"/>
        </w:rPr>
        <w:lastRenderedPageBreak/>
        <w:t>аварийно-спасательных или аварийно-восстановительных работ, связанных с предупреждением и ликвидацией последствий чрезвычайных ситуаций</w:t>
      </w:r>
      <w:r w:rsidR="00F13CD2">
        <w:rPr>
          <w:rFonts w:ascii="Times New Roman" w:hAnsi="Times New Roman"/>
          <w:sz w:val="28"/>
          <w:szCs w:val="28"/>
        </w:rPr>
        <w:t>.</w:t>
      </w:r>
    </w:p>
    <w:p w:rsidR="0022178D" w:rsidRPr="00F13CD2"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r w:rsidRPr="00F13CD2">
        <w:rPr>
          <w:rFonts w:ascii="Times New Roman" w:hAnsi="Times New Roman"/>
          <w:sz w:val="28"/>
          <w:szCs w:val="28"/>
        </w:rPr>
        <w:t>5.7. Результаты ежегодной и оперативной оценки состояния зеленых насаждений оформляются актом оцен</w:t>
      </w:r>
      <w:r w:rsidR="00F13CD2">
        <w:rPr>
          <w:rFonts w:ascii="Times New Roman" w:hAnsi="Times New Roman"/>
          <w:sz w:val="28"/>
          <w:szCs w:val="28"/>
        </w:rPr>
        <w:t xml:space="preserve">ки состояния зеленых насаждений, по форме согласно приложению 2 </w:t>
      </w:r>
      <w:r w:rsidR="00FF5949">
        <w:rPr>
          <w:rFonts w:ascii="Times New Roman" w:hAnsi="Times New Roman"/>
          <w:sz w:val="28"/>
          <w:szCs w:val="28"/>
        </w:rPr>
        <w:t>настоящих Правил</w:t>
      </w:r>
      <w:r w:rsidR="00F13CD2">
        <w:rPr>
          <w:rFonts w:ascii="Times New Roman" w:hAnsi="Times New Roman"/>
          <w:sz w:val="28"/>
          <w:szCs w:val="28"/>
        </w:rPr>
        <w:t>.</w:t>
      </w:r>
    </w:p>
    <w:p w:rsidR="00705AD8" w:rsidRDefault="0022178D" w:rsidP="0022178D">
      <w:pPr>
        <w:widowControl w:val="0"/>
        <w:autoSpaceDE w:val="0"/>
        <w:autoSpaceDN w:val="0"/>
        <w:adjustRightInd w:val="0"/>
        <w:spacing w:after="0" w:line="240" w:lineRule="auto"/>
        <w:ind w:firstLine="540"/>
        <w:jc w:val="both"/>
        <w:rPr>
          <w:rFonts w:ascii="Times New Roman" w:hAnsi="Times New Roman"/>
          <w:sz w:val="28"/>
          <w:szCs w:val="28"/>
        </w:rPr>
      </w:pPr>
      <w:bookmarkStart w:id="5" w:name="Par127"/>
      <w:bookmarkStart w:id="6" w:name="Par137"/>
      <w:bookmarkEnd w:id="5"/>
      <w:bookmarkEnd w:id="6"/>
      <w:r w:rsidRPr="004265F9">
        <w:rPr>
          <w:rFonts w:ascii="Times New Roman" w:hAnsi="Times New Roman"/>
          <w:sz w:val="28"/>
          <w:szCs w:val="28"/>
        </w:rPr>
        <w:t>5.</w:t>
      </w:r>
      <w:r w:rsidR="002C478C">
        <w:rPr>
          <w:rFonts w:ascii="Times New Roman" w:hAnsi="Times New Roman"/>
          <w:sz w:val="28"/>
          <w:szCs w:val="28"/>
        </w:rPr>
        <w:t>8</w:t>
      </w:r>
      <w:r w:rsidRPr="004265F9">
        <w:rPr>
          <w:rFonts w:ascii="Times New Roman" w:hAnsi="Times New Roman"/>
          <w:sz w:val="28"/>
          <w:szCs w:val="28"/>
        </w:rPr>
        <w:t>. Акт оценки состояния зеленых насаждений составляется и подписывается</w:t>
      </w:r>
      <w:r w:rsidR="00705AD8">
        <w:rPr>
          <w:rFonts w:ascii="Times New Roman" w:hAnsi="Times New Roman"/>
          <w:sz w:val="28"/>
          <w:szCs w:val="28"/>
        </w:rPr>
        <w:t>:</w:t>
      </w:r>
    </w:p>
    <w:p w:rsidR="00705AD8" w:rsidRDefault="00FE7B43" w:rsidP="0022178D">
      <w:pPr>
        <w:widowControl w:val="0"/>
        <w:autoSpaceDE w:val="0"/>
        <w:autoSpaceDN w:val="0"/>
        <w:adjustRightInd w:val="0"/>
        <w:spacing w:after="0" w:line="240" w:lineRule="auto"/>
        <w:ind w:firstLine="540"/>
        <w:jc w:val="both"/>
        <w:rPr>
          <w:rFonts w:ascii="Times New Roman" w:hAnsi="Times New Roman"/>
          <w:sz w:val="28"/>
          <w:szCs w:val="28"/>
        </w:rPr>
      </w:pPr>
      <w:r w:rsidRPr="004265F9">
        <w:rPr>
          <w:rFonts w:ascii="Times New Roman" w:hAnsi="Times New Roman"/>
          <w:sz w:val="28"/>
          <w:szCs w:val="28"/>
        </w:rPr>
        <w:t>должностным лицом Администрации Белокалитвинского городского поселения, курирующим вопросы охраны зеленых насаждений</w:t>
      </w:r>
      <w:r w:rsidR="00705AD8">
        <w:rPr>
          <w:rFonts w:ascii="Times New Roman" w:hAnsi="Times New Roman"/>
          <w:sz w:val="28"/>
          <w:szCs w:val="28"/>
        </w:rPr>
        <w:t xml:space="preserve">, </w:t>
      </w:r>
    </w:p>
    <w:p w:rsidR="00705AD8" w:rsidRDefault="00705AD8" w:rsidP="0022178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представителями специализированной организации, деятельность которой связана с проведением уходных работ за зелеными насаждениями, </w:t>
      </w:r>
    </w:p>
    <w:p w:rsidR="002C478C" w:rsidRDefault="004265F9" w:rsidP="002C478C">
      <w:pPr>
        <w:widowControl w:val="0"/>
        <w:autoSpaceDE w:val="0"/>
        <w:autoSpaceDN w:val="0"/>
        <w:adjustRightInd w:val="0"/>
        <w:spacing w:after="0" w:line="240" w:lineRule="auto"/>
        <w:ind w:firstLine="540"/>
        <w:jc w:val="both"/>
        <w:rPr>
          <w:rFonts w:ascii="Times New Roman" w:hAnsi="Times New Roman"/>
          <w:sz w:val="28"/>
          <w:szCs w:val="28"/>
        </w:rPr>
      </w:pPr>
      <w:r w:rsidRPr="004265F9">
        <w:rPr>
          <w:rFonts w:ascii="Times New Roman" w:hAnsi="Times New Roman"/>
          <w:sz w:val="28"/>
          <w:szCs w:val="28"/>
        </w:rPr>
        <w:t xml:space="preserve">в случае, предусмотренном </w:t>
      </w:r>
      <w:r w:rsidRPr="003F6DF2">
        <w:rPr>
          <w:rFonts w:ascii="Times New Roman" w:hAnsi="Times New Roman"/>
          <w:sz w:val="28"/>
          <w:szCs w:val="28"/>
        </w:rPr>
        <w:t>пунктом 4.9. настоящ</w:t>
      </w:r>
      <w:r w:rsidR="00FF5949">
        <w:rPr>
          <w:rFonts w:ascii="Times New Roman" w:hAnsi="Times New Roman"/>
          <w:sz w:val="28"/>
          <w:szCs w:val="28"/>
        </w:rPr>
        <w:t>их</w:t>
      </w:r>
      <w:r w:rsidRPr="003F6DF2">
        <w:rPr>
          <w:rFonts w:ascii="Times New Roman" w:hAnsi="Times New Roman"/>
          <w:sz w:val="28"/>
          <w:szCs w:val="28"/>
        </w:rPr>
        <w:t xml:space="preserve"> </w:t>
      </w:r>
      <w:r w:rsidR="00FF5949">
        <w:rPr>
          <w:rFonts w:ascii="Times New Roman" w:hAnsi="Times New Roman"/>
          <w:sz w:val="28"/>
          <w:szCs w:val="28"/>
        </w:rPr>
        <w:t>Прави</w:t>
      </w:r>
      <w:proofErr w:type="gramStart"/>
      <w:r w:rsidR="00FF5949">
        <w:rPr>
          <w:rFonts w:ascii="Times New Roman" w:hAnsi="Times New Roman"/>
          <w:sz w:val="28"/>
          <w:szCs w:val="28"/>
        </w:rPr>
        <w:t>л</w:t>
      </w:r>
      <w:r w:rsidRPr="003F6DF2">
        <w:rPr>
          <w:rFonts w:ascii="Times New Roman" w:hAnsi="Times New Roman"/>
          <w:sz w:val="28"/>
          <w:szCs w:val="28"/>
        </w:rPr>
        <w:t>–</w:t>
      </w:r>
      <w:proofErr w:type="gramEnd"/>
      <w:r w:rsidRPr="003F6DF2">
        <w:rPr>
          <w:rFonts w:ascii="Times New Roman" w:hAnsi="Times New Roman"/>
          <w:sz w:val="28"/>
          <w:szCs w:val="28"/>
        </w:rPr>
        <w:t xml:space="preserve"> членами комиссии. </w:t>
      </w:r>
    </w:p>
    <w:p w:rsidR="0022178D" w:rsidRPr="004265F9" w:rsidRDefault="002C478C" w:rsidP="002C478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5.9. </w:t>
      </w:r>
      <w:r w:rsidR="004265F9">
        <w:rPr>
          <w:rFonts w:ascii="Times New Roman" w:hAnsi="Times New Roman"/>
          <w:sz w:val="28"/>
          <w:szCs w:val="28"/>
        </w:rPr>
        <w:t>Срок действия акта не более трех лет.</w:t>
      </w:r>
    </w:p>
    <w:p w:rsidR="0022178D" w:rsidRPr="00CD00FD" w:rsidRDefault="0022178D" w:rsidP="0022178D">
      <w:pPr>
        <w:widowControl w:val="0"/>
        <w:autoSpaceDE w:val="0"/>
        <w:autoSpaceDN w:val="0"/>
        <w:adjustRightInd w:val="0"/>
        <w:spacing w:after="0" w:line="240" w:lineRule="auto"/>
        <w:ind w:firstLine="540"/>
        <w:jc w:val="both"/>
        <w:rPr>
          <w:rFonts w:ascii="Times New Roman" w:hAnsi="Times New Roman"/>
          <w:color w:val="92D050"/>
          <w:sz w:val="28"/>
          <w:szCs w:val="28"/>
        </w:rPr>
      </w:pPr>
    </w:p>
    <w:p w:rsidR="0022178D" w:rsidRPr="00705AD8" w:rsidRDefault="0022178D" w:rsidP="0022178D">
      <w:pPr>
        <w:widowControl w:val="0"/>
        <w:numPr>
          <w:ilvl w:val="0"/>
          <w:numId w:val="17"/>
        </w:numPr>
        <w:autoSpaceDE w:val="0"/>
        <w:autoSpaceDN w:val="0"/>
        <w:adjustRightInd w:val="0"/>
        <w:spacing w:after="0" w:line="240" w:lineRule="auto"/>
        <w:ind w:left="2552" w:firstLine="0"/>
        <w:rPr>
          <w:rFonts w:ascii="Times New Roman" w:hAnsi="Times New Roman"/>
          <w:sz w:val="28"/>
          <w:szCs w:val="28"/>
        </w:rPr>
      </w:pPr>
      <w:r w:rsidRPr="00705AD8">
        <w:rPr>
          <w:rFonts w:ascii="Times New Roman" w:hAnsi="Times New Roman"/>
          <w:sz w:val="28"/>
          <w:szCs w:val="28"/>
        </w:rPr>
        <w:t>КОМПЕНСАЦИОННОЕ ОЗЕЛЕНЕНИЕ</w:t>
      </w:r>
    </w:p>
    <w:p w:rsidR="00803480" w:rsidRPr="00705AD8" w:rsidRDefault="00803480" w:rsidP="00803480">
      <w:pPr>
        <w:widowControl w:val="0"/>
        <w:autoSpaceDE w:val="0"/>
        <w:autoSpaceDN w:val="0"/>
        <w:adjustRightInd w:val="0"/>
        <w:spacing w:after="0" w:line="240" w:lineRule="auto"/>
        <w:ind w:left="2552"/>
        <w:rPr>
          <w:rFonts w:ascii="Times New Roman" w:hAnsi="Times New Roman"/>
          <w:sz w:val="28"/>
          <w:szCs w:val="28"/>
        </w:rPr>
      </w:pPr>
    </w:p>
    <w:p w:rsidR="00F60101" w:rsidRPr="00F60101" w:rsidRDefault="00556B67" w:rsidP="006E0732">
      <w:pPr>
        <w:pStyle w:val="s1"/>
        <w:suppressAutoHyphens/>
        <w:spacing w:before="0" w:beforeAutospacing="0" w:after="0" w:afterAutospacing="0"/>
        <w:ind w:firstLine="737"/>
        <w:jc w:val="both"/>
        <w:rPr>
          <w:bCs/>
          <w:sz w:val="28"/>
          <w:szCs w:val="28"/>
        </w:rPr>
      </w:pPr>
      <w:r w:rsidRPr="00F60101">
        <w:rPr>
          <w:bCs/>
          <w:sz w:val="28"/>
          <w:szCs w:val="28"/>
        </w:rPr>
        <w:t>6.</w:t>
      </w:r>
      <w:r w:rsidR="005656E1" w:rsidRPr="00F60101">
        <w:rPr>
          <w:bCs/>
          <w:sz w:val="28"/>
          <w:szCs w:val="28"/>
        </w:rPr>
        <w:t>1. </w:t>
      </w:r>
      <w:r w:rsidR="003F6DF2">
        <w:rPr>
          <w:bCs/>
          <w:sz w:val="28"/>
          <w:szCs w:val="28"/>
        </w:rPr>
        <w:t>В</w:t>
      </w:r>
      <w:r w:rsidR="00705AD8" w:rsidRPr="00F60101">
        <w:rPr>
          <w:bCs/>
          <w:sz w:val="28"/>
          <w:szCs w:val="28"/>
        </w:rPr>
        <w:t xml:space="preserve"> случае </w:t>
      </w:r>
      <w:r w:rsidR="005656E1" w:rsidRPr="00F60101">
        <w:rPr>
          <w:bCs/>
          <w:sz w:val="28"/>
          <w:szCs w:val="28"/>
        </w:rPr>
        <w:t xml:space="preserve">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w:t>
      </w:r>
      <w:r w:rsidR="005341AB" w:rsidRPr="00F60101">
        <w:rPr>
          <w:bCs/>
          <w:sz w:val="28"/>
          <w:szCs w:val="28"/>
        </w:rPr>
        <w:t>,</w:t>
      </w:r>
      <w:r w:rsidR="005656E1" w:rsidRPr="00F60101">
        <w:rPr>
          <w:bCs/>
          <w:sz w:val="28"/>
          <w:szCs w:val="28"/>
        </w:rPr>
        <w:t xml:space="preserve"> в соответствии с </w:t>
      </w:r>
      <w:r w:rsidR="00705AD8" w:rsidRPr="00F60101">
        <w:rPr>
          <w:bCs/>
          <w:sz w:val="28"/>
          <w:szCs w:val="28"/>
        </w:rPr>
        <w:t>заключением экспертной группы допускается их уничтожение при проведении компенсационного озеленения</w:t>
      </w:r>
      <w:r w:rsidR="00F60101" w:rsidRPr="00F60101">
        <w:rPr>
          <w:bCs/>
          <w:sz w:val="28"/>
          <w:szCs w:val="28"/>
        </w:rPr>
        <w:t>.</w:t>
      </w:r>
    </w:p>
    <w:p w:rsidR="005656E1" w:rsidRPr="00F60101" w:rsidRDefault="00F60101" w:rsidP="006E0732">
      <w:pPr>
        <w:pStyle w:val="s1"/>
        <w:suppressAutoHyphens/>
        <w:spacing w:before="0" w:beforeAutospacing="0" w:after="0" w:afterAutospacing="0"/>
        <w:ind w:firstLine="737"/>
        <w:jc w:val="both"/>
        <w:rPr>
          <w:bCs/>
          <w:sz w:val="28"/>
          <w:szCs w:val="28"/>
        </w:rPr>
      </w:pPr>
      <w:r w:rsidRPr="00F60101">
        <w:rPr>
          <w:bCs/>
          <w:sz w:val="28"/>
          <w:szCs w:val="28"/>
        </w:rPr>
        <w:t>П</w:t>
      </w:r>
      <w:r w:rsidR="005656E1" w:rsidRPr="00F60101">
        <w:rPr>
          <w:sz w:val="28"/>
          <w:szCs w:val="28"/>
        </w:rPr>
        <w:t>о выбору заинтересованного лица</w:t>
      </w:r>
      <w:r w:rsidRPr="00F60101">
        <w:rPr>
          <w:sz w:val="28"/>
          <w:szCs w:val="28"/>
        </w:rPr>
        <w:t>, выраженному в письменной форме</w:t>
      </w:r>
      <w:r w:rsidR="00D65B5C">
        <w:rPr>
          <w:sz w:val="28"/>
          <w:szCs w:val="28"/>
        </w:rPr>
        <w:t>,</w:t>
      </w:r>
      <w:r w:rsidR="005656E1" w:rsidRPr="00F60101">
        <w:rPr>
          <w:sz w:val="28"/>
          <w:szCs w:val="28"/>
        </w:rPr>
        <w:t xml:space="preserve"> производится компенсационное озеленение в натуральной </w:t>
      </w:r>
      <w:r w:rsidR="00D65B5C">
        <w:rPr>
          <w:sz w:val="28"/>
          <w:szCs w:val="28"/>
        </w:rPr>
        <w:t>или</w:t>
      </w:r>
      <w:r w:rsidR="005656E1" w:rsidRPr="00F60101">
        <w:rPr>
          <w:sz w:val="28"/>
          <w:szCs w:val="28"/>
        </w:rPr>
        <w:t xml:space="preserve"> денежной форме.</w:t>
      </w:r>
    </w:p>
    <w:p w:rsidR="00F60101" w:rsidRDefault="00556B67" w:rsidP="006E0732">
      <w:pPr>
        <w:tabs>
          <w:tab w:val="left" w:pos="567"/>
        </w:tabs>
        <w:suppressAutoHyphens/>
        <w:spacing w:after="0" w:line="240" w:lineRule="auto"/>
        <w:ind w:firstLine="737"/>
        <w:jc w:val="both"/>
        <w:rPr>
          <w:rFonts w:ascii="Times New Roman" w:hAnsi="Times New Roman"/>
          <w:sz w:val="28"/>
          <w:szCs w:val="28"/>
        </w:rPr>
      </w:pPr>
      <w:r w:rsidRPr="00D43B00">
        <w:rPr>
          <w:rFonts w:ascii="Times New Roman" w:hAnsi="Times New Roman"/>
          <w:sz w:val="28"/>
          <w:szCs w:val="28"/>
        </w:rPr>
        <w:t>6.</w:t>
      </w:r>
      <w:r w:rsidR="005656E1" w:rsidRPr="00D43B00">
        <w:rPr>
          <w:rFonts w:ascii="Times New Roman" w:hAnsi="Times New Roman"/>
          <w:sz w:val="28"/>
          <w:szCs w:val="28"/>
        </w:rPr>
        <w:t xml:space="preserve">2. Компенсационное озеленение </w:t>
      </w:r>
      <w:r w:rsidR="00D43B00" w:rsidRPr="00D43B00">
        <w:rPr>
          <w:rFonts w:ascii="Times New Roman" w:hAnsi="Times New Roman"/>
          <w:sz w:val="28"/>
          <w:szCs w:val="28"/>
        </w:rPr>
        <w:t>п</w:t>
      </w:r>
      <w:r w:rsidR="00F60101" w:rsidRPr="00D43B00">
        <w:rPr>
          <w:rFonts w:ascii="Times New Roman" w:hAnsi="Times New Roman"/>
          <w:sz w:val="28"/>
          <w:szCs w:val="28"/>
        </w:rPr>
        <w:t>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w:t>
      </w:r>
      <w:r w:rsidR="00D65B5C">
        <w:rPr>
          <w:rFonts w:ascii="Times New Roman" w:hAnsi="Times New Roman"/>
          <w:sz w:val="28"/>
          <w:szCs w:val="28"/>
        </w:rPr>
        <w:t xml:space="preserve"> </w:t>
      </w:r>
      <w:r w:rsidR="00F60101" w:rsidRPr="00D43B00">
        <w:rPr>
          <w:rFonts w:ascii="Times New Roman" w:hAnsi="Times New Roman"/>
          <w:sz w:val="28"/>
          <w:szCs w:val="28"/>
        </w:rPr>
        <w:t>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D43B00" w:rsidRDefault="00D43B00" w:rsidP="00D43B00">
      <w:pPr>
        <w:tabs>
          <w:tab w:val="left" w:pos="567"/>
        </w:tabs>
        <w:suppressAutoHyphens/>
        <w:spacing w:after="0" w:line="240" w:lineRule="auto"/>
        <w:ind w:firstLine="737"/>
        <w:jc w:val="both"/>
        <w:rPr>
          <w:rFonts w:ascii="Times New Roman" w:hAnsi="Times New Roman"/>
          <w:sz w:val="28"/>
          <w:szCs w:val="28"/>
        </w:rPr>
      </w:pPr>
      <w:r>
        <w:rPr>
          <w:rFonts w:ascii="Times New Roman" w:hAnsi="Times New Roman"/>
          <w:sz w:val="28"/>
          <w:szCs w:val="28"/>
        </w:rPr>
        <w:t>Компенсационное озеленение проводится в ближайший сезон, подходящий для посадки, но не позднее одного года со дня выдачи разрешения.</w:t>
      </w:r>
    </w:p>
    <w:p w:rsidR="00D43B00" w:rsidRDefault="00D43B00" w:rsidP="00D43B00">
      <w:pPr>
        <w:tabs>
          <w:tab w:val="left" w:pos="567"/>
        </w:tabs>
        <w:suppressAutoHyphens/>
        <w:spacing w:after="0" w:line="240" w:lineRule="auto"/>
        <w:ind w:firstLine="737"/>
        <w:jc w:val="both"/>
        <w:rPr>
          <w:rFonts w:ascii="Times New Roman" w:hAnsi="Times New Roman"/>
          <w:sz w:val="28"/>
          <w:szCs w:val="28"/>
        </w:rPr>
      </w:pPr>
      <w:proofErr w:type="gramStart"/>
      <w:r>
        <w:rPr>
          <w:rFonts w:ascii="Times New Roman" w:hAnsi="Times New Roman"/>
          <w:sz w:val="28"/>
          <w:szCs w:val="28"/>
        </w:rPr>
        <w:t>Компенсационное</w:t>
      </w:r>
      <w:proofErr w:type="gramEnd"/>
      <w:r>
        <w:rPr>
          <w:rFonts w:ascii="Times New Roman" w:hAnsi="Times New Roman"/>
          <w:sz w:val="28"/>
          <w:szCs w:val="28"/>
        </w:rPr>
        <w:t xml:space="preserve"> озеленения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 от общего количества уничтоженной древесно-кустарниковой растительности и площади уничтоженной травянистой растительности.</w:t>
      </w:r>
    </w:p>
    <w:p w:rsidR="00803480" w:rsidRPr="00131903" w:rsidRDefault="00556B67" w:rsidP="00D43B00">
      <w:pPr>
        <w:tabs>
          <w:tab w:val="left" w:pos="567"/>
        </w:tabs>
        <w:suppressAutoHyphens/>
        <w:spacing w:after="0" w:line="240" w:lineRule="auto"/>
        <w:ind w:firstLine="737"/>
        <w:jc w:val="both"/>
        <w:rPr>
          <w:rFonts w:ascii="Times New Roman" w:hAnsi="Times New Roman"/>
          <w:sz w:val="28"/>
          <w:szCs w:val="28"/>
        </w:rPr>
      </w:pPr>
      <w:r w:rsidRPr="00131903">
        <w:rPr>
          <w:rFonts w:ascii="Times New Roman" w:hAnsi="Times New Roman"/>
          <w:sz w:val="28"/>
          <w:szCs w:val="28"/>
        </w:rPr>
        <w:t>6.</w:t>
      </w:r>
      <w:r w:rsidR="005656E1" w:rsidRPr="00131903">
        <w:rPr>
          <w:rFonts w:ascii="Times New Roman" w:hAnsi="Times New Roman"/>
          <w:sz w:val="28"/>
          <w:szCs w:val="28"/>
        </w:rPr>
        <w:t>3. Приоритетным является компенсационное озеленение в натуральной форме на территориях, на которых произв</w:t>
      </w:r>
      <w:r w:rsidR="00131903" w:rsidRPr="00131903">
        <w:rPr>
          <w:rFonts w:ascii="Times New Roman" w:hAnsi="Times New Roman"/>
          <w:sz w:val="28"/>
          <w:szCs w:val="28"/>
        </w:rPr>
        <w:t>едено уничтожение зеленых насаж</w:t>
      </w:r>
      <w:r w:rsidR="005656E1" w:rsidRPr="00131903">
        <w:rPr>
          <w:rFonts w:ascii="Times New Roman" w:hAnsi="Times New Roman"/>
          <w:sz w:val="28"/>
          <w:szCs w:val="28"/>
        </w:rPr>
        <w:t>дений, а в случае невозможности компенсационное озе</w:t>
      </w:r>
      <w:r w:rsidR="00D001E6" w:rsidRPr="00131903">
        <w:rPr>
          <w:rFonts w:ascii="Times New Roman" w:hAnsi="Times New Roman"/>
          <w:sz w:val="28"/>
          <w:szCs w:val="28"/>
        </w:rPr>
        <w:t>ленение в натураль</w:t>
      </w:r>
      <w:r w:rsidR="005656E1" w:rsidRPr="00131903">
        <w:rPr>
          <w:rFonts w:ascii="Times New Roman" w:hAnsi="Times New Roman"/>
          <w:sz w:val="28"/>
          <w:szCs w:val="28"/>
        </w:rPr>
        <w:t xml:space="preserve">ной форме производится на иной территории, определенной </w:t>
      </w:r>
      <w:r w:rsidR="00803480" w:rsidRPr="00131903">
        <w:rPr>
          <w:rFonts w:ascii="Times New Roman" w:hAnsi="Times New Roman"/>
          <w:sz w:val="28"/>
          <w:szCs w:val="28"/>
        </w:rPr>
        <w:t>Администрацией Белокалитвинского городского поселения.</w:t>
      </w:r>
    </w:p>
    <w:p w:rsidR="005656E1" w:rsidRPr="00131903" w:rsidRDefault="00556B67" w:rsidP="007F4DFC">
      <w:pPr>
        <w:suppressAutoHyphens/>
        <w:spacing w:after="0" w:line="240" w:lineRule="auto"/>
        <w:ind w:firstLine="737"/>
        <w:jc w:val="both"/>
        <w:rPr>
          <w:rFonts w:ascii="Times New Roman" w:hAnsi="Times New Roman"/>
          <w:sz w:val="28"/>
          <w:szCs w:val="28"/>
        </w:rPr>
      </w:pPr>
      <w:r w:rsidRPr="00131903">
        <w:rPr>
          <w:rFonts w:ascii="Times New Roman" w:hAnsi="Times New Roman"/>
          <w:sz w:val="28"/>
          <w:szCs w:val="28"/>
        </w:rPr>
        <w:t>6.</w:t>
      </w:r>
      <w:r w:rsidR="005656E1" w:rsidRPr="00131903">
        <w:rPr>
          <w:rFonts w:ascii="Times New Roman" w:hAnsi="Times New Roman"/>
          <w:sz w:val="28"/>
          <w:szCs w:val="28"/>
        </w:rPr>
        <w:t xml:space="preserve">4. Зеленые насаждения, созданные в результате компенсационного озеленения в натуральной форме, после их полной приживаемости </w:t>
      </w:r>
      <w:r w:rsidR="00131903" w:rsidRPr="00131903">
        <w:rPr>
          <w:rFonts w:ascii="Times New Roman" w:hAnsi="Times New Roman"/>
          <w:sz w:val="28"/>
          <w:szCs w:val="28"/>
        </w:rPr>
        <w:t>переда</w:t>
      </w:r>
      <w:r w:rsidR="005656E1" w:rsidRPr="00131903">
        <w:rPr>
          <w:rFonts w:ascii="Times New Roman" w:hAnsi="Times New Roman"/>
          <w:sz w:val="28"/>
          <w:szCs w:val="28"/>
        </w:rPr>
        <w:t xml:space="preserve">ются </w:t>
      </w:r>
      <w:r w:rsidR="00803480" w:rsidRPr="00131903">
        <w:rPr>
          <w:rFonts w:ascii="Times New Roman" w:hAnsi="Times New Roman"/>
          <w:sz w:val="28"/>
          <w:szCs w:val="28"/>
        </w:rPr>
        <w:t>Администрации Белокалитвинского городского поселения</w:t>
      </w:r>
      <w:r w:rsidR="005656E1" w:rsidRPr="00131903">
        <w:rPr>
          <w:rFonts w:ascii="Times New Roman" w:hAnsi="Times New Roman"/>
          <w:sz w:val="28"/>
          <w:szCs w:val="28"/>
        </w:rPr>
        <w:t>.</w:t>
      </w:r>
    </w:p>
    <w:p w:rsidR="00D65B5C" w:rsidRDefault="00556B67" w:rsidP="007F4DFC">
      <w:pPr>
        <w:suppressAutoHyphens/>
        <w:spacing w:after="0" w:line="240" w:lineRule="auto"/>
        <w:ind w:firstLine="737"/>
        <w:jc w:val="both"/>
        <w:rPr>
          <w:rFonts w:ascii="Times New Roman" w:hAnsi="Times New Roman"/>
          <w:sz w:val="28"/>
          <w:szCs w:val="28"/>
        </w:rPr>
      </w:pPr>
      <w:r w:rsidRPr="00131903">
        <w:rPr>
          <w:rFonts w:ascii="Times New Roman" w:hAnsi="Times New Roman"/>
          <w:sz w:val="28"/>
          <w:szCs w:val="28"/>
        </w:rPr>
        <w:t>6.</w:t>
      </w:r>
      <w:r w:rsidR="005656E1" w:rsidRPr="00131903">
        <w:rPr>
          <w:rFonts w:ascii="Times New Roman" w:hAnsi="Times New Roman"/>
          <w:sz w:val="28"/>
          <w:szCs w:val="28"/>
        </w:rPr>
        <w:t>5. </w:t>
      </w:r>
      <w:r w:rsidR="00D65B5C">
        <w:rPr>
          <w:rFonts w:ascii="Times New Roman" w:hAnsi="Times New Roman"/>
          <w:sz w:val="28"/>
          <w:szCs w:val="28"/>
        </w:rPr>
        <w:t>в случае выбора заинтересованным лицом осуществления компенсационного озеленения в денежной форме, осуществляется  расчет компенсационной стоимости зеленых насаждений согласно Методике, являющейся приложением № 3 к настоящ</w:t>
      </w:r>
      <w:r w:rsidR="00FF5949">
        <w:rPr>
          <w:rFonts w:ascii="Times New Roman" w:hAnsi="Times New Roman"/>
          <w:sz w:val="28"/>
          <w:szCs w:val="28"/>
        </w:rPr>
        <w:t>и</w:t>
      </w:r>
      <w:r w:rsidR="00D65B5C">
        <w:rPr>
          <w:rFonts w:ascii="Times New Roman" w:hAnsi="Times New Roman"/>
          <w:sz w:val="28"/>
          <w:szCs w:val="28"/>
        </w:rPr>
        <w:t xml:space="preserve">м </w:t>
      </w:r>
      <w:r w:rsidR="00FF5949">
        <w:rPr>
          <w:rFonts w:ascii="Times New Roman" w:hAnsi="Times New Roman"/>
          <w:sz w:val="28"/>
          <w:szCs w:val="28"/>
        </w:rPr>
        <w:t>Правилам</w:t>
      </w:r>
      <w:r w:rsidR="00D65B5C">
        <w:rPr>
          <w:rFonts w:ascii="Times New Roman" w:hAnsi="Times New Roman"/>
          <w:sz w:val="28"/>
          <w:szCs w:val="28"/>
        </w:rPr>
        <w:t>.</w:t>
      </w:r>
    </w:p>
    <w:p w:rsidR="005656E1" w:rsidRPr="00131903" w:rsidRDefault="005656E1" w:rsidP="007F4DFC">
      <w:pPr>
        <w:suppressAutoHyphens/>
        <w:spacing w:after="0" w:line="240" w:lineRule="auto"/>
        <w:ind w:firstLine="737"/>
        <w:jc w:val="both"/>
        <w:rPr>
          <w:rFonts w:ascii="Times New Roman" w:hAnsi="Times New Roman"/>
          <w:sz w:val="28"/>
          <w:szCs w:val="28"/>
        </w:rPr>
      </w:pPr>
      <w:r w:rsidRPr="00131903">
        <w:rPr>
          <w:rFonts w:ascii="Times New Roman" w:hAnsi="Times New Roman"/>
          <w:sz w:val="28"/>
          <w:szCs w:val="28"/>
        </w:rPr>
        <w:lastRenderedPageBreak/>
        <w:t xml:space="preserve">Компенсационное озеленение в денежной форме осуществляется путем </w:t>
      </w:r>
      <w:r w:rsidR="00131903" w:rsidRPr="00131903">
        <w:rPr>
          <w:rFonts w:ascii="Times New Roman" w:hAnsi="Times New Roman"/>
          <w:sz w:val="28"/>
          <w:szCs w:val="28"/>
        </w:rPr>
        <w:t xml:space="preserve">внесения денежных средств в местный бюджет </w:t>
      </w:r>
      <w:r w:rsidRPr="00131903">
        <w:rPr>
          <w:rFonts w:ascii="Times New Roman" w:hAnsi="Times New Roman"/>
          <w:sz w:val="28"/>
          <w:szCs w:val="28"/>
        </w:rPr>
        <w:t xml:space="preserve">до </w:t>
      </w:r>
      <w:r w:rsidR="00131903" w:rsidRPr="00131903">
        <w:rPr>
          <w:rFonts w:ascii="Times New Roman" w:hAnsi="Times New Roman"/>
          <w:sz w:val="28"/>
          <w:szCs w:val="28"/>
        </w:rPr>
        <w:t xml:space="preserve">оформления </w:t>
      </w:r>
      <w:r w:rsidR="00803480" w:rsidRPr="00131903">
        <w:rPr>
          <w:rFonts w:ascii="Times New Roman" w:hAnsi="Times New Roman"/>
          <w:sz w:val="28"/>
          <w:szCs w:val="28"/>
        </w:rPr>
        <w:t>Администрацией Белокалитвинского городского поселения решения о невозможности пересадки</w:t>
      </w:r>
      <w:r w:rsidR="00803480" w:rsidRPr="00131903">
        <w:rPr>
          <w:bCs/>
          <w:sz w:val="28"/>
          <w:szCs w:val="28"/>
        </w:rPr>
        <w:t xml:space="preserve"> </w:t>
      </w:r>
      <w:r w:rsidR="00803480" w:rsidRPr="00131903">
        <w:rPr>
          <w:rFonts w:ascii="Times New Roman" w:hAnsi="Times New Roman"/>
          <w:bCs/>
          <w:sz w:val="28"/>
          <w:szCs w:val="28"/>
        </w:rPr>
        <w:t>деревьев и сохранен</w:t>
      </w:r>
      <w:r w:rsidR="00D65B5C">
        <w:rPr>
          <w:rFonts w:ascii="Times New Roman" w:hAnsi="Times New Roman"/>
          <w:bCs/>
          <w:sz w:val="28"/>
          <w:szCs w:val="28"/>
        </w:rPr>
        <w:t xml:space="preserve">ия кустарниковой и травянистой </w:t>
      </w:r>
      <w:r w:rsidR="00803480" w:rsidRPr="00131903">
        <w:rPr>
          <w:rFonts w:ascii="Times New Roman" w:hAnsi="Times New Roman"/>
          <w:bCs/>
          <w:sz w:val="28"/>
          <w:szCs w:val="28"/>
        </w:rPr>
        <w:t>растительности при осуществлении хозяйственной и иной деятельности на территории, занятой зелеными насаждениями</w:t>
      </w:r>
      <w:r w:rsidR="00131903" w:rsidRPr="00131903">
        <w:rPr>
          <w:rFonts w:ascii="Times New Roman" w:hAnsi="Times New Roman"/>
          <w:bCs/>
          <w:sz w:val="28"/>
          <w:szCs w:val="28"/>
        </w:rPr>
        <w:t xml:space="preserve"> и последующего оформления разрешения</w:t>
      </w:r>
      <w:r w:rsidR="006E0732" w:rsidRPr="00131903">
        <w:rPr>
          <w:rFonts w:ascii="Times New Roman" w:hAnsi="Times New Roman"/>
          <w:sz w:val="28"/>
          <w:szCs w:val="28"/>
        </w:rPr>
        <w:t>.</w:t>
      </w:r>
      <w:r w:rsidR="005341AB" w:rsidRPr="00131903">
        <w:rPr>
          <w:rFonts w:ascii="Times New Roman" w:hAnsi="Times New Roman"/>
          <w:sz w:val="28"/>
          <w:szCs w:val="28"/>
        </w:rPr>
        <w:t xml:space="preserve"> </w:t>
      </w:r>
    </w:p>
    <w:p w:rsidR="0022178D" w:rsidRPr="00131903" w:rsidRDefault="00556B67" w:rsidP="006E0732">
      <w:pPr>
        <w:spacing w:after="0" w:line="240" w:lineRule="auto"/>
        <w:ind w:firstLine="709"/>
        <w:jc w:val="both"/>
        <w:rPr>
          <w:rFonts w:ascii="Times New Roman" w:hAnsi="Times New Roman"/>
          <w:sz w:val="28"/>
          <w:szCs w:val="28"/>
        </w:rPr>
      </w:pPr>
      <w:r w:rsidRPr="00131903">
        <w:rPr>
          <w:rFonts w:ascii="Times New Roman" w:hAnsi="Times New Roman"/>
          <w:sz w:val="28"/>
          <w:szCs w:val="28"/>
        </w:rPr>
        <w:t>6.</w:t>
      </w:r>
      <w:r w:rsidR="005656E1" w:rsidRPr="00131903">
        <w:rPr>
          <w:rFonts w:ascii="Times New Roman" w:hAnsi="Times New Roman"/>
          <w:sz w:val="28"/>
          <w:szCs w:val="28"/>
        </w:rPr>
        <w:t>6. Порядок проведения компенсационного озеленения устанавливается органом местного самоуправления поселения в соответствии Областным законом, а также порядком охраны зеленых насаждений, установленным Пр</w:t>
      </w:r>
      <w:r w:rsidR="005341AB" w:rsidRPr="00131903">
        <w:rPr>
          <w:rFonts w:ascii="Times New Roman" w:hAnsi="Times New Roman"/>
          <w:sz w:val="28"/>
          <w:szCs w:val="28"/>
        </w:rPr>
        <w:t>авительством Ростовской области.</w:t>
      </w:r>
    </w:p>
    <w:p w:rsidR="006E0732" w:rsidRPr="00CD00FD" w:rsidRDefault="006E0732" w:rsidP="006E0732">
      <w:pPr>
        <w:spacing w:after="0" w:line="240" w:lineRule="auto"/>
        <w:ind w:firstLine="709"/>
        <w:jc w:val="both"/>
        <w:rPr>
          <w:rFonts w:ascii="Times New Roman" w:hAnsi="Times New Roman"/>
          <w:color w:val="92D050"/>
          <w:sz w:val="28"/>
          <w:szCs w:val="28"/>
        </w:rPr>
      </w:pPr>
    </w:p>
    <w:p w:rsidR="0022178D" w:rsidRPr="00D65B5C" w:rsidRDefault="0022178D" w:rsidP="006115FD">
      <w:pPr>
        <w:numPr>
          <w:ilvl w:val="0"/>
          <w:numId w:val="17"/>
        </w:numPr>
        <w:tabs>
          <w:tab w:val="left" w:pos="426"/>
        </w:tabs>
        <w:autoSpaceDE w:val="0"/>
        <w:autoSpaceDN w:val="0"/>
        <w:adjustRightInd w:val="0"/>
        <w:spacing w:after="0" w:line="240" w:lineRule="auto"/>
        <w:ind w:left="0" w:firstLine="0"/>
        <w:contextualSpacing/>
        <w:jc w:val="center"/>
        <w:rPr>
          <w:rFonts w:ascii="Times New Roman" w:hAnsi="Times New Roman"/>
          <w:sz w:val="28"/>
          <w:szCs w:val="28"/>
        </w:rPr>
      </w:pPr>
      <w:r w:rsidRPr="00D65B5C">
        <w:rPr>
          <w:rFonts w:ascii="Times New Roman" w:hAnsi="Times New Roman"/>
          <w:sz w:val="28"/>
          <w:szCs w:val="28"/>
        </w:rPr>
        <w:t>СОХРАНЕНИЕ ЗЕЛЕНЫХ НАСАЖДЕНИЙ</w:t>
      </w:r>
    </w:p>
    <w:p w:rsidR="0022178D" w:rsidRPr="00D65B5C" w:rsidRDefault="0022178D" w:rsidP="0022178D">
      <w:pPr>
        <w:autoSpaceDE w:val="0"/>
        <w:autoSpaceDN w:val="0"/>
        <w:adjustRightInd w:val="0"/>
        <w:spacing w:after="0" w:line="240" w:lineRule="auto"/>
        <w:ind w:left="3196"/>
        <w:contextualSpacing/>
        <w:jc w:val="both"/>
        <w:rPr>
          <w:rFonts w:ascii="Times New Roman" w:hAnsi="Times New Roman"/>
          <w:sz w:val="28"/>
          <w:szCs w:val="28"/>
        </w:rPr>
      </w:pPr>
    </w:p>
    <w:p w:rsidR="0022178D" w:rsidRPr="00D65B5C" w:rsidRDefault="0022178D" w:rsidP="0022178D">
      <w:pPr>
        <w:widowControl w:val="0"/>
        <w:numPr>
          <w:ilvl w:val="1"/>
          <w:numId w:val="17"/>
        </w:numPr>
        <w:autoSpaceDE w:val="0"/>
        <w:autoSpaceDN w:val="0"/>
        <w:adjustRightInd w:val="0"/>
        <w:spacing w:after="0" w:line="240" w:lineRule="auto"/>
        <w:ind w:left="0" w:firstLine="567"/>
        <w:jc w:val="both"/>
        <w:rPr>
          <w:rFonts w:ascii="Times New Roman" w:hAnsi="Times New Roman"/>
          <w:sz w:val="28"/>
          <w:szCs w:val="28"/>
        </w:rPr>
      </w:pPr>
      <w:r w:rsidRPr="00D65B5C">
        <w:rPr>
          <w:rFonts w:ascii="Times New Roman" w:hAnsi="Times New Roman"/>
          <w:sz w:val="28"/>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22178D" w:rsidRPr="00D65B5C" w:rsidRDefault="0022178D" w:rsidP="0022178D">
      <w:pPr>
        <w:numPr>
          <w:ilvl w:val="1"/>
          <w:numId w:val="17"/>
        </w:numPr>
        <w:autoSpaceDE w:val="0"/>
        <w:autoSpaceDN w:val="0"/>
        <w:adjustRightInd w:val="0"/>
        <w:spacing w:after="0" w:line="240" w:lineRule="auto"/>
        <w:ind w:left="0" w:firstLine="567"/>
        <w:contextualSpacing/>
        <w:jc w:val="both"/>
        <w:rPr>
          <w:rFonts w:ascii="Times New Roman" w:hAnsi="Times New Roman"/>
          <w:sz w:val="28"/>
          <w:szCs w:val="28"/>
        </w:rPr>
      </w:pPr>
      <w:r w:rsidRPr="00D65B5C">
        <w:rPr>
          <w:rFonts w:ascii="Times New Roman" w:hAnsi="Times New Roman"/>
          <w:sz w:val="28"/>
          <w:szCs w:val="28"/>
        </w:rPr>
        <w:t>Порядок содержания зеленых насаждений определяется в соответствии с Регламентом производства работ на объектах озеленения в населенных пунктах Ростовской области, утвержденным приказом Ростоблкомприроды от 12.05.2008 № 36.</w:t>
      </w:r>
    </w:p>
    <w:p w:rsidR="00B507EC" w:rsidRPr="00D65B5C" w:rsidRDefault="00B507EC" w:rsidP="00B507EC">
      <w:pPr>
        <w:autoSpaceDE w:val="0"/>
        <w:autoSpaceDN w:val="0"/>
        <w:adjustRightInd w:val="0"/>
        <w:spacing w:after="0" w:line="240" w:lineRule="auto"/>
        <w:ind w:firstLine="851"/>
        <w:jc w:val="both"/>
        <w:rPr>
          <w:rFonts w:ascii="Times New Roman" w:hAnsi="Times New Roman"/>
          <w:sz w:val="28"/>
          <w:szCs w:val="28"/>
        </w:rPr>
      </w:pPr>
    </w:p>
    <w:p w:rsidR="0022178D" w:rsidRPr="00D65B5C" w:rsidRDefault="0022178D" w:rsidP="0022178D">
      <w:pPr>
        <w:numPr>
          <w:ilvl w:val="0"/>
          <w:numId w:val="17"/>
        </w:numPr>
        <w:autoSpaceDE w:val="0"/>
        <w:autoSpaceDN w:val="0"/>
        <w:adjustRightInd w:val="0"/>
        <w:spacing w:after="0" w:line="240" w:lineRule="auto"/>
        <w:ind w:left="2268" w:hanging="425"/>
        <w:contextualSpacing/>
        <w:rPr>
          <w:rFonts w:ascii="Times New Roman" w:hAnsi="Times New Roman"/>
          <w:sz w:val="28"/>
          <w:szCs w:val="28"/>
        </w:rPr>
      </w:pPr>
      <w:r w:rsidRPr="00D65B5C">
        <w:rPr>
          <w:rFonts w:ascii="Times New Roman" w:hAnsi="Times New Roman"/>
          <w:sz w:val="28"/>
          <w:szCs w:val="28"/>
        </w:rPr>
        <w:t>ВОЗМЕЩЕНИЕ ВРЕДА ОКРУЖАЮЩЕЙ СРЕДЕ</w:t>
      </w:r>
    </w:p>
    <w:p w:rsidR="0022178D" w:rsidRPr="00D65B5C" w:rsidRDefault="0022178D" w:rsidP="0022178D">
      <w:pPr>
        <w:autoSpaceDE w:val="0"/>
        <w:autoSpaceDN w:val="0"/>
        <w:adjustRightInd w:val="0"/>
        <w:spacing w:after="0" w:line="240" w:lineRule="auto"/>
        <w:rPr>
          <w:rFonts w:ascii="Times New Roman" w:hAnsi="Times New Roman"/>
          <w:sz w:val="28"/>
          <w:szCs w:val="28"/>
        </w:rPr>
      </w:pPr>
    </w:p>
    <w:p w:rsidR="0022178D" w:rsidRPr="00D65B5C" w:rsidRDefault="0022178D" w:rsidP="0022178D">
      <w:pPr>
        <w:numPr>
          <w:ilvl w:val="1"/>
          <w:numId w:val="17"/>
        </w:numPr>
        <w:autoSpaceDE w:val="0"/>
        <w:autoSpaceDN w:val="0"/>
        <w:adjustRightInd w:val="0"/>
        <w:spacing w:after="0" w:line="240" w:lineRule="auto"/>
        <w:ind w:left="0" w:firstLine="556"/>
        <w:contextualSpacing/>
        <w:jc w:val="both"/>
        <w:rPr>
          <w:rFonts w:ascii="Times New Roman" w:hAnsi="Times New Roman"/>
          <w:sz w:val="28"/>
          <w:szCs w:val="28"/>
        </w:rPr>
      </w:pPr>
      <w:r w:rsidRPr="00D65B5C">
        <w:rPr>
          <w:rFonts w:ascii="Times New Roman" w:hAnsi="Times New Roman"/>
          <w:sz w:val="28"/>
          <w:szCs w:val="28"/>
        </w:rPr>
        <w:t xml:space="preserve">Вред окружающей среде, причиненный субъектом хозяйственной или иной деятельности  в результате нарушения требований </w:t>
      </w:r>
      <w:r w:rsidR="00D65B5C" w:rsidRPr="00D65B5C">
        <w:rPr>
          <w:rFonts w:ascii="Times New Roman" w:hAnsi="Times New Roman"/>
          <w:sz w:val="28"/>
          <w:szCs w:val="28"/>
        </w:rPr>
        <w:t>федеральн</w:t>
      </w:r>
      <w:r w:rsidR="00D65B5C">
        <w:rPr>
          <w:rFonts w:ascii="Times New Roman" w:hAnsi="Times New Roman"/>
          <w:sz w:val="28"/>
          <w:szCs w:val="28"/>
        </w:rPr>
        <w:t>ого</w:t>
      </w:r>
      <w:r w:rsidR="00D65B5C" w:rsidRPr="00D65B5C">
        <w:rPr>
          <w:rFonts w:ascii="Times New Roman" w:hAnsi="Times New Roman"/>
          <w:sz w:val="28"/>
          <w:szCs w:val="28"/>
        </w:rPr>
        <w:t xml:space="preserve"> и областн</w:t>
      </w:r>
      <w:r w:rsidR="00D65B5C">
        <w:rPr>
          <w:rFonts w:ascii="Times New Roman" w:hAnsi="Times New Roman"/>
          <w:sz w:val="28"/>
          <w:szCs w:val="28"/>
        </w:rPr>
        <w:t>ого</w:t>
      </w:r>
      <w:r w:rsidR="00D65B5C" w:rsidRPr="00D65B5C">
        <w:rPr>
          <w:rFonts w:ascii="Times New Roman" w:hAnsi="Times New Roman"/>
          <w:sz w:val="28"/>
          <w:szCs w:val="28"/>
        </w:rPr>
        <w:t xml:space="preserve"> законодательств</w:t>
      </w:r>
      <w:r w:rsidR="00D65B5C">
        <w:rPr>
          <w:rFonts w:ascii="Times New Roman" w:hAnsi="Times New Roman"/>
          <w:sz w:val="28"/>
          <w:szCs w:val="28"/>
        </w:rPr>
        <w:t>а</w:t>
      </w:r>
      <w:r w:rsidRPr="00D65B5C">
        <w:rPr>
          <w:rFonts w:ascii="Times New Roman" w:hAnsi="Times New Roman"/>
          <w:sz w:val="28"/>
          <w:szCs w:val="28"/>
        </w:rPr>
        <w:t xml:space="preserve"> и настоящих </w:t>
      </w:r>
      <w:r w:rsidR="00D65B5C">
        <w:rPr>
          <w:rFonts w:ascii="Times New Roman" w:hAnsi="Times New Roman"/>
          <w:sz w:val="28"/>
          <w:szCs w:val="28"/>
        </w:rPr>
        <w:t>П</w:t>
      </w:r>
      <w:r w:rsidRPr="00D65B5C">
        <w:rPr>
          <w:rFonts w:ascii="Times New Roman" w:hAnsi="Times New Roman"/>
          <w:sz w:val="28"/>
          <w:szCs w:val="28"/>
        </w:rPr>
        <w:t xml:space="preserve">равил, подлежит возмещению в порядке, установленном законодательством в области охраны окружающей среды. </w:t>
      </w:r>
    </w:p>
    <w:p w:rsidR="0022178D" w:rsidRPr="00D65B5C" w:rsidRDefault="0022178D" w:rsidP="0022178D">
      <w:pPr>
        <w:autoSpaceDE w:val="0"/>
        <w:autoSpaceDN w:val="0"/>
        <w:adjustRightInd w:val="0"/>
        <w:spacing w:after="0" w:line="240" w:lineRule="auto"/>
        <w:ind w:left="556"/>
        <w:contextualSpacing/>
        <w:jc w:val="both"/>
        <w:rPr>
          <w:rFonts w:ascii="Times New Roman" w:hAnsi="Times New Roman"/>
          <w:sz w:val="28"/>
          <w:szCs w:val="28"/>
        </w:rPr>
      </w:pPr>
    </w:p>
    <w:p w:rsidR="0022178D" w:rsidRPr="00D65B5C" w:rsidRDefault="0022178D" w:rsidP="0022178D">
      <w:pPr>
        <w:numPr>
          <w:ilvl w:val="0"/>
          <w:numId w:val="17"/>
        </w:numPr>
        <w:autoSpaceDE w:val="0"/>
        <w:autoSpaceDN w:val="0"/>
        <w:adjustRightInd w:val="0"/>
        <w:spacing w:after="0" w:line="240" w:lineRule="auto"/>
        <w:ind w:left="567" w:hanging="567"/>
        <w:contextualSpacing/>
        <w:jc w:val="center"/>
        <w:rPr>
          <w:rFonts w:ascii="Times New Roman" w:hAnsi="Times New Roman"/>
          <w:sz w:val="28"/>
          <w:szCs w:val="28"/>
        </w:rPr>
      </w:pPr>
      <w:r w:rsidRPr="00D65B5C">
        <w:rPr>
          <w:rFonts w:ascii="Times New Roman" w:hAnsi="Times New Roman"/>
          <w:sz w:val="28"/>
          <w:szCs w:val="28"/>
        </w:rPr>
        <w:t>ОТВЕТСТВЕННОСТЬ ЗА НАРУШЕНИЕ НАСТОЯЩИХ ПРАВИЛ</w:t>
      </w:r>
    </w:p>
    <w:p w:rsidR="0022178D" w:rsidRPr="00D65B5C" w:rsidRDefault="0022178D" w:rsidP="0022178D">
      <w:pPr>
        <w:autoSpaceDE w:val="0"/>
        <w:autoSpaceDN w:val="0"/>
        <w:adjustRightInd w:val="0"/>
        <w:spacing w:after="0" w:line="240" w:lineRule="auto"/>
        <w:jc w:val="center"/>
        <w:rPr>
          <w:rFonts w:ascii="Times New Roman" w:hAnsi="Times New Roman"/>
          <w:sz w:val="28"/>
          <w:szCs w:val="28"/>
        </w:rPr>
      </w:pPr>
    </w:p>
    <w:p w:rsidR="0022178D" w:rsidRPr="00D65B5C" w:rsidRDefault="0022178D" w:rsidP="0022178D">
      <w:pPr>
        <w:numPr>
          <w:ilvl w:val="1"/>
          <w:numId w:val="17"/>
        </w:numPr>
        <w:autoSpaceDE w:val="0"/>
        <w:autoSpaceDN w:val="0"/>
        <w:adjustRightInd w:val="0"/>
        <w:spacing w:after="0" w:line="240" w:lineRule="auto"/>
        <w:ind w:left="0" w:firstLine="567"/>
        <w:contextualSpacing/>
        <w:jc w:val="both"/>
        <w:rPr>
          <w:rFonts w:ascii="Times New Roman" w:hAnsi="Times New Roman"/>
          <w:sz w:val="28"/>
          <w:szCs w:val="28"/>
        </w:rPr>
      </w:pPr>
      <w:r w:rsidRPr="00D65B5C">
        <w:rPr>
          <w:rFonts w:ascii="Times New Roman" w:hAnsi="Times New Roman"/>
          <w:sz w:val="28"/>
          <w:szCs w:val="28"/>
        </w:rPr>
        <w:t>Нарушение настоящих Правил влечет за собой ответственность, предусмотренную федеральным и областным законодательством.</w:t>
      </w:r>
    </w:p>
    <w:p w:rsidR="0022178D" w:rsidRPr="00D65B5C" w:rsidRDefault="0022178D" w:rsidP="0022178D">
      <w:pPr>
        <w:numPr>
          <w:ilvl w:val="1"/>
          <w:numId w:val="17"/>
        </w:numPr>
        <w:autoSpaceDE w:val="0"/>
        <w:autoSpaceDN w:val="0"/>
        <w:adjustRightInd w:val="0"/>
        <w:spacing w:after="0" w:line="240" w:lineRule="auto"/>
        <w:ind w:left="0" w:firstLine="567"/>
        <w:contextualSpacing/>
        <w:jc w:val="both"/>
        <w:rPr>
          <w:rFonts w:ascii="Times New Roman" w:hAnsi="Times New Roman"/>
          <w:sz w:val="28"/>
          <w:szCs w:val="28"/>
        </w:rPr>
      </w:pPr>
      <w:r w:rsidRPr="00D65B5C">
        <w:rPr>
          <w:rFonts w:ascii="Times New Roman" w:hAnsi="Times New Roman"/>
          <w:sz w:val="28"/>
          <w:szCs w:val="28"/>
        </w:rPr>
        <w:t>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22178D" w:rsidRPr="00D65B5C" w:rsidRDefault="0022178D" w:rsidP="0022178D">
      <w:pPr>
        <w:autoSpaceDE w:val="0"/>
        <w:autoSpaceDN w:val="0"/>
        <w:adjustRightInd w:val="0"/>
        <w:spacing w:after="0" w:line="240" w:lineRule="auto"/>
        <w:jc w:val="both"/>
        <w:rPr>
          <w:rFonts w:ascii="Times New Roman" w:hAnsi="Times New Roman"/>
          <w:sz w:val="28"/>
          <w:szCs w:val="28"/>
        </w:rPr>
      </w:pPr>
    </w:p>
    <w:tbl>
      <w:tblPr>
        <w:tblW w:w="10455" w:type="dxa"/>
        <w:tblLayout w:type="fixed"/>
        <w:tblLook w:val="04A0" w:firstRow="1" w:lastRow="0" w:firstColumn="1" w:lastColumn="0" w:noHBand="0" w:noVBand="1"/>
      </w:tblPr>
      <w:tblGrid>
        <w:gridCol w:w="5028"/>
        <w:gridCol w:w="5427"/>
      </w:tblGrid>
      <w:tr w:rsidR="0022178D" w:rsidRPr="00D65B5C" w:rsidTr="0022178D">
        <w:tc>
          <w:tcPr>
            <w:tcW w:w="5028" w:type="dxa"/>
          </w:tcPr>
          <w:p w:rsidR="0022178D" w:rsidRPr="00D65B5C" w:rsidRDefault="0022178D" w:rsidP="0022178D">
            <w:pPr>
              <w:widowControl w:val="0"/>
              <w:spacing w:after="0" w:line="240" w:lineRule="auto"/>
              <w:rPr>
                <w:rFonts w:ascii="Times New Roman" w:hAnsi="Times New Roman" w:cs="Tahoma"/>
                <w:sz w:val="28"/>
                <w:szCs w:val="28"/>
                <w:lang w:eastAsia="en-US"/>
              </w:rPr>
            </w:pPr>
          </w:p>
          <w:p w:rsidR="0022178D" w:rsidRPr="00D65B5C" w:rsidRDefault="002B4F2A" w:rsidP="0022178D">
            <w:pPr>
              <w:widowControl w:val="0"/>
              <w:spacing w:after="0" w:line="240" w:lineRule="auto"/>
              <w:jc w:val="both"/>
              <w:rPr>
                <w:rFonts w:ascii="Times New Roman" w:hAnsi="Times New Roman" w:cs="Tahoma"/>
                <w:sz w:val="28"/>
                <w:szCs w:val="28"/>
                <w:lang w:eastAsia="en-US"/>
              </w:rPr>
            </w:pPr>
            <w:r>
              <w:rPr>
                <w:rFonts w:ascii="Times New Roman" w:hAnsi="Times New Roman" w:cs="Tahoma"/>
                <w:sz w:val="28"/>
                <w:szCs w:val="28"/>
                <w:lang w:eastAsia="en-US"/>
              </w:rPr>
              <w:t>Председатель Собрания депутатов – глава Белокалитвинского городского поселения</w:t>
            </w:r>
          </w:p>
        </w:tc>
        <w:tc>
          <w:tcPr>
            <w:tcW w:w="5428" w:type="dxa"/>
          </w:tcPr>
          <w:p w:rsidR="0022178D" w:rsidRPr="00D65B5C" w:rsidRDefault="0022178D" w:rsidP="0022178D">
            <w:pPr>
              <w:keepNext/>
              <w:numPr>
                <w:ilvl w:val="0"/>
                <w:numId w:val="15"/>
              </w:numPr>
              <w:spacing w:after="0" w:line="240" w:lineRule="auto"/>
              <w:jc w:val="right"/>
              <w:outlineLvl w:val="3"/>
              <w:rPr>
                <w:rFonts w:ascii="Times New Roman" w:hAnsi="Times New Roman"/>
                <w:bCs/>
                <w:sz w:val="28"/>
                <w:szCs w:val="28"/>
              </w:rPr>
            </w:pPr>
          </w:p>
          <w:p w:rsidR="0022178D" w:rsidRPr="00D65B5C" w:rsidRDefault="0022178D" w:rsidP="0022178D">
            <w:pPr>
              <w:widowControl w:val="0"/>
              <w:spacing w:after="0" w:line="240" w:lineRule="auto"/>
              <w:jc w:val="right"/>
              <w:rPr>
                <w:rFonts w:ascii="Times New Roman" w:hAnsi="Times New Roman" w:cs="Tahoma"/>
                <w:sz w:val="28"/>
                <w:szCs w:val="28"/>
                <w:lang w:eastAsia="en-US"/>
              </w:rPr>
            </w:pPr>
          </w:p>
          <w:p w:rsidR="00D65B5C" w:rsidRDefault="00D65B5C" w:rsidP="0022178D">
            <w:pPr>
              <w:widowControl w:val="0"/>
              <w:spacing w:after="0" w:line="240" w:lineRule="auto"/>
              <w:jc w:val="right"/>
              <w:rPr>
                <w:rFonts w:ascii="Times New Roman" w:hAnsi="Times New Roman" w:cs="Tahoma"/>
                <w:sz w:val="28"/>
                <w:szCs w:val="28"/>
                <w:lang w:eastAsia="en-US"/>
              </w:rPr>
            </w:pPr>
          </w:p>
          <w:p w:rsidR="0022178D" w:rsidRPr="00D65B5C" w:rsidRDefault="002B4F2A" w:rsidP="002B4F2A">
            <w:pPr>
              <w:widowControl w:val="0"/>
              <w:spacing w:after="0" w:line="240" w:lineRule="auto"/>
              <w:rPr>
                <w:rFonts w:ascii="Times New Roman" w:hAnsi="Times New Roman" w:cs="Tahoma"/>
                <w:sz w:val="28"/>
                <w:szCs w:val="28"/>
                <w:lang w:eastAsia="en-US"/>
              </w:rPr>
            </w:pPr>
            <w:r>
              <w:rPr>
                <w:rFonts w:ascii="Times New Roman" w:hAnsi="Times New Roman" w:cs="Tahoma"/>
                <w:sz w:val="28"/>
                <w:szCs w:val="28"/>
                <w:lang w:eastAsia="en-US"/>
              </w:rPr>
              <w:t xml:space="preserve">                                          В.А.Рыжкин</w:t>
            </w:r>
          </w:p>
        </w:tc>
      </w:tr>
    </w:tbl>
    <w:p w:rsidR="0022178D" w:rsidRPr="00D65B5C" w:rsidRDefault="0022178D" w:rsidP="0022178D">
      <w:pPr>
        <w:spacing w:after="0" w:line="240" w:lineRule="auto"/>
        <w:rPr>
          <w:rFonts w:ascii="Times New Roman" w:hAnsi="Times New Roman"/>
          <w:sz w:val="28"/>
          <w:szCs w:val="28"/>
        </w:rPr>
      </w:pPr>
    </w:p>
    <w:p w:rsidR="0022178D" w:rsidRPr="00D65B5C" w:rsidRDefault="0022178D" w:rsidP="0022178D">
      <w:pPr>
        <w:spacing w:after="0" w:line="240" w:lineRule="auto"/>
        <w:rPr>
          <w:rFonts w:ascii="Times New Roman" w:hAnsi="Times New Roman"/>
          <w:sz w:val="28"/>
          <w:szCs w:val="28"/>
        </w:rPr>
      </w:pPr>
    </w:p>
    <w:p w:rsidR="0022178D" w:rsidRDefault="0022178D" w:rsidP="0022178D">
      <w:pPr>
        <w:autoSpaceDE w:val="0"/>
        <w:autoSpaceDN w:val="0"/>
        <w:adjustRightInd w:val="0"/>
        <w:spacing w:after="0" w:line="240" w:lineRule="auto"/>
        <w:jc w:val="both"/>
        <w:rPr>
          <w:rFonts w:ascii="Times New Roman" w:hAnsi="Times New Roman"/>
          <w:sz w:val="28"/>
          <w:szCs w:val="28"/>
        </w:rPr>
      </w:pPr>
    </w:p>
    <w:p w:rsidR="008738A4" w:rsidRDefault="008738A4" w:rsidP="0022178D">
      <w:pPr>
        <w:autoSpaceDE w:val="0"/>
        <w:autoSpaceDN w:val="0"/>
        <w:adjustRightInd w:val="0"/>
        <w:spacing w:after="0" w:line="240" w:lineRule="auto"/>
        <w:jc w:val="both"/>
        <w:rPr>
          <w:rFonts w:ascii="Times New Roman" w:hAnsi="Times New Roman"/>
          <w:sz w:val="28"/>
          <w:szCs w:val="28"/>
        </w:rPr>
      </w:pPr>
    </w:p>
    <w:p w:rsidR="008738A4" w:rsidRDefault="008738A4" w:rsidP="0022178D">
      <w:pPr>
        <w:autoSpaceDE w:val="0"/>
        <w:autoSpaceDN w:val="0"/>
        <w:adjustRightInd w:val="0"/>
        <w:spacing w:after="0" w:line="240" w:lineRule="auto"/>
        <w:jc w:val="both"/>
        <w:rPr>
          <w:rFonts w:ascii="Times New Roman" w:hAnsi="Times New Roman"/>
          <w:sz w:val="28"/>
          <w:szCs w:val="28"/>
        </w:rPr>
      </w:pPr>
    </w:p>
    <w:p w:rsidR="008738A4" w:rsidRPr="00D65B5C" w:rsidRDefault="008738A4" w:rsidP="0022178D">
      <w:pPr>
        <w:autoSpaceDE w:val="0"/>
        <w:autoSpaceDN w:val="0"/>
        <w:adjustRightInd w:val="0"/>
        <w:spacing w:after="0" w:line="240" w:lineRule="auto"/>
        <w:jc w:val="both"/>
        <w:rPr>
          <w:rFonts w:ascii="Times New Roman" w:hAnsi="Times New Roman"/>
          <w:sz w:val="28"/>
          <w:szCs w:val="28"/>
        </w:rPr>
      </w:pPr>
      <w:bookmarkStart w:id="7" w:name="_GoBack"/>
      <w:bookmarkEnd w:id="7"/>
    </w:p>
    <w:p w:rsidR="00A85B82" w:rsidRPr="002611EB" w:rsidRDefault="004C5CB8" w:rsidP="004C5CB8">
      <w:pPr>
        <w:shd w:val="clear" w:color="auto" w:fill="FFFFFF"/>
        <w:spacing w:after="0" w:line="240" w:lineRule="auto"/>
        <w:jc w:val="right"/>
        <w:textAlignment w:val="baseline"/>
        <w:rPr>
          <w:rFonts w:ascii="Times New Roman" w:hAnsi="Times New Roman"/>
          <w:spacing w:val="2"/>
          <w:sz w:val="24"/>
          <w:szCs w:val="24"/>
        </w:rPr>
      </w:pPr>
      <w:r w:rsidRPr="002611EB">
        <w:rPr>
          <w:rFonts w:ascii="Times New Roman" w:hAnsi="Times New Roman"/>
          <w:spacing w:val="2"/>
          <w:sz w:val="24"/>
          <w:szCs w:val="24"/>
        </w:rPr>
        <w:lastRenderedPageBreak/>
        <w:t>Приложение № 1</w:t>
      </w:r>
    </w:p>
    <w:p w:rsidR="008C4A82" w:rsidRPr="002611EB" w:rsidRDefault="008C4A82" w:rsidP="004C5CB8">
      <w:pPr>
        <w:shd w:val="clear" w:color="auto" w:fill="FFFFFF"/>
        <w:spacing w:after="0" w:line="240" w:lineRule="auto"/>
        <w:jc w:val="right"/>
        <w:textAlignment w:val="baseline"/>
        <w:rPr>
          <w:rFonts w:ascii="Times New Roman" w:hAnsi="Times New Roman"/>
          <w:spacing w:val="2"/>
          <w:sz w:val="24"/>
          <w:szCs w:val="24"/>
        </w:rPr>
      </w:pPr>
      <w:r w:rsidRPr="002611EB">
        <w:rPr>
          <w:rFonts w:ascii="Times New Roman" w:hAnsi="Times New Roman"/>
          <w:spacing w:val="2"/>
          <w:sz w:val="24"/>
          <w:szCs w:val="24"/>
        </w:rPr>
        <w:t xml:space="preserve">К Правилам охраны зеленых насаждений  </w:t>
      </w:r>
    </w:p>
    <w:p w:rsidR="008C4A82" w:rsidRPr="002611EB" w:rsidRDefault="008C4A82" w:rsidP="004C5CB8">
      <w:pPr>
        <w:shd w:val="clear" w:color="auto" w:fill="FFFFFF"/>
        <w:spacing w:after="0" w:line="240" w:lineRule="auto"/>
        <w:jc w:val="right"/>
        <w:textAlignment w:val="baseline"/>
        <w:rPr>
          <w:rFonts w:ascii="Times New Roman" w:hAnsi="Times New Roman"/>
          <w:spacing w:val="2"/>
          <w:sz w:val="24"/>
          <w:szCs w:val="24"/>
        </w:rPr>
      </w:pPr>
      <w:r w:rsidRPr="002611EB">
        <w:rPr>
          <w:rFonts w:ascii="Times New Roman" w:hAnsi="Times New Roman"/>
          <w:spacing w:val="2"/>
          <w:sz w:val="24"/>
          <w:szCs w:val="24"/>
        </w:rPr>
        <w:t>на территориии</w:t>
      </w:r>
    </w:p>
    <w:p w:rsidR="008C4A82" w:rsidRPr="002611EB" w:rsidRDefault="008C4A82" w:rsidP="004C5CB8">
      <w:pPr>
        <w:shd w:val="clear" w:color="auto" w:fill="FFFFFF"/>
        <w:spacing w:after="0" w:line="240" w:lineRule="auto"/>
        <w:jc w:val="right"/>
        <w:textAlignment w:val="baseline"/>
        <w:rPr>
          <w:rFonts w:ascii="Times New Roman" w:hAnsi="Times New Roman"/>
          <w:spacing w:val="2"/>
          <w:sz w:val="24"/>
          <w:szCs w:val="24"/>
        </w:rPr>
      </w:pPr>
      <w:r w:rsidRPr="002611EB">
        <w:rPr>
          <w:rFonts w:ascii="Times New Roman" w:hAnsi="Times New Roman"/>
          <w:spacing w:val="2"/>
          <w:sz w:val="24"/>
          <w:szCs w:val="24"/>
        </w:rPr>
        <w:t xml:space="preserve"> Белокалитвинского</w:t>
      </w:r>
    </w:p>
    <w:p w:rsidR="008C4A82" w:rsidRDefault="008C4A82" w:rsidP="004C5CB8">
      <w:pPr>
        <w:shd w:val="clear" w:color="auto" w:fill="FFFFFF"/>
        <w:spacing w:after="0" w:line="240" w:lineRule="auto"/>
        <w:jc w:val="right"/>
        <w:textAlignment w:val="baseline"/>
        <w:rPr>
          <w:rFonts w:ascii="Times New Roman" w:hAnsi="Times New Roman"/>
          <w:spacing w:val="2"/>
          <w:sz w:val="28"/>
          <w:szCs w:val="28"/>
        </w:rPr>
      </w:pPr>
      <w:r w:rsidRPr="002611EB">
        <w:rPr>
          <w:rFonts w:ascii="Times New Roman" w:hAnsi="Times New Roman"/>
          <w:spacing w:val="2"/>
          <w:sz w:val="24"/>
          <w:szCs w:val="24"/>
        </w:rPr>
        <w:t xml:space="preserve"> городского поселения</w:t>
      </w:r>
    </w:p>
    <w:p w:rsidR="008C4A82" w:rsidRDefault="008C4A82"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РАЗРЕШЕНИЕ</w:t>
      </w: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на уничтожение и (или) повреждение зеленых насаждений</w:t>
      </w: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от ____________ N 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1. Наименование производимых работ: 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w:t>
      </w:r>
      <w:r>
        <w:rPr>
          <w:rFonts w:ascii="Times New Roman" w:hAnsi="Times New Roman"/>
          <w:sz w:val="28"/>
          <w:szCs w:val="28"/>
        </w:rPr>
        <w:t>____________________________</w:t>
      </w:r>
      <w:r w:rsidRPr="004C5CB8">
        <w:rPr>
          <w:rFonts w:ascii="Times New Roman" w:hAnsi="Times New Roman"/>
          <w:sz w:val="20"/>
          <w:szCs w:val="20"/>
        </w:rPr>
        <w:t xml:space="preserve"> (указывается в соответствии с постановлением Правительства</w:t>
      </w:r>
      <w:r>
        <w:rPr>
          <w:rFonts w:ascii="Times New Roman" w:hAnsi="Times New Roman"/>
          <w:sz w:val="28"/>
          <w:szCs w:val="28"/>
        </w:rPr>
        <w:t xml:space="preserve"> </w:t>
      </w:r>
      <w:r w:rsidRPr="004C5CB8">
        <w:rPr>
          <w:rFonts w:ascii="Times New Roman" w:hAnsi="Times New Roman"/>
          <w:sz w:val="20"/>
          <w:szCs w:val="20"/>
        </w:rPr>
        <w:t>Ростовской области от 30.08.20</w:t>
      </w:r>
      <w:r>
        <w:rPr>
          <w:rFonts w:ascii="Times New Roman" w:hAnsi="Times New Roman"/>
          <w:sz w:val="20"/>
          <w:szCs w:val="20"/>
        </w:rPr>
        <w:t xml:space="preserve">12 N 819 "Об утверждении Порядка </w:t>
      </w:r>
      <w:r w:rsidRPr="004C5CB8">
        <w:rPr>
          <w:rFonts w:ascii="Times New Roman" w:hAnsi="Times New Roman"/>
          <w:sz w:val="20"/>
          <w:szCs w:val="20"/>
        </w:rPr>
        <w:t>охраны зеленых насаждений в населенных пунктах Ростовской области")</w:t>
      </w: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2. Сроки производимых работ: _________________________________________.</w:t>
      </w: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3. Информация о юридическом или физическом лице, получившем разрешение:</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w:t>
      </w:r>
      <w:r>
        <w:rPr>
          <w:rFonts w:ascii="Times New Roman" w:hAnsi="Times New Roman"/>
          <w:sz w:val="28"/>
          <w:szCs w:val="28"/>
        </w:rPr>
        <w:t>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(реквизиты юридического лица, индивидуального предпринимателя,</w:t>
      </w:r>
      <w:r>
        <w:rPr>
          <w:rFonts w:ascii="Times New Roman" w:hAnsi="Times New Roman"/>
          <w:sz w:val="20"/>
          <w:szCs w:val="20"/>
        </w:rPr>
        <w:t xml:space="preserve"> </w:t>
      </w:r>
      <w:r w:rsidRPr="004C5CB8">
        <w:rPr>
          <w:rFonts w:ascii="Times New Roman" w:hAnsi="Times New Roman"/>
          <w:sz w:val="20"/>
          <w:szCs w:val="20"/>
        </w:rPr>
        <w:t>паспортные данные физического лица)</w:t>
      </w: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4. Информация о непосредственном исполнителе работ: 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(реквизиты юридического лица, индивидуального предпринимателя,</w:t>
      </w:r>
      <w:r>
        <w:rPr>
          <w:rFonts w:ascii="Times New Roman" w:hAnsi="Times New Roman"/>
          <w:sz w:val="20"/>
          <w:szCs w:val="20"/>
        </w:rPr>
        <w:t xml:space="preserve"> </w:t>
      </w:r>
      <w:r w:rsidRPr="004C5CB8">
        <w:rPr>
          <w:rFonts w:ascii="Times New Roman" w:hAnsi="Times New Roman"/>
          <w:sz w:val="20"/>
          <w:szCs w:val="20"/>
        </w:rPr>
        <w:t>паспортные данные физического лица)</w:t>
      </w: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5. Условия и требования при производстве работ: 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6. Информация   о   местоположении   объект</w:t>
      </w:r>
      <w:proofErr w:type="gramStart"/>
      <w:r w:rsidRPr="004C5CB8">
        <w:rPr>
          <w:rFonts w:ascii="Times New Roman" w:hAnsi="Times New Roman"/>
          <w:sz w:val="28"/>
          <w:szCs w:val="28"/>
        </w:rPr>
        <w:t>а(</w:t>
      </w:r>
      <w:proofErr w:type="gramEnd"/>
      <w:r w:rsidRPr="004C5CB8">
        <w:rPr>
          <w:rFonts w:ascii="Times New Roman" w:hAnsi="Times New Roman"/>
          <w:sz w:val="28"/>
          <w:szCs w:val="28"/>
        </w:rPr>
        <w:t>ов)   зеленых  насаждений:</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7. Информация </w:t>
      </w:r>
      <w:r w:rsidRPr="004C5CB8">
        <w:rPr>
          <w:rFonts w:ascii="Times New Roman" w:hAnsi="Times New Roman"/>
          <w:sz w:val="28"/>
          <w:szCs w:val="28"/>
        </w:rPr>
        <w:t>о собственниках земельных участков, землепользователях,</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gramStart"/>
      <w:r w:rsidRPr="004C5CB8">
        <w:rPr>
          <w:rFonts w:ascii="Times New Roman" w:hAnsi="Times New Roman"/>
          <w:sz w:val="28"/>
          <w:szCs w:val="28"/>
        </w:rPr>
        <w:t>землевладельцах</w:t>
      </w:r>
      <w:proofErr w:type="gramEnd"/>
      <w:r w:rsidRPr="004C5CB8">
        <w:rPr>
          <w:rFonts w:ascii="Times New Roman" w:hAnsi="Times New Roman"/>
          <w:sz w:val="28"/>
          <w:szCs w:val="28"/>
        </w:rPr>
        <w:t>,  арендаторах  земельных  участков, на которых производятся</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работы ________________________________________________________________________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(реквизиты юридического лица, индивидуального предпринимателя,</w:t>
      </w:r>
      <w:r>
        <w:rPr>
          <w:rFonts w:ascii="Times New Roman" w:hAnsi="Times New Roman"/>
          <w:sz w:val="20"/>
          <w:szCs w:val="20"/>
        </w:rPr>
        <w:t xml:space="preserve"> </w:t>
      </w:r>
      <w:r w:rsidRPr="004C5CB8">
        <w:rPr>
          <w:rFonts w:ascii="Times New Roman" w:hAnsi="Times New Roman"/>
          <w:sz w:val="20"/>
          <w:szCs w:val="20"/>
        </w:rPr>
        <w:t>паспортные данные физического лица)</w:t>
      </w: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 xml:space="preserve">8. Количественные и качественные характеристики зеленых насаждений </w:t>
      </w:r>
      <w:proofErr w:type="gramStart"/>
      <w:r w:rsidRPr="004C5CB8">
        <w:rPr>
          <w:rFonts w:ascii="Times New Roman" w:hAnsi="Times New Roman"/>
          <w:sz w:val="28"/>
          <w:szCs w:val="28"/>
        </w:rPr>
        <w:t>до</w:t>
      </w:r>
      <w:proofErr w:type="gramEnd"/>
      <w:r w:rsidRPr="004C5CB8">
        <w:rPr>
          <w:rFonts w:ascii="Times New Roman" w:hAnsi="Times New Roman"/>
          <w:sz w:val="28"/>
          <w:szCs w:val="28"/>
        </w:rPr>
        <w:t xml:space="preserve"> и</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после производства работ: 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9. </w:t>
      </w:r>
      <w:r w:rsidR="004C5CB8" w:rsidRPr="004C5CB8">
        <w:rPr>
          <w:rFonts w:ascii="Times New Roman" w:hAnsi="Times New Roman"/>
          <w:sz w:val="28"/>
          <w:szCs w:val="28"/>
        </w:rPr>
        <w:t xml:space="preserve">Информация  о  планируемом компенсационном озеленении в </w:t>
      </w:r>
      <w:proofErr w:type="gramStart"/>
      <w:r w:rsidR="004C5CB8" w:rsidRPr="004C5CB8">
        <w:rPr>
          <w:rFonts w:ascii="Times New Roman" w:hAnsi="Times New Roman"/>
          <w:sz w:val="28"/>
          <w:szCs w:val="28"/>
        </w:rPr>
        <w:t>натуральной</w:t>
      </w:r>
      <w:proofErr w:type="gramEnd"/>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форме или  расчете</w:t>
      </w:r>
      <w:r w:rsidR="004C5CB8" w:rsidRPr="004C5CB8">
        <w:rPr>
          <w:rFonts w:ascii="Times New Roman" w:hAnsi="Times New Roman"/>
          <w:sz w:val="28"/>
          <w:szCs w:val="28"/>
        </w:rPr>
        <w:t xml:space="preserve"> компенсационной  стоимости  и внесении компенсационной</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стоимости: ________________________________________________________________</w:t>
      </w: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(количественные и качественные характеристики, сроки</w:t>
      </w:r>
      <w:r w:rsidR="008C4A82">
        <w:rPr>
          <w:rFonts w:ascii="Times New Roman" w:hAnsi="Times New Roman"/>
          <w:sz w:val="20"/>
          <w:szCs w:val="20"/>
        </w:rPr>
        <w:t xml:space="preserve">, место </w:t>
      </w:r>
      <w:proofErr w:type="spellStart"/>
      <w:r w:rsidR="008C4A82">
        <w:rPr>
          <w:rFonts w:ascii="Times New Roman" w:hAnsi="Times New Roman"/>
          <w:sz w:val="20"/>
          <w:szCs w:val="20"/>
        </w:rPr>
        <w:t>высадки</w:t>
      </w:r>
      <w:proofErr w:type="gramStart"/>
      <w:r w:rsidR="008C4A82">
        <w:rPr>
          <w:rFonts w:ascii="Times New Roman" w:hAnsi="Times New Roman"/>
          <w:sz w:val="20"/>
          <w:szCs w:val="20"/>
        </w:rPr>
        <w:t>,</w:t>
      </w:r>
      <w:r w:rsidRPr="004C5CB8">
        <w:rPr>
          <w:rFonts w:ascii="Times New Roman" w:hAnsi="Times New Roman"/>
          <w:sz w:val="20"/>
          <w:szCs w:val="20"/>
        </w:rPr>
        <w:t>и</w:t>
      </w:r>
      <w:proofErr w:type="gramEnd"/>
      <w:r w:rsidRPr="004C5CB8">
        <w:rPr>
          <w:rFonts w:ascii="Times New Roman" w:hAnsi="Times New Roman"/>
          <w:sz w:val="20"/>
          <w:szCs w:val="20"/>
        </w:rPr>
        <w:t>нформация</w:t>
      </w:r>
      <w:proofErr w:type="spellEnd"/>
      <w:r w:rsidRPr="004C5CB8">
        <w:rPr>
          <w:rFonts w:ascii="Times New Roman" w:hAnsi="Times New Roman"/>
          <w:sz w:val="20"/>
          <w:szCs w:val="20"/>
        </w:rPr>
        <w:t xml:space="preserve"> о расчете компенсационной стоимости и внесении денежных средств)</w:t>
      </w:r>
    </w:p>
    <w:p w:rsidR="008C4A82"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10. Информация о проведенном компенсационном озеленении: ______________</w:t>
      </w:r>
    </w:p>
    <w:p w:rsidR="008C4A82"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(отметка о выполнении должностным лицом органа местного самоуправления,</w:t>
      </w:r>
      <w:r w:rsidR="008C4A82">
        <w:rPr>
          <w:rFonts w:ascii="Times New Roman" w:hAnsi="Times New Roman"/>
          <w:sz w:val="20"/>
          <w:szCs w:val="20"/>
        </w:rPr>
        <w:t xml:space="preserve"> </w:t>
      </w:r>
      <w:r w:rsidRPr="004C5CB8">
        <w:rPr>
          <w:rFonts w:ascii="Times New Roman" w:hAnsi="Times New Roman"/>
          <w:sz w:val="20"/>
          <w:szCs w:val="20"/>
        </w:rPr>
        <w:t>осуществляющего контроль производства работ; отметка о полной</w:t>
      </w:r>
      <w:r w:rsidR="008C4A82">
        <w:rPr>
          <w:rFonts w:ascii="Times New Roman" w:hAnsi="Times New Roman"/>
          <w:sz w:val="20"/>
          <w:szCs w:val="20"/>
        </w:rPr>
        <w:t xml:space="preserve"> </w:t>
      </w:r>
      <w:r w:rsidRPr="004C5CB8">
        <w:rPr>
          <w:rFonts w:ascii="Times New Roman" w:hAnsi="Times New Roman"/>
          <w:sz w:val="20"/>
          <w:szCs w:val="20"/>
        </w:rPr>
        <w:t>приживаемости и (или) дополнительной высадке)</w:t>
      </w: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8"/>
          <w:szCs w:val="28"/>
        </w:rPr>
        <w:t>11. Информация о разработке документации: 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(документация, предусмотренная п. 3.5 постановления Правительства</w:t>
      </w:r>
      <w:r w:rsidR="008C4A82">
        <w:rPr>
          <w:rFonts w:ascii="Times New Roman" w:hAnsi="Times New Roman"/>
          <w:sz w:val="20"/>
          <w:szCs w:val="20"/>
        </w:rPr>
        <w:t xml:space="preserve"> </w:t>
      </w:r>
      <w:r w:rsidRPr="004C5CB8">
        <w:rPr>
          <w:rFonts w:ascii="Times New Roman" w:hAnsi="Times New Roman"/>
          <w:sz w:val="20"/>
          <w:szCs w:val="20"/>
        </w:rPr>
        <w:t>Ростовской области от 30.08.2012 N 81</w:t>
      </w:r>
      <w:r w:rsidR="008C4A82">
        <w:rPr>
          <w:rFonts w:ascii="Times New Roman" w:hAnsi="Times New Roman"/>
          <w:sz w:val="20"/>
          <w:szCs w:val="20"/>
        </w:rPr>
        <w:t xml:space="preserve">9 "Об утверждении Порядка охраны </w:t>
      </w:r>
      <w:r w:rsidRPr="004C5CB8">
        <w:rPr>
          <w:rFonts w:ascii="Times New Roman" w:hAnsi="Times New Roman"/>
          <w:sz w:val="20"/>
          <w:szCs w:val="20"/>
        </w:rPr>
        <w:t>зеленых насаждений в населенных пунктах Ростовской области")</w:t>
      </w: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12. Отметка о выполнении работ в соответствии с условиями разрешения:</w:t>
      </w: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1. Вид и дата выполненных работ: 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w:t>
      </w:r>
      <w:r w:rsidR="008C4A82">
        <w:rPr>
          <w:rFonts w:ascii="Times New Roman" w:hAnsi="Times New Roman"/>
          <w:sz w:val="28"/>
          <w:szCs w:val="28"/>
        </w:rPr>
        <w:t xml:space="preserve">  </w:t>
      </w:r>
      <w:r w:rsidRPr="004C5CB8">
        <w:rPr>
          <w:rFonts w:ascii="Times New Roman" w:hAnsi="Times New Roman"/>
          <w:sz w:val="28"/>
          <w:szCs w:val="28"/>
        </w:rPr>
        <w:t>________</w:t>
      </w:r>
      <w:r w:rsidR="008C4A82">
        <w:rPr>
          <w:rFonts w:ascii="Times New Roman" w:hAnsi="Times New Roman"/>
          <w:sz w:val="28"/>
          <w:szCs w:val="28"/>
        </w:rPr>
        <w:t>_________  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(должность)           </w:t>
      </w:r>
      <w:r w:rsidR="008C4A82">
        <w:rPr>
          <w:rFonts w:ascii="Times New Roman" w:hAnsi="Times New Roman"/>
          <w:sz w:val="20"/>
          <w:szCs w:val="20"/>
        </w:rPr>
        <w:t xml:space="preserve">                                   </w:t>
      </w:r>
      <w:r w:rsidRPr="004C5CB8">
        <w:rPr>
          <w:rFonts w:ascii="Times New Roman" w:hAnsi="Times New Roman"/>
          <w:sz w:val="20"/>
          <w:szCs w:val="20"/>
        </w:rPr>
        <w:t xml:space="preserve">    (подпись)             </w:t>
      </w:r>
      <w:r w:rsidR="008C4A82">
        <w:rPr>
          <w:rFonts w:ascii="Times New Roman" w:hAnsi="Times New Roman"/>
          <w:sz w:val="20"/>
          <w:szCs w:val="20"/>
        </w:rPr>
        <w:t xml:space="preserve">                                       </w:t>
      </w:r>
      <w:r w:rsidRPr="004C5CB8">
        <w:rPr>
          <w:rFonts w:ascii="Times New Roman" w:hAnsi="Times New Roman"/>
          <w:sz w:val="20"/>
          <w:szCs w:val="20"/>
        </w:rPr>
        <w:t>(Ф.И.О.)</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sidRPr="004C5CB8">
        <w:rPr>
          <w:rFonts w:ascii="Times New Roman" w:hAnsi="Times New Roman"/>
          <w:sz w:val="28"/>
          <w:szCs w:val="28"/>
        </w:rPr>
        <w:t>м.п</w:t>
      </w:r>
      <w:proofErr w:type="spellEnd"/>
      <w:r w:rsidRPr="004C5CB8">
        <w:rPr>
          <w:rFonts w:ascii="Times New Roman" w:hAnsi="Times New Roman"/>
          <w:sz w:val="28"/>
          <w:szCs w:val="28"/>
        </w:rPr>
        <w:t>.</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2. Дата осуществления компенсационного озеленения _____________________</w:t>
      </w: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  _______________________  _________________________</w:t>
      </w:r>
      <w:r w:rsidR="004C5CB8" w:rsidRPr="004C5CB8">
        <w:rPr>
          <w:rFonts w:ascii="Times New Roman" w:hAnsi="Times New Roman"/>
          <w:sz w:val="28"/>
          <w:szCs w:val="28"/>
        </w:rPr>
        <w:t>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(должность)           </w:t>
      </w:r>
      <w:r w:rsidR="008C4A82">
        <w:rPr>
          <w:rFonts w:ascii="Times New Roman" w:hAnsi="Times New Roman"/>
          <w:sz w:val="20"/>
          <w:szCs w:val="20"/>
        </w:rPr>
        <w:t xml:space="preserve">                            </w:t>
      </w:r>
      <w:r w:rsidRPr="004C5CB8">
        <w:rPr>
          <w:rFonts w:ascii="Times New Roman" w:hAnsi="Times New Roman"/>
          <w:sz w:val="20"/>
          <w:szCs w:val="20"/>
        </w:rPr>
        <w:t xml:space="preserve">    (подпись)         </w:t>
      </w:r>
      <w:r w:rsidR="008C4A82">
        <w:rPr>
          <w:rFonts w:ascii="Times New Roman" w:hAnsi="Times New Roman"/>
          <w:sz w:val="20"/>
          <w:szCs w:val="20"/>
        </w:rPr>
        <w:t xml:space="preserve">                                                        </w:t>
      </w:r>
      <w:r w:rsidRPr="004C5CB8">
        <w:rPr>
          <w:rFonts w:ascii="Times New Roman" w:hAnsi="Times New Roman"/>
          <w:sz w:val="20"/>
          <w:szCs w:val="20"/>
        </w:rPr>
        <w:t xml:space="preserve">   (Ф.И.О.)</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sidRPr="004C5CB8">
        <w:rPr>
          <w:rFonts w:ascii="Times New Roman" w:hAnsi="Times New Roman"/>
          <w:sz w:val="28"/>
          <w:szCs w:val="28"/>
        </w:rPr>
        <w:t>м.п</w:t>
      </w:r>
      <w:proofErr w:type="spellEnd"/>
      <w:r w:rsidRPr="004C5CB8">
        <w:rPr>
          <w:rFonts w:ascii="Times New Roman" w:hAnsi="Times New Roman"/>
          <w:sz w:val="28"/>
          <w:szCs w:val="28"/>
        </w:rPr>
        <w:t>.</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 xml:space="preserve">    3. Дата полной приживаемости высаженных зеленых насаждений: 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w:t>
      </w:r>
      <w:r w:rsidR="004C5CB8" w:rsidRPr="004C5CB8">
        <w:rPr>
          <w:rFonts w:ascii="Times New Roman" w:hAnsi="Times New Roman"/>
          <w:sz w:val="28"/>
          <w:szCs w:val="28"/>
        </w:rPr>
        <w:t>____</w:t>
      </w:r>
      <w:r>
        <w:rPr>
          <w:rFonts w:ascii="Times New Roman" w:hAnsi="Times New Roman"/>
          <w:sz w:val="28"/>
          <w:szCs w:val="28"/>
        </w:rPr>
        <w:t xml:space="preserve">  </w:t>
      </w:r>
      <w:r w:rsidR="004C5CB8" w:rsidRPr="004C5CB8">
        <w:rPr>
          <w:rFonts w:ascii="Times New Roman" w:hAnsi="Times New Roman"/>
          <w:sz w:val="28"/>
          <w:szCs w:val="28"/>
        </w:rPr>
        <w:t>______</w:t>
      </w:r>
      <w:r>
        <w:rPr>
          <w:rFonts w:ascii="Times New Roman" w:hAnsi="Times New Roman"/>
          <w:sz w:val="28"/>
          <w:szCs w:val="28"/>
        </w:rPr>
        <w:t>__________________ _____</w:t>
      </w:r>
      <w:r w:rsidR="004C5CB8" w:rsidRPr="004C5CB8">
        <w:rPr>
          <w:rFonts w:ascii="Times New Roman" w:hAnsi="Times New Roman"/>
          <w:sz w:val="28"/>
          <w:szCs w:val="28"/>
        </w:rPr>
        <w:t>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(должность)            </w:t>
      </w:r>
      <w:r w:rsidR="008C4A82">
        <w:rPr>
          <w:rFonts w:ascii="Times New Roman" w:hAnsi="Times New Roman"/>
          <w:sz w:val="20"/>
          <w:szCs w:val="20"/>
        </w:rPr>
        <w:t xml:space="preserve">                                          </w:t>
      </w:r>
      <w:r w:rsidRPr="004C5CB8">
        <w:rPr>
          <w:rFonts w:ascii="Times New Roman" w:hAnsi="Times New Roman"/>
          <w:sz w:val="20"/>
          <w:szCs w:val="20"/>
        </w:rPr>
        <w:t xml:space="preserve">   (подпись)         </w:t>
      </w:r>
      <w:r w:rsidR="008C4A82">
        <w:rPr>
          <w:rFonts w:ascii="Times New Roman" w:hAnsi="Times New Roman"/>
          <w:sz w:val="20"/>
          <w:szCs w:val="20"/>
        </w:rPr>
        <w:t xml:space="preserve">                                                   </w:t>
      </w:r>
      <w:r w:rsidRPr="004C5CB8">
        <w:rPr>
          <w:rFonts w:ascii="Times New Roman" w:hAnsi="Times New Roman"/>
          <w:sz w:val="20"/>
          <w:szCs w:val="20"/>
        </w:rPr>
        <w:t xml:space="preserve">    (Ф.И.О.)</w:t>
      </w:r>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sidRPr="004C5CB8">
        <w:rPr>
          <w:rFonts w:ascii="Times New Roman" w:hAnsi="Times New Roman"/>
          <w:sz w:val="28"/>
          <w:szCs w:val="28"/>
        </w:rPr>
        <w:t>м.п</w:t>
      </w:r>
      <w:proofErr w:type="spellEnd"/>
      <w:r w:rsidRPr="004C5CB8">
        <w:rPr>
          <w:rFonts w:ascii="Times New Roman" w:hAnsi="Times New Roman"/>
          <w:sz w:val="28"/>
          <w:szCs w:val="28"/>
        </w:rPr>
        <w:t>.</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 xml:space="preserve">    13. Иная информация: 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w:t>
      </w:r>
      <w:r w:rsidR="008C4A82">
        <w:rPr>
          <w:rFonts w:ascii="Times New Roman" w:hAnsi="Times New Roman"/>
          <w:sz w:val="28"/>
          <w:szCs w:val="28"/>
        </w:rPr>
        <w:t>_____________________________</w:t>
      </w: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Приложение:</w:t>
      </w:r>
      <w:r w:rsidR="008C4A82">
        <w:rPr>
          <w:rFonts w:ascii="Times New Roman" w:hAnsi="Times New Roman"/>
          <w:sz w:val="28"/>
          <w:szCs w:val="28"/>
        </w:rPr>
        <w:t xml:space="preserve"> </w:t>
      </w:r>
      <w:r w:rsidRPr="004C5CB8">
        <w:rPr>
          <w:rFonts w:ascii="Times New Roman" w:hAnsi="Times New Roman"/>
          <w:sz w:val="28"/>
          <w:szCs w:val="28"/>
        </w:rPr>
        <w:t>акт  оценки  состояния зеленых насаждений, план-схема территории, фот</w:t>
      </w:r>
      <w:proofErr w:type="gramStart"/>
      <w:r w:rsidRPr="004C5CB8">
        <w:rPr>
          <w:rFonts w:ascii="Times New Roman" w:hAnsi="Times New Roman"/>
          <w:sz w:val="28"/>
          <w:szCs w:val="28"/>
        </w:rPr>
        <w:t>о-</w:t>
      </w:r>
      <w:proofErr w:type="gramEnd"/>
      <w:r w:rsidRPr="004C5CB8">
        <w:rPr>
          <w:rFonts w:ascii="Times New Roman" w:hAnsi="Times New Roman"/>
          <w:sz w:val="28"/>
          <w:szCs w:val="28"/>
        </w:rPr>
        <w:t>(или) видеоматериалы, ра</w:t>
      </w:r>
      <w:r w:rsidR="008C4A82">
        <w:rPr>
          <w:rFonts w:ascii="Times New Roman" w:hAnsi="Times New Roman"/>
          <w:sz w:val="28"/>
          <w:szCs w:val="28"/>
        </w:rPr>
        <w:t xml:space="preserve">счет компенсационной стоимости </w:t>
      </w:r>
      <w:r w:rsidRPr="004C5CB8">
        <w:rPr>
          <w:rFonts w:ascii="Times New Roman" w:hAnsi="Times New Roman"/>
          <w:sz w:val="28"/>
          <w:szCs w:val="28"/>
        </w:rPr>
        <w:t>(при необходимости)</w:t>
      </w: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8C4A82" w:rsidRPr="004C5CB8" w:rsidRDefault="008C4A82" w:rsidP="008C4A82">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w:t>
      </w:r>
      <w:r w:rsidRPr="004C5CB8">
        <w:rPr>
          <w:rFonts w:ascii="Times New Roman" w:hAnsi="Times New Roman"/>
          <w:sz w:val="28"/>
          <w:szCs w:val="28"/>
        </w:rPr>
        <w:t>____</w:t>
      </w:r>
      <w:r>
        <w:rPr>
          <w:rFonts w:ascii="Times New Roman" w:hAnsi="Times New Roman"/>
          <w:sz w:val="28"/>
          <w:szCs w:val="28"/>
        </w:rPr>
        <w:t xml:space="preserve">  </w:t>
      </w:r>
      <w:r w:rsidRPr="004C5CB8">
        <w:rPr>
          <w:rFonts w:ascii="Times New Roman" w:hAnsi="Times New Roman"/>
          <w:sz w:val="28"/>
          <w:szCs w:val="28"/>
        </w:rPr>
        <w:t>______</w:t>
      </w:r>
      <w:r>
        <w:rPr>
          <w:rFonts w:ascii="Times New Roman" w:hAnsi="Times New Roman"/>
          <w:sz w:val="28"/>
          <w:szCs w:val="28"/>
        </w:rPr>
        <w:t>__________________ _____</w:t>
      </w:r>
      <w:r w:rsidRPr="004C5CB8">
        <w:rPr>
          <w:rFonts w:ascii="Times New Roman" w:hAnsi="Times New Roman"/>
          <w:sz w:val="28"/>
          <w:szCs w:val="28"/>
        </w:rPr>
        <w:t>__________________</w:t>
      </w:r>
    </w:p>
    <w:p w:rsidR="008C4A82" w:rsidRP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(должность)            </w:t>
      </w:r>
      <w:r>
        <w:rPr>
          <w:rFonts w:ascii="Times New Roman" w:hAnsi="Times New Roman"/>
          <w:sz w:val="20"/>
          <w:szCs w:val="20"/>
        </w:rPr>
        <w:t xml:space="preserve">                                          </w:t>
      </w:r>
      <w:r w:rsidRPr="004C5CB8">
        <w:rPr>
          <w:rFonts w:ascii="Times New Roman" w:hAnsi="Times New Roman"/>
          <w:sz w:val="20"/>
          <w:szCs w:val="20"/>
        </w:rPr>
        <w:t xml:space="preserve">   (подпись)         </w:t>
      </w:r>
      <w:r>
        <w:rPr>
          <w:rFonts w:ascii="Times New Roman" w:hAnsi="Times New Roman"/>
          <w:sz w:val="20"/>
          <w:szCs w:val="20"/>
        </w:rPr>
        <w:t xml:space="preserve">                                                   </w:t>
      </w:r>
      <w:r w:rsidRPr="004C5CB8">
        <w:rPr>
          <w:rFonts w:ascii="Times New Roman" w:hAnsi="Times New Roman"/>
          <w:sz w:val="20"/>
          <w:szCs w:val="20"/>
        </w:rPr>
        <w:t xml:space="preserve">    (Ф.И.О.)</w:t>
      </w: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sidRPr="004C5CB8">
        <w:rPr>
          <w:rFonts w:ascii="Times New Roman" w:hAnsi="Times New Roman"/>
          <w:sz w:val="28"/>
          <w:szCs w:val="28"/>
        </w:rPr>
        <w:t>м.п</w:t>
      </w:r>
      <w:proofErr w:type="spellEnd"/>
      <w:r w:rsidRPr="004C5CB8">
        <w:rPr>
          <w:rFonts w:ascii="Times New Roman" w:hAnsi="Times New Roman"/>
          <w:sz w:val="28"/>
          <w:szCs w:val="28"/>
        </w:rPr>
        <w:t>.</w:t>
      </w: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2825EE" w:rsidRPr="004C5CB8" w:rsidRDefault="002825EE"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2825EE" w:rsidRDefault="004C5CB8" w:rsidP="004C5CB8">
      <w:pPr>
        <w:widowControl w:val="0"/>
        <w:tabs>
          <w:tab w:val="left" w:pos="3976"/>
        </w:tabs>
        <w:autoSpaceDE w:val="0"/>
        <w:autoSpaceDN w:val="0"/>
        <w:adjustRightInd w:val="0"/>
        <w:spacing w:after="0" w:line="240" w:lineRule="auto"/>
        <w:jc w:val="right"/>
        <w:outlineLvl w:val="1"/>
        <w:rPr>
          <w:rFonts w:ascii="Times New Roman" w:hAnsi="Times New Roman"/>
          <w:sz w:val="24"/>
          <w:szCs w:val="24"/>
        </w:rPr>
      </w:pPr>
      <w:r w:rsidRPr="002825EE">
        <w:rPr>
          <w:rFonts w:ascii="Times New Roman" w:hAnsi="Times New Roman"/>
          <w:sz w:val="24"/>
          <w:szCs w:val="24"/>
        </w:rPr>
        <w:lastRenderedPageBreak/>
        <w:t>Приложение N 2</w:t>
      </w:r>
    </w:p>
    <w:p w:rsidR="004C5CB8" w:rsidRPr="002825EE" w:rsidRDefault="004C5CB8" w:rsidP="004C5CB8">
      <w:pPr>
        <w:widowControl w:val="0"/>
        <w:tabs>
          <w:tab w:val="left" w:pos="3976"/>
        </w:tabs>
        <w:autoSpaceDE w:val="0"/>
        <w:autoSpaceDN w:val="0"/>
        <w:adjustRightInd w:val="0"/>
        <w:spacing w:after="0" w:line="240" w:lineRule="auto"/>
        <w:jc w:val="right"/>
        <w:rPr>
          <w:rFonts w:ascii="Times New Roman" w:hAnsi="Times New Roman"/>
          <w:sz w:val="24"/>
          <w:szCs w:val="24"/>
        </w:rPr>
      </w:pPr>
      <w:r w:rsidRPr="002825EE">
        <w:rPr>
          <w:rFonts w:ascii="Times New Roman" w:hAnsi="Times New Roman"/>
          <w:sz w:val="24"/>
          <w:szCs w:val="24"/>
        </w:rPr>
        <w:t>к П</w:t>
      </w:r>
      <w:r w:rsidR="008C4A82" w:rsidRPr="002825EE">
        <w:rPr>
          <w:rFonts w:ascii="Times New Roman" w:hAnsi="Times New Roman"/>
          <w:sz w:val="24"/>
          <w:szCs w:val="24"/>
        </w:rPr>
        <w:t>равилам</w:t>
      </w:r>
    </w:p>
    <w:p w:rsidR="004C5CB8" w:rsidRPr="002825EE" w:rsidRDefault="004C5CB8" w:rsidP="004C5CB8">
      <w:pPr>
        <w:widowControl w:val="0"/>
        <w:tabs>
          <w:tab w:val="left" w:pos="3976"/>
        </w:tabs>
        <w:autoSpaceDE w:val="0"/>
        <w:autoSpaceDN w:val="0"/>
        <w:adjustRightInd w:val="0"/>
        <w:spacing w:after="0" w:line="240" w:lineRule="auto"/>
        <w:jc w:val="right"/>
        <w:rPr>
          <w:rFonts w:ascii="Times New Roman" w:hAnsi="Times New Roman"/>
          <w:sz w:val="24"/>
          <w:szCs w:val="24"/>
        </w:rPr>
      </w:pPr>
      <w:r w:rsidRPr="002825EE">
        <w:rPr>
          <w:rFonts w:ascii="Times New Roman" w:hAnsi="Times New Roman"/>
          <w:sz w:val="24"/>
          <w:szCs w:val="24"/>
        </w:rPr>
        <w:t>охраны зеленых насаждений</w:t>
      </w:r>
    </w:p>
    <w:p w:rsidR="008C4A82" w:rsidRPr="002825EE" w:rsidRDefault="008C4A82" w:rsidP="008C4A82">
      <w:pPr>
        <w:widowControl w:val="0"/>
        <w:tabs>
          <w:tab w:val="left" w:pos="3976"/>
        </w:tabs>
        <w:autoSpaceDE w:val="0"/>
        <w:autoSpaceDN w:val="0"/>
        <w:adjustRightInd w:val="0"/>
        <w:spacing w:after="0" w:line="240" w:lineRule="auto"/>
        <w:jc w:val="right"/>
        <w:rPr>
          <w:rFonts w:ascii="Times New Roman" w:hAnsi="Times New Roman"/>
          <w:sz w:val="24"/>
          <w:szCs w:val="24"/>
        </w:rPr>
      </w:pPr>
      <w:r w:rsidRPr="002825EE">
        <w:rPr>
          <w:rFonts w:ascii="Times New Roman" w:hAnsi="Times New Roman"/>
          <w:sz w:val="24"/>
          <w:szCs w:val="24"/>
        </w:rPr>
        <w:t>на территории</w:t>
      </w:r>
      <w:r w:rsidR="004C5CB8" w:rsidRPr="002825EE">
        <w:rPr>
          <w:rFonts w:ascii="Times New Roman" w:hAnsi="Times New Roman"/>
          <w:sz w:val="24"/>
          <w:szCs w:val="24"/>
        </w:rPr>
        <w:t xml:space="preserve"> </w:t>
      </w:r>
      <w:r w:rsidRPr="002825EE">
        <w:rPr>
          <w:rFonts w:ascii="Times New Roman" w:hAnsi="Times New Roman"/>
          <w:sz w:val="24"/>
          <w:szCs w:val="24"/>
        </w:rPr>
        <w:t xml:space="preserve">Белокалитвинского </w:t>
      </w:r>
    </w:p>
    <w:p w:rsidR="004C5CB8" w:rsidRPr="002825EE" w:rsidRDefault="008C4A82" w:rsidP="008C4A82">
      <w:pPr>
        <w:widowControl w:val="0"/>
        <w:tabs>
          <w:tab w:val="left" w:pos="3976"/>
        </w:tabs>
        <w:autoSpaceDE w:val="0"/>
        <w:autoSpaceDN w:val="0"/>
        <w:adjustRightInd w:val="0"/>
        <w:spacing w:after="0" w:line="240" w:lineRule="auto"/>
        <w:jc w:val="right"/>
        <w:rPr>
          <w:rFonts w:ascii="Times New Roman" w:hAnsi="Times New Roman"/>
          <w:sz w:val="24"/>
          <w:szCs w:val="24"/>
        </w:rPr>
      </w:pPr>
      <w:r w:rsidRPr="002825EE">
        <w:rPr>
          <w:rFonts w:ascii="Times New Roman" w:hAnsi="Times New Roman"/>
          <w:sz w:val="24"/>
          <w:szCs w:val="24"/>
        </w:rPr>
        <w:t>городского поселения</w:t>
      </w:r>
    </w:p>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bookmarkStart w:id="8" w:name="Par289"/>
      <w:bookmarkEnd w:id="8"/>
      <w:r w:rsidRPr="004C5CB8">
        <w:rPr>
          <w:rFonts w:ascii="Times New Roman" w:hAnsi="Times New Roman"/>
          <w:sz w:val="28"/>
          <w:szCs w:val="28"/>
        </w:rPr>
        <w:t>АКТ</w:t>
      </w: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оценки состояния зеленых насаждений</w:t>
      </w: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от __________ N 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1. Информация о местоположении зеленых насаждений: ____________________</w:t>
      </w:r>
    </w:p>
    <w:p w:rsidR="008C4A82"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004C5CB8" w:rsidRPr="004C5CB8">
        <w:rPr>
          <w:rFonts w:ascii="Times New Roman" w:hAnsi="Times New Roman"/>
          <w:sz w:val="28"/>
          <w:szCs w:val="28"/>
        </w:rPr>
        <w:t xml:space="preserve"> Информация  о собственниках земельных участков, землепользователях,</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gramStart"/>
      <w:r w:rsidRPr="004C5CB8">
        <w:rPr>
          <w:rFonts w:ascii="Times New Roman" w:hAnsi="Times New Roman"/>
          <w:sz w:val="28"/>
          <w:szCs w:val="28"/>
        </w:rPr>
        <w:t>землевладельцах</w:t>
      </w:r>
      <w:proofErr w:type="gramEnd"/>
      <w:r w:rsidRPr="004C5CB8">
        <w:rPr>
          <w:rFonts w:ascii="Times New Roman" w:hAnsi="Times New Roman"/>
          <w:sz w:val="28"/>
          <w:szCs w:val="28"/>
        </w:rPr>
        <w:t>,  арендаторах  земельных  участков, на которых произрастают</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 xml:space="preserve">зеленые насаждения: </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(реквизиты юридического лица, </w:t>
      </w:r>
      <w:r w:rsidR="008C4A82">
        <w:rPr>
          <w:rFonts w:ascii="Times New Roman" w:hAnsi="Times New Roman"/>
          <w:sz w:val="20"/>
          <w:szCs w:val="20"/>
        </w:rPr>
        <w:t xml:space="preserve">индивидуального предпринимателя, </w:t>
      </w:r>
      <w:r w:rsidRPr="004C5CB8">
        <w:rPr>
          <w:rFonts w:ascii="Times New Roman" w:hAnsi="Times New Roman"/>
          <w:sz w:val="20"/>
          <w:szCs w:val="20"/>
        </w:rPr>
        <w:t>паспортные данные физического лица)</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3. Количественные и качественные характеристики зеленых насаждений:</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700"/>
        <w:gridCol w:w="1340"/>
        <w:gridCol w:w="1020"/>
        <w:gridCol w:w="1020"/>
        <w:gridCol w:w="1020"/>
        <w:gridCol w:w="1400"/>
        <w:gridCol w:w="1842"/>
      </w:tblGrid>
      <w:tr w:rsidR="004C5CB8" w:rsidRPr="004C5CB8" w:rsidTr="008C4A82">
        <w:tc>
          <w:tcPr>
            <w:tcW w:w="566" w:type="dxa"/>
            <w:vMerge w:val="restart"/>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 xml:space="preserve">N </w:t>
            </w:r>
            <w:proofErr w:type="gramStart"/>
            <w:r w:rsidRPr="004C5CB8">
              <w:rPr>
                <w:rFonts w:ascii="Times New Roman" w:hAnsi="Times New Roman"/>
                <w:sz w:val="28"/>
                <w:szCs w:val="28"/>
              </w:rPr>
              <w:t>п</w:t>
            </w:r>
            <w:proofErr w:type="gramEnd"/>
            <w:r w:rsidRPr="004C5CB8">
              <w:rPr>
                <w:rFonts w:ascii="Times New Roman" w:hAnsi="Times New Roman"/>
                <w:sz w:val="28"/>
                <w:szCs w:val="28"/>
              </w:rPr>
              <w:t>/п</w:t>
            </w:r>
          </w:p>
        </w:tc>
        <w:tc>
          <w:tcPr>
            <w:tcW w:w="1700" w:type="dxa"/>
            <w:vMerge w:val="restart"/>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Вид</w:t>
            </w:r>
          </w:p>
        </w:tc>
        <w:tc>
          <w:tcPr>
            <w:tcW w:w="1340" w:type="dxa"/>
            <w:vMerge w:val="restart"/>
            <w:tcBorders>
              <w:top w:val="single" w:sz="4" w:space="0" w:color="auto"/>
              <w:left w:val="single" w:sz="4" w:space="0" w:color="auto"/>
              <w:bottom w:val="single" w:sz="4" w:space="0" w:color="auto"/>
              <w:right w:val="single" w:sz="4" w:space="0" w:color="auto"/>
            </w:tcBorders>
          </w:tcPr>
          <w:p w:rsidR="004C5CB8" w:rsidRPr="004C5CB8" w:rsidRDefault="004C5CB8" w:rsidP="008C4A82">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Диаметр (</w:t>
            </w:r>
            <w:proofErr w:type="gramStart"/>
            <w:r w:rsidR="008C4A82">
              <w:rPr>
                <w:rFonts w:ascii="Times New Roman" w:hAnsi="Times New Roman"/>
                <w:sz w:val="28"/>
                <w:szCs w:val="28"/>
              </w:rPr>
              <w:t>см</w:t>
            </w:r>
            <w:proofErr w:type="gramEnd"/>
            <w:r w:rsidRPr="004C5CB8">
              <w:rPr>
                <w:rFonts w:ascii="Times New Roman" w:hAnsi="Times New Roman"/>
                <w:sz w:val="28"/>
                <w:szCs w:val="28"/>
              </w:rPr>
              <w:t>)</w:t>
            </w:r>
          </w:p>
        </w:tc>
        <w:tc>
          <w:tcPr>
            <w:tcW w:w="4460" w:type="dxa"/>
            <w:gridSpan w:val="4"/>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Количество деревьев (кустарников) (штук)</w:t>
            </w:r>
          </w:p>
        </w:tc>
        <w:tc>
          <w:tcPr>
            <w:tcW w:w="1842" w:type="dxa"/>
            <w:vMerge w:val="restart"/>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Примечание</w:t>
            </w:r>
          </w:p>
        </w:tc>
      </w:tr>
      <w:tr w:rsidR="004C5CB8" w:rsidRPr="004C5CB8" w:rsidTr="008C4A82">
        <w:tc>
          <w:tcPr>
            <w:tcW w:w="566"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340"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3060" w:type="dxa"/>
            <w:gridSpan w:val="3"/>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снос</w:t>
            </w:r>
          </w:p>
        </w:tc>
        <w:tc>
          <w:tcPr>
            <w:tcW w:w="1400" w:type="dxa"/>
            <w:vMerge w:val="restart"/>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обрезка</w:t>
            </w:r>
          </w:p>
        </w:tc>
        <w:tc>
          <w:tcPr>
            <w:tcW w:w="1842"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r>
      <w:tr w:rsidR="004C5CB8" w:rsidRPr="004C5CB8" w:rsidTr="008C4A82">
        <w:tc>
          <w:tcPr>
            <w:tcW w:w="566"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700"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340"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всего</w:t>
            </w: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живых</w:t>
            </w: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сухих</w:t>
            </w:r>
          </w:p>
        </w:tc>
        <w:tc>
          <w:tcPr>
            <w:tcW w:w="1400"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
        </w:tc>
      </w:tr>
      <w:tr w:rsidR="004C5CB8" w:rsidRPr="004C5CB8" w:rsidTr="008C4A82">
        <w:trPr>
          <w:trHeight w:val="177"/>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1</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2</w:t>
            </w: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6</w:t>
            </w: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7</w:t>
            </w: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8</w:t>
            </w:r>
          </w:p>
        </w:tc>
      </w:tr>
      <w:tr w:rsidR="004C5CB8" w:rsidRPr="004C5CB8" w:rsidTr="008C4A82">
        <w:trPr>
          <w:trHeight w:val="113"/>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1.</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r>
      <w:tr w:rsidR="004C5CB8" w:rsidRPr="004C5CB8" w:rsidTr="008C4A82">
        <w:trPr>
          <w:trHeight w:val="113"/>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2.</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r>
      <w:tr w:rsidR="004C5CB8" w:rsidRPr="004C5CB8" w:rsidTr="008C4A82">
        <w:trPr>
          <w:trHeight w:val="113"/>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3.</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r>
      <w:tr w:rsidR="004C5CB8" w:rsidRPr="004C5CB8" w:rsidTr="008C4A82">
        <w:trPr>
          <w:trHeight w:val="113"/>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4.</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r>
      <w:tr w:rsidR="004C5CB8" w:rsidRPr="004C5CB8" w:rsidTr="008C4A82">
        <w:trPr>
          <w:trHeight w:val="113"/>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5.</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r>
      <w:tr w:rsidR="004C5CB8" w:rsidRPr="004C5CB8" w:rsidTr="008C4A82">
        <w:trPr>
          <w:trHeight w:val="113"/>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6.</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r>
      <w:tr w:rsidR="004C5CB8" w:rsidRPr="004C5CB8" w:rsidTr="008C4A82">
        <w:trPr>
          <w:trHeight w:val="113"/>
        </w:trPr>
        <w:tc>
          <w:tcPr>
            <w:tcW w:w="566"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r w:rsidRPr="004C5CB8">
              <w:rPr>
                <w:rFonts w:ascii="Times New Roman" w:hAnsi="Times New Roman"/>
                <w:sz w:val="28"/>
                <w:szCs w:val="28"/>
              </w:rPr>
              <w:t>7.</w:t>
            </w:r>
          </w:p>
        </w:tc>
        <w:tc>
          <w:tcPr>
            <w:tcW w:w="17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34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tc>
      </w:tr>
      <w:tr w:rsidR="004C5CB8" w:rsidRPr="004C5CB8" w:rsidTr="008C4A82">
        <w:tc>
          <w:tcPr>
            <w:tcW w:w="4626" w:type="dxa"/>
            <w:gridSpan w:val="4"/>
            <w:tcBorders>
              <w:top w:val="single" w:sz="4" w:space="0" w:color="auto"/>
              <w:left w:val="single" w:sz="4" w:space="0" w:color="auto"/>
              <w:bottom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r w:rsidRPr="004C5CB8">
              <w:rPr>
                <w:rFonts w:ascii="Times New Roman" w:hAnsi="Times New Roman"/>
                <w:sz w:val="28"/>
                <w:szCs w:val="28"/>
              </w:rPr>
              <w:t>Всего подлежит сносу</w:t>
            </w:r>
          </w:p>
        </w:tc>
        <w:tc>
          <w:tcPr>
            <w:tcW w:w="5282" w:type="dxa"/>
            <w:gridSpan w:val="4"/>
            <w:tcBorders>
              <w:top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обрезке</w:t>
            </w:r>
          </w:p>
        </w:tc>
      </w:tr>
    </w:tbl>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4. Информация о компенсационном озеленении: ___________________________</w:t>
      </w:r>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004C5CB8" w:rsidRPr="004C5CB8">
        <w:rPr>
          <w:rFonts w:ascii="Times New Roman" w:hAnsi="Times New Roman"/>
          <w:sz w:val="28"/>
          <w:szCs w:val="28"/>
        </w:rPr>
        <w:t xml:space="preserve"> Информация  об  отнесении  зеленых  насаждений  к </w:t>
      </w:r>
      <w:proofErr w:type="gramStart"/>
      <w:r w:rsidR="004C5CB8" w:rsidRPr="004C5CB8">
        <w:rPr>
          <w:rFonts w:ascii="Times New Roman" w:hAnsi="Times New Roman"/>
          <w:sz w:val="28"/>
          <w:szCs w:val="28"/>
        </w:rPr>
        <w:t>аварийно-опасным</w:t>
      </w:r>
      <w:proofErr w:type="gramEnd"/>
      <w:r w:rsidR="004C5CB8" w:rsidRPr="004C5CB8">
        <w:rPr>
          <w:rFonts w:ascii="Times New Roman" w:hAnsi="Times New Roman"/>
          <w:sz w:val="28"/>
          <w:szCs w:val="28"/>
        </w:rPr>
        <w:t>:</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________________________________________________________________________6. Срок действия настоящего Акта 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7. Иная информация: ___________________________________________________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________________________________________________________________________</w:t>
      </w:r>
    </w:p>
    <w:p w:rsidR="008C4A82"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Приложение:</w:t>
      </w:r>
      <w:r w:rsidR="008C4A82">
        <w:rPr>
          <w:rFonts w:ascii="Times New Roman" w:hAnsi="Times New Roman"/>
          <w:sz w:val="28"/>
          <w:szCs w:val="28"/>
        </w:rPr>
        <w:t xml:space="preserve"> </w:t>
      </w:r>
      <w:r w:rsidRPr="004C5CB8">
        <w:rPr>
          <w:rFonts w:ascii="Times New Roman" w:hAnsi="Times New Roman"/>
          <w:sz w:val="28"/>
          <w:szCs w:val="28"/>
        </w:rPr>
        <w:t>план-схема территории, фот</w:t>
      </w:r>
      <w:proofErr w:type="gramStart"/>
      <w:r w:rsidRPr="004C5CB8">
        <w:rPr>
          <w:rFonts w:ascii="Times New Roman" w:hAnsi="Times New Roman"/>
          <w:sz w:val="28"/>
          <w:szCs w:val="28"/>
        </w:rPr>
        <w:t>о-</w:t>
      </w:r>
      <w:proofErr w:type="gramEnd"/>
      <w:r w:rsidRPr="004C5CB8">
        <w:rPr>
          <w:rFonts w:ascii="Times New Roman" w:hAnsi="Times New Roman"/>
          <w:sz w:val="28"/>
          <w:szCs w:val="28"/>
        </w:rPr>
        <w:t xml:space="preserve"> (или) видеоматериалы.</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8C4A82"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   ______________________</w:t>
      </w:r>
      <w:r w:rsidR="004C5CB8" w:rsidRPr="004C5CB8">
        <w:rPr>
          <w:rFonts w:ascii="Times New Roman" w:hAnsi="Times New Roman"/>
          <w:sz w:val="28"/>
          <w:szCs w:val="28"/>
        </w:rPr>
        <w:t>_</w:t>
      </w:r>
      <w:r>
        <w:rPr>
          <w:rFonts w:ascii="Times New Roman" w:hAnsi="Times New Roman"/>
          <w:sz w:val="28"/>
          <w:szCs w:val="28"/>
        </w:rPr>
        <w:t xml:space="preserve">   </w:t>
      </w:r>
      <w:r w:rsidR="004C5CB8" w:rsidRPr="004C5CB8">
        <w:rPr>
          <w:rFonts w:ascii="Times New Roman" w:hAnsi="Times New Roman"/>
          <w:sz w:val="28"/>
          <w:szCs w:val="28"/>
        </w:rPr>
        <w:t>______________________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(должность)       </w:t>
      </w:r>
      <w:r w:rsidR="008C4A82">
        <w:rPr>
          <w:rFonts w:ascii="Times New Roman" w:hAnsi="Times New Roman"/>
          <w:sz w:val="20"/>
          <w:szCs w:val="20"/>
        </w:rPr>
        <w:t xml:space="preserve">                                                   </w:t>
      </w:r>
      <w:r w:rsidRPr="004C5CB8">
        <w:rPr>
          <w:rFonts w:ascii="Times New Roman" w:hAnsi="Times New Roman"/>
          <w:sz w:val="20"/>
          <w:szCs w:val="20"/>
        </w:rPr>
        <w:t xml:space="preserve">     </w:t>
      </w:r>
      <w:r w:rsidR="008C4A82">
        <w:rPr>
          <w:rFonts w:ascii="Times New Roman" w:hAnsi="Times New Roman"/>
          <w:sz w:val="20"/>
          <w:szCs w:val="20"/>
        </w:rPr>
        <w:t xml:space="preserve"> (подпись)                                                       (Ф.И</w:t>
      </w:r>
      <w:proofErr w:type="gramStart"/>
      <w:r w:rsidR="008C4A82">
        <w:rPr>
          <w:rFonts w:ascii="Times New Roman" w:hAnsi="Times New Roman"/>
          <w:sz w:val="20"/>
          <w:szCs w:val="20"/>
        </w:rPr>
        <w:t>,О</w:t>
      </w:r>
      <w:proofErr w:type="gramEnd"/>
      <w:r w:rsidR="008C4A82">
        <w:rPr>
          <w:rFonts w:ascii="Times New Roman" w:hAnsi="Times New Roman"/>
          <w:sz w:val="20"/>
          <w:szCs w:val="20"/>
        </w:rPr>
        <w:t>)</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roofErr w:type="spellStart"/>
      <w:r w:rsidRPr="004C5CB8">
        <w:rPr>
          <w:rFonts w:ascii="Times New Roman" w:hAnsi="Times New Roman"/>
          <w:sz w:val="28"/>
          <w:szCs w:val="28"/>
        </w:rPr>
        <w:t>м.п</w:t>
      </w:r>
      <w:proofErr w:type="spellEnd"/>
      <w:r w:rsidRPr="004C5CB8">
        <w:rPr>
          <w:rFonts w:ascii="Times New Roman" w:hAnsi="Times New Roman"/>
          <w:sz w:val="28"/>
          <w:szCs w:val="28"/>
        </w:rPr>
        <w:t>.</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    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(Ф.И.О.)                    </w:t>
      </w:r>
      <w:r w:rsidR="008C4A82" w:rsidRPr="008C4A82">
        <w:rPr>
          <w:rFonts w:ascii="Times New Roman" w:hAnsi="Times New Roman"/>
          <w:sz w:val="20"/>
          <w:szCs w:val="20"/>
        </w:rPr>
        <w:t xml:space="preserve">                                        </w:t>
      </w:r>
      <w:r w:rsidR="008C4A82">
        <w:rPr>
          <w:rFonts w:ascii="Times New Roman" w:hAnsi="Times New Roman"/>
          <w:sz w:val="20"/>
          <w:szCs w:val="20"/>
        </w:rPr>
        <w:t xml:space="preserve">                                           </w:t>
      </w:r>
      <w:r w:rsidRPr="004C5CB8">
        <w:rPr>
          <w:rFonts w:ascii="Times New Roman" w:hAnsi="Times New Roman"/>
          <w:sz w:val="20"/>
          <w:szCs w:val="20"/>
        </w:rPr>
        <w:t xml:space="preserve">  (подпись)</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r w:rsidRPr="004C5CB8">
        <w:rPr>
          <w:rFonts w:ascii="Times New Roman" w:hAnsi="Times New Roman"/>
          <w:sz w:val="28"/>
          <w:szCs w:val="28"/>
        </w:rPr>
        <w:t>__________________________________    ____________________</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0"/>
          <w:szCs w:val="20"/>
        </w:rPr>
      </w:pPr>
      <w:r w:rsidRPr="004C5CB8">
        <w:rPr>
          <w:rFonts w:ascii="Times New Roman" w:hAnsi="Times New Roman"/>
          <w:sz w:val="20"/>
          <w:szCs w:val="20"/>
        </w:rPr>
        <w:t xml:space="preserve">             (Ф.И.О.)                     </w:t>
      </w:r>
      <w:r w:rsidR="008C4A82" w:rsidRPr="008C4A82">
        <w:rPr>
          <w:rFonts w:ascii="Times New Roman" w:hAnsi="Times New Roman"/>
          <w:sz w:val="20"/>
          <w:szCs w:val="20"/>
        </w:rPr>
        <w:t xml:space="preserve">                                      </w:t>
      </w:r>
      <w:r w:rsidR="008C4A82">
        <w:rPr>
          <w:rFonts w:ascii="Times New Roman" w:hAnsi="Times New Roman"/>
          <w:sz w:val="20"/>
          <w:szCs w:val="20"/>
        </w:rPr>
        <w:t xml:space="preserve">                                           </w:t>
      </w:r>
      <w:r w:rsidR="008C4A82" w:rsidRPr="008C4A82">
        <w:rPr>
          <w:rFonts w:ascii="Times New Roman" w:hAnsi="Times New Roman"/>
          <w:sz w:val="20"/>
          <w:szCs w:val="20"/>
        </w:rPr>
        <w:t xml:space="preserve">  </w:t>
      </w:r>
      <w:r w:rsidRPr="004C5CB8">
        <w:rPr>
          <w:rFonts w:ascii="Times New Roman" w:hAnsi="Times New Roman"/>
          <w:sz w:val="20"/>
          <w:szCs w:val="20"/>
        </w:rPr>
        <w:t xml:space="preserve"> (подпись)</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8C4A82" w:rsidRDefault="008C4A82"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6B217B" w:rsidRDefault="006B217B" w:rsidP="004C5CB8">
      <w:pPr>
        <w:widowControl w:val="0"/>
        <w:tabs>
          <w:tab w:val="left" w:pos="3976"/>
        </w:tabs>
        <w:autoSpaceDE w:val="0"/>
        <w:autoSpaceDN w:val="0"/>
        <w:adjustRightInd w:val="0"/>
        <w:spacing w:after="0" w:line="240" w:lineRule="auto"/>
        <w:jc w:val="right"/>
        <w:outlineLvl w:val="1"/>
        <w:rPr>
          <w:rFonts w:ascii="Times New Roman" w:hAnsi="Times New Roman"/>
          <w:sz w:val="28"/>
          <w:szCs w:val="28"/>
        </w:rPr>
      </w:pPr>
    </w:p>
    <w:p w:rsidR="004C5CB8" w:rsidRPr="006B217B" w:rsidRDefault="004C5CB8" w:rsidP="004C5CB8">
      <w:pPr>
        <w:widowControl w:val="0"/>
        <w:tabs>
          <w:tab w:val="left" w:pos="3976"/>
        </w:tabs>
        <w:autoSpaceDE w:val="0"/>
        <w:autoSpaceDN w:val="0"/>
        <w:adjustRightInd w:val="0"/>
        <w:spacing w:after="0" w:line="240" w:lineRule="auto"/>
        <w:jc w:val="right"/>
        <w:outlineLvl w:val="1"/>
        <w:rPr>
          <w:rFonts w:ascii="Times New Roman" w:hAnsi="Times New Roman"/>
          <w:sz w:val="24"/>
          <w:szCs w:val="24"/>
        </w:rPr>
      </w:pPr>
      <w:r w:rsidRPr="006B217B">
        <w:rPr>
          <w:rFonts w:ascii="Times New Roman" w:hAnsi="Times New Roman"/>
          <w:sz w:val="24"/>
          <w:szCs w:val="24"/>
        </w:rPr>
        <w:t>Приложение N 3</w:t>
      </w:r>
    </w:p>
    <w:p w:rsidR="004C5CB8" w:rsidRPr="006B217B" w:rsidRDefault="004C5CB8" w:rsidP="004C5CB8">
      <w:pPr>
        <w:widowControl w:val="0"/>
        <w:tabs>
          <w:tab w:val="left" w:pos="3976"/>
        </w:tabs>
        <w:autoSpaceDE w:val="0"/>
        <w:autoSpaceDN w:val="0"/>
        <w:adjustRightInd w:val="0"/>
        <w:spacing w:after="0" w:line="240" w:lineRule="auto"/>
        <w:jc w:val="right"/>
        <w:rPr>
          <w:rFonts w:ascii="Times New Roman" w:hAnsi="Times New Roman"/>
          <w:sz w:val="24"/>
          <w:szCs w:val="24"/>
        </w:rPr>
      </w:pPr>
      <w:r w:rsidRPr="006B217B">
        <w:rPr>
          <w:rFonts w:ascii="Times New Roman" w:hAnsi="Times New Roman"/>
          <w:sz w:val="24"/>
          <w:szCs w:val="24"/>
        </w:rPr>
        <w:t>к П</w:t>
      </w:r>
      <w:r w:rsidR="008C4A82" w:rsidRPr="006B217B">
        <w:rPr>
          <w:rFonts w:ascii="Times New Roman" w:hAnsi="Times New Roman"/>
          <w:sz w:val="24"/>
          <w:szCs w:val="24"/>
        </w:rPr>
        <w:t>равилам</w:t>
      </w:r>
      <w:r w:rsidRPr="006B217B">
        <w:rPr>
          <w:rFonts w:ascii="Times New Roman" w:hAnsi="Times New Roman"/>
          <w:sz w:val="24"/>
          <w:szCs w:val="24"/>
        </w:rPr>
        <w:t xml:space="preserve"> охраны</w:t>
      </w:r>
    </w:p>
    <w:p w:rsidR="004C5CB8" w:rsidRPr="006B217B" w:rsidRDefault="004C5CB8" w:rsidP="004C5CB8">
      <w:pPr>
        <w:widowControl w:val="0"/>
        <w:tabs>
          <w:tab w:val="left" w:pos="3976"/>
        </w:tabs>
        <w:autoSpaceDE w:val="0"/>
        <w:autoSpaceDN w:val="0"/>
        <w:adjustRightInd w:val="0"/>
        <w:spacing w:after="0" w:line="240" w:lineRule="auto"/>
        <w:jc w:val="right"/>
        <w:rPr>
          <w:rFonts w:ascii="Times New Roman" w:hAnsi="Times New Roman"/>
          <w:sz w:val="24"/>
          <w:szCs w:val="24"/>
        </w:rPr>
      </w:pPr>
      <w:r w:rsidRPr="006B217B">
        <w:rPr>
          <w:rFonts w:ascii="Times New Roman" w:hAnsi="Times New Roman"/>
          <w:sz w:val="24"/>
          <w:szCs w:val="24"/>
        </w:rPr>
        <w:t>зеленых насаждений</w:t>
      </w:r>
    </w:p>
    <w:p w:rsidR="008C4A82" w:rsidRPr="006B217B" w:rsidRDefault="008C4A82" w:rsidP="004C5CB8">
      <w:pPr>
        <w:widowControl w:val="0"/>
        <w:tabs>
          <w:tab w:val="left" w:pos="3976"/>
        </w:tabs>
        <w:autoSpaceDE w:val="0"/>
        <w:autoSpaceDN w:val="0"/>
        <w:adjustRightInd w:val="0"/>
        <w:spacing w:after="0" w:line="240" w:lineRule="auto"/>
        <w:jc w:val="right"/>
        <w:rPr>
          <w:rFonts w:ascii="Times New Roman" w:hAnsi="Times New Roman"/>
          <w:sz w:val="24"/>
          <w:szCs w:val="24"/>
        </w:rPr>
      </w:pPr>
      <w:r w:rsidRPr="006B217B">
        <w:rPr>
          <w:rFonts w:ascii="Times New Roman" w:hAnsi="Times New Roman"/>
          <w:sz w:val="24"/>
          <w:szCs w:val="24"/>
        </w:rPr>
        <w:t xml:space="preserve">на территориии </w:t>
      </w:r>
    </w:p>
    <w:p w:rsidR="008C4A82" w:rsidRPr="006B217B" w:rsidRDefault="008C4A82" w:rsidP="004C5CB8">
      <w:pPr>
        <w:widowControl w:val="0"/>
        <w:tabs>
          <w:tab w:val="left" w:pos="3976"/>
        </w:tabs>
        <w:autoSpaceDE w:val="0"/>
        <w:autoSpaceDN w:val="0"/>
        <w:adjustRightInd w:val="0"/>
        <w:spacing w:after="0" w:line="240" w:lineRule="auto"/>
        <w:jc w:val="right"/>
        <w:rPr>
          <w:rFonts w:ascii="Times New Roman" w:hAnsi="Times New Roman"/>
          <w:sz w:val="24"/>
          <w:szCs w:val="24"/>
        </w:rPr>
      </w:pPr>
      <w:r w:rsidRPr="006B217B">
        <w:rPr>
          <w:rFonts w:ascii="Times New Roman" w:hAnsi="Times New Roman"/>
          <w:sz w:val="24"/>
          <w:szCs w:val="24"/>
        </w:rPr>
        <w:t xml:space="preserve">Белокалитвинского </w:t>
      </w:r>
    </w:p>
    <w:p w:rsidR="004C5CB8" w:rsidRPr="006B217B" w:rsidRDefault="008C4A82" w:rsidP="004C5CB8">
      <w:pPr>
        <w:widowControl w:val="0"/>
        <w:tabs>
          <w:tab w:val="left" w:pos="3976"/>
        </w:tabs>
        <w:autoSpaceDE w:val="0"/>
        <w:autoSpaceDN w:val="0"/>
        <w:adjustRightInd w:val="0"/>
        <w:spacing w:after="0" w:line="240" w:lineRule="auto"/>
        <w:jc w:val="right"/>
        <w:rPr>
          <w:rFonts w:ascii="Times New Roman" w:hAnsi="Times New Roman"/>
          <w:sz w:val="24"/>
          <w:szCs w:val="24"/>
        </w:rPr>
      </w:pPr>
      <w:r w:rsidRPr="006B217B">
        <w:rPr>
          <w:rFonts w:ascii="Times New Roman" w:hAnsi="Times New Roman"/>
          <w:sz w:val="24"/>
          <w:szCs w:val="24"/>
        </w:rPr>
        <w:t>городского населения</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b/>
          <w:bCs/>
          <w:sz w:val="28"/>
          <w:szCs w:val="28"/>
        </w:rPr>
      </w:pPr>
      <w:bookmarkStart w:id="9" w:name="Par417"/>
      <w:bookmarkEnd w:id="9"/>
      <w:r w:rsidRPr="004C5CB8">
        <w:rPr>
          <w:rFonts w:ascii="Times New Roman" w:hAnsi="Times New Roman"/>
          <w:b/>
          <w:bCs/>
          <w:sz w:val="28"/>
          <w:szCs w:val="28"/>
        </w:rPr>
        <w:t>МЕТОДИКА</w:t>
      </w: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b/>
          <w:bCs/>
          <w:sz w:val="28"/>
          <w:szCs w:val="28"/>
        </w:rPr>
      </w:pPr>
      <w:r w:rsidRPr="004C5CB8">
        <w:rPr>
          <w:rFonts w:ascii="Times New Roman" w:hAnsi="Times New Roman"/>
          <w:b/>
          <w:bCs/>
          <w:sz w:val="28"/>
          <w:szCs w:val="28"/>
        </w:rPr>
        <w:t>РАСЧЕТА КОМПЕНСАЦИОННОЙ СТОИМОСТИ ЗЕЛЕНЫХ НАСАЖДЕНИЙ</w:t>
      </w:r>
    </w:p>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sidRPr="004C5CB8">
        <w:rPr>
          <w:rFonts w:ascii="Times New Roman" w:hAnsi="Times New Roman"/>
          <w:sz w:val="28"/>
          <w:szCs w:val="28"/>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2. Для расчета размера платы применяется классификация зеленых насаждений по следующим видам:</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деревья;</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кустарники;</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травяной покров.</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3. Распределение древесных пород по их ценности изложено в таблице N 1:</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2473"/>
        <w:gridCol w:w="2552"/>
        <w:gridCol w:w="2551"/>
      </w:tblGrid>
      <w:tr w:rsidR="004C5CB8" w:rsidRPr="004C5CB8" w:rsidTr="008C4A82">
        <w:tc>
          <w:tcPr>
            <w:tcW w:w="2614" w:type="dxa"/>
            <w:vMerge w:val="restart"/>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rPr>
            </w:pPr>
            <w:r w:rsidRPr="004C5CB8">
              <w:rPr>
                <w:rFonts w:ascii="Times New Roman" w:hAnsi="Times New Roman"/>
              </w:rPr>
              <w:t>Хвойные растения</w:t>
            </w:r>
          </w:p>
        </w:tc>
        <w:tc>
          <w:tcPr>
            <w:tcW w:w="7576" w:type="dxa"/>
            <w:gridSpan w:val="3"/>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rPr>
            </w:pPr>
            <w:r w:rsidRPr="004C5CB8">
              <w:rPr>
                <w:rFonts w:ascii="Times New Roman" w:hAnsi="Times New Roman"/>
              </w:rPr>
              <w:t>Лиственные древесные породы</w:t>
            </w:r>
          </w:p>
        </w:tc>
      </w:tr>
      <w:tr w:rsidR="004C5CB8" w:rsidRPr="004C5CB8" w:rsidTr="008C4A82">
        <w:tc>
          <w:tcPr>
            <w:tcW w:w="2614" w:type="dxa"/>
            <w:vMerge/>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rPr>
            </w:pPr>
          </w:p>
        </w:tc>
        <w:tc>
          <w:tcPr>
            <w:tcW w:w="2473"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rPr>
            </w:pPr>
            <w:r w:rsidRPr="004C5CB8">
              <w:rPr>
                <w:rFonts w:ascii="Times New Roman" w:hAnsi="Times New Roman"/>
              </w:rPr>
              <w:t xml:space="preserve">1-я группа (особо </w:t>
            </w:r>
            <w:proofErr w:type="gramStart"/>
            <w:r w:rsidRPr="004C5CB8">
              <w:rPr>
                <w:rFonts w:ascii="Times New Roman" w:hAnsi="Times New Roman"/>
              </w:rPr>
              <w:t>ценные</w:t>
            </w:r>
            <w:proofErr w:type="gramEnd"/>
            <w:r w:rsidRPr="004C5CB8">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rPr>
            </w:pPr>
            <w:r w:rsidRPr="004C5CB8">
              <w:rPr>
                <w:rFonts w:ascii="Times New Roman" w:hAnsi="Times New Roman"/>
              </w:rPr>
              <w:t>2-я группа (</w:t>
            </w:r>
            <w:proofErr w:type="gramStart"/>
            <w:r w:rsidRPr="004C5CB8">
              <w:rPr>
                <w:rFonts w:ascii="Times New Roman" w:hAnsi="Times New Roman"/>
              </w:rPr>
              <w:t>ценные</w:t>
            </w:r>
            <w:proofErr w:type="gramEnd"/>
            <w:r w:rsidRPr="004C5CB8">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rPr>
            </w:pPr>
            <w:r w:rsidRPr="004C5CB8">
              <w:rPr>
                <w:rFonts w:ascii="Times New Roman" w:hAnsi="Times New Roman"/>
              </w:rPr>
              <w:t>3-я группа (</w:t>
            </w:r>
            <w:proofErr w:type="gramStart"/>
            <w:r w:rsidRPr="004C5CB8">
              <w:rPr>
                <w:rFonts w:ascii="Times New Roman" w:hAnsi="Times New Roman"/>
              </w:rPr>
              <w:t>малоценные</w:t>
            </w:r>
            <w:proofErr w:type="gramEnd"/>
            <w:r w:rsidRPr="004C5CB8">
              <w:rPr>
                <w:rFonts w:ascii="Times New Roman" w:hAnsi="Times New Roman"/>
              </w:rPr>
              <w:t>)</w:t>
            </w:r>
          </w:p>
        </w:tc>
      </w:tr>
      <w:tr w:rsidR="004C5CB8" w:rsidRPr="004C5CB8" w:rsidTr="008C4A82">
        <w:tc>
          <w:tcPr>
            <w:tcW w:w="2614"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rPr>
            </w:pPr>
            <w:r w:rsidRPr="004C5CB8">
              <w:rPr>
                <w:rFonts w:ascii="Times New Roman" w:hAnsi="Times New Roman"/>
              </w:rPr>
              <w:t xml:space="preserve">ель, лиственница, пихта, сосна, туя, можжевельник, кипарис, </w:t>
            </w:r>
            <w:proofErr w:type="spellStart"/>
            <w:r w:rsidRPr="004C5CB8">
              <w:rPr>
                <w:rFonts w:ascii="Times New Roman" w:hAnsi="Times New Roman"/>
              </w:rPr>
              <w:t>кипарисовик</w:t>
            </w:r>
            <w:proofErr w:type="spellEnd"/>
            <w:r w:rsidRPr="004C5CB8">
              <w:rPr>
                <w:rFonts w:ascii="Times New Roman" w:hAnsi="Times New Roman"/>
              </w:rPr>
              <w:t xml:space="preserve"> и другие</w:t>
            </w:r>
          </w:p>
        </w:tc>
        <w:tc>
          <w:tcPr>
            <w:tcW w:w="2473"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rPr>
            </w:pPr>
            <w:proofErr w:type="gramStart"/>
            <w:r w:rsidRPr="004C5CB8">
              <w:rPr>
                <w:rFonts w:ascii="Times New Roman" w:hAnsi="Times New Roman"/>
              </w:rPr>
              <w:t xml:space="preserve">бархат амурский, вяз, дуб, ива белая, каштан конский, клен (кроме клена </w:t>
            </w:r>
            <w:proofErr w:type="spellStart"/>
            <w:r w:rsidRPr="004C5CB8">
              <w:rPr>
                <w:rFonts w:ascii="Times New Roman" w:hAnsi="Times New Roman"/>
              </w:rPr>
              <w:t>ясенелистного</w:t>
            </w:r>
            <w:proofErr w:type="spellEnd"/>
            <w:r w:rsidRPr="004C5CB8">
              <w:rPr>
                <w:rFonts w:ascii="Times New Roman" w:hAnsi="Times New Roman"/>
              </w:rPr>
              <w:t xml:space="preserve">), липа, лох, орех, ясень, платан, ликвидамбар, </w:t>
            </w:r>
            <w:proofErr w:type="spellStart"/>
            <w:r w:rsidRPr="004C5CB8">
              <w:rPr>
                <w:rFonts w:ascii="Times New Roman" w:hAnsi="Times New Roman"/>
              </w:rPr>
              <w:t>лириодендрон</w:t>
            </w:r>
            <w:proofErr w:type="spellEnd"/>
            <w:r w:rsidRPr="004C5CB8">
              <w:rPr>
                <w:rFonts w:ascii="Times New Roman" w:hAnsi="Times New Roman"/>
              </w:rPr>
              <w:t xml:space="preserve">, </w:t>
            </w:r>
            <w:proofErr w:type="spellStart"/>
            <w:r w:rsidRPr="004C5CB8">
              <w:rPr>
                <w:rFonts w:ascii="Times New Roman" w:hAnsi="Times New Roman"/>
              </w:rPr>
              <w:t>павловния</w:t>
            </w:r>
            <w:proofErr w:type="spellEnd"/>
            <w:r w:rsidRPr="004C5CB8">
              <w:rPr>
                <w:rFonts w:ascii="Times New Roman" w:hAnsi="Times New Roman"/>
              </w:rPr>
              <w:t xml:space="preserve"> и другие</w:t>
            </w:r>
            <w:proofErr w:type="gramEnd"/>
          </w:p>
        </w:tc>
        <w:tc>
          <w:tcPr>
            <w:tcW w:w="2552"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rPr>
            </w:pPr>
            <w:r w:rsidRPr="004C5CB8">
              <w:rPr>
                <w:rFonts w:ascii="Times New Roman" w:hAnsi="Times New Roman"/>
              </w:rPr>
              <w:t xml:space="preserve">береза, рябина, черемуха, катальпа, клен </w:t>
            </w:r>
            <w:proofErr w:type="spellStart"/>
            <w:r w:rsidRPr="004C5CB8">
              <w:rPr>
                <w:rFonts w:ascii="Times New Roman" w:hAnsi="Times New Roman"/>
              </w:rPr>
              <w:t>ясенелистный</w:t>
            </w:r>
            <w:proofErr w:type="spellEnd"/>
            <w:r w:rsidRPr="004C5CB8">
              <w:rPr>
                <w:rFonts w:ascii="Times New Roman" w:hAnsi="Times New Roman"/>
              </w:rPr>
              <w:t xml:space="preserve"> и другие</w:t>
            </w:r>
          </w:p>
        </w:tc>
        <w:tc>
          <w:tcPr>
            <w:tcW w:w="2551" w:type="dxa"/>
            <w:tcBorders>
              <w:top w:val="single" w:sz="4" w:space="0" w:color="auto"/>
              <w:left w:val="single" w:sz="4" w:space="0" w:color="auto"/>
              <w:bottom w:val="single" w:sz="4" w:space="0" w:color="auto"/>
              <w:right w:val="single" w:sz="4" w:space="0" w:color="auto"/>
            </w:tcBorders>
          </w:tcPr>
          <w:p w:rsidR="004C5CB8" w:rsidRPr="004C5CB8" w:rsidRDefault="004C5CB8" w:rsidP="004C5CB8">
            <w:pPr>
              <w:widowControl w:val="0"/>
              <w:tabs>
                <w:tab w:val="left" w:pos="3976"/>
              </w:tabs>
              <w:autoSpaceDE w:val="0"/>
              <w:autoSpaceDN w:val="0"/>
              <w:adjustRightInd w:val="0"/>
              <w:spacing w:after="0" w:line="240" w:lineRule="auto"/>
              <w:rPr>
                <w:rFonts w:ascii="Times New Roman" w:hAnsi="Times New Roman"/>
              </w:rPr>
            </w:pPr>
            <w:proofErr w:type="gramStart"/>
            <w:r w:rsidRPr="004C5CB8">
              <w:rPr>
                <w:rFonts w:ascii="Times New Roman" w:hAnsi="Times New Roman"/>
              </w:rPr>
              <w:t>ива (кроме белой), ольха, осина, тополь, тополь пирамидальный, плодовые (яблоня, груша, слива, вишня, абрикос) и другие</w:t>
            </w:r>
            <w:proofErr w:type="gramEnd"/>
          </w:p>
        </w:tc>
      </w:tr>
    </w:tbl>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4. Деревья подсчитываются поштучно.</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5. Если дерево имеет несколько стволов, то в расчетах размера платы учитывается каждый ствол отдельно.</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 xml:space="preserve">6. Кустарники в группах лиственных и хвойных древесных пород (см. таблицу </w:t>
      </w:r>
      <w:r w:rsidRPr="004C5CB8">
        <w:rPr>
          <w:rFonts w:ascii="Times New Roman" w:hAnsi="Times New Roman"/>
          <w:sz w:val="28"/>
          <w:szCs w:val="28"/>
        </w:rPr>
        <w:lastRenderedPageBreak/>
        <w:t>N 1) подсчитываются поштучно.</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8. Величина травяного покрова определяется исходя из занимаемой им площади в квадратных метрах.</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9. Размер компенсационной стоимости при уничтожении i-</w:t>
      </w:r>
      <w:proofErr w:type="spellStart"/>
      <w:r w:rsidRPr="004C5CB8">
        <w:rPr>
          <w:rFonts w:ascii="Times New Roman" w:hAnsi="Times New Roman"/>
          <w:sz w:val="28"/>
          <w:szCs w:val="28"/>
        </w:rPr>
        <w:t>го</w:t>
      </w:r>
      <w:proofErr w:type="spellEnd"/>
      <w:r w:rsidRPr="004C5CB8">
        <w:rPr>
          <w:rFonts w:ascii="Times New Roman" w:hAnsi="Times New Roman"/>
          <w:sz w:val="28"/>
          <w:szCs w:val="28"/>
        </w:rPr>
        <w:t xml:space="preserve"> вида зеленых насаждений (деревья, кустарники, травяной покров) определяется по формуле</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jc w:val="center"/>
        <w:rPr>
          <w:rFonts w:ascii="Times New Roman" w:hAnsi="Times New Roman"/>
          <w:sz w:val="28"/>
          <w:szCs w:val="28"/>
        </w:rPr>
      </w:pPr>
      <w:proofErr w:type="spellStart"/>
      <w:r w:rsidRPr="004C5CB8">
        <w:rPr>
          <w:rFonts w:ascii="Times New Roman" w:hAnsi="Times New Roman"/>
          <w:sz w:val="28"/>
          <w:szCs w:val="28"/>
        </w:rPr>
        <w:t>Ско</w:t>
      </w:r>
      <w:proofErr w:type="gramStart"/>
      <w:r w:rsidRPr="004C5CB8">
        <w:rPr>
          <w:rFonts w:ascii="Times New Roman" w:hAnsi="Times New Roman"/>
          <w:sz w:val="28"/>
          <w:szCs w:val="28"/>
        </w:rPr>
        <w:t>i</w:t>
      </w:r>
      <w:proofErr w:type="spellEnd"/>
      <w:proofErr w:type="gramEnd"/>
      <w:r w:rsidRPr="004C5CB8">
        <w:rPr>
          <w:rFonts w:ascii="Times New Roman" w:hAnsi="Times New Roman"/>
          <w:sz w:val="28"/>
          <w:szCs w:val="28"/>
        </w:rPr>
        <w:t xml:space="preserve"> = (</w:t>
      </w:r>
      <w:proofErr w:type="spellStart"/>
      <w:r w:rsidRPr="004C5CB8">
        <w:rPr>
          <w:rFonts w:ascii="Times New Roman" w:hAnsi="Times New Roman"/>
          <w:sz w:val="28"/>
          <w:szCs w:val="28"/>
        </w:rPr>
        <w:t>Спi</w:t>
      </w:r>
      <w:proofErr w:type="spellEnd"/>
      <w:r w:rsidRPr="004C5CB8">
        <w:rPr>
          <w:rFonts w:ascii="Times New Roman" w:hAnsi="Times New Roman"/>
          <w:sz w:val="28"/>
          <w:szCs w:val="28"/>
        </w:rPr>
        <w:t xml:space="preserve"> + </w:t>
      </w:r>
      <w:proofErr w:type="spellStart"/>
      <w:r w:rsidRPr="004C5CB8">
        <w:rPr>
          <w:rFonts w:ascii="Times New Roman" w:hAnsi="Times New Roman"/>
          <w:sz w:val="28"/>
          <w:szCs w:val="28"/>
        </w:rPr>
        <w:t>Смi</w:t>
      </w:r>
      <w:proofErr w:type="spellEnd"/>
      <w:r w:rsidRPr="004C5CB8">
        <w:rPr>
          <w:rFonts w:ascii="Times New Roman" w:hAnsi="Times New Roman"/>
          <w:sz w:val="28"/>
          <w:szCs w:val="28"/>
        </w:rPr>
        <w:t xml:space="preserve"> + </w:t>
      </w:r>
      <w:proofErr w:type="spellStart"/>
      <w:r w:rsidRPr="004C5CB8">
        <w:rPr>
          <w:rFonts w:ascii="Times New Roman" w:hAnsi="Times New Roman"/>
          <w:sz w:val="28"/>
          <w:szCs w:val="28"/>
        </w:rPr>
        <w:t>Суi</w:t>
      </w:r>
      <w:proofErr w:type="spellEnd"/>
      <w:r w:rsidRPr="004C5CB8">
        <w:rPr>
          <w:rFonts w:ascii="Times New Roman" w:hAnsi="Times New Roman"/>
          <w:sz w:val="28"/>
          <w:szCs w:val="28"/>
        </w:rPr>
        <w:t xml:space="preserve"> х </w:t>
      </w:r>
      <w:proofErr w:type="spellStart"/>
      <w:r w:rsidRPr="004C5CB8">
        <w:rPr>
          <w:rFonts w:ascii="Times New Roman" w:hAnsi="Times New Roman"/>
          <w:sz w:val="28"/>
          <w:szCs w:val="28"/>
        </w:rPr>
        <w:t>Квд</w:t>
      </w:r>
      <w:proofErr w:type="spellEnd"/>
      <w:r w:rsidRPr="004C5CB8">
        <w:rPr>
          <w:rFonts w:ascii="Times New Roman" w:hAnsi="Times New Roman"/>
          <w:sz w:val="28"/>
          <w:szCs w:val="28"/>
        </w:rPr>
        <w:t xml:space="preserve">) x Км x </w:t>
      </w:r>
      <w:proofErr w:type="spellStart"/>
      <w:r w:rsidRPr="004C5CB8">
        <w:rPr>
          <w:rFonts w:ascii="Times New Roman" w:hAnsi="Times New Roman"/>
          <w:sz w:val="28"/>
          <w:szCs w:val="28"/>
        </w:rPr>
        <w:t>Втi</w:t>
      </w:r>
      <w:proofErr w:type="spellEnd"/>
      <w:r w:rsidRPr="004C5CB8">
        <w:rPr>
          <w:rFonts w:ascii="Times New Roman" w:hAnsi="Times New Roman"/>
          <w:sz w:val="28"/>
          <w:szCs w:val="28"/>
        </w:rPr>
        <w:t xml:space="preserve"> x 1,05,</w:t>
      </w:r>
    </w:p>
    <w:p w:rsidR="004C5CB8" w:rsidRPr="004C5CB8" w:rsidRDefault="004C5CB8" w:rsidP="004C5CB8">
      <w:pPr>
        <w:widowControl w:val="0"/>
        <w:tabs>
          <w:tab w:val="left" w:pos="3976"/>
        </w:tabs>
        <w:autoSpaceDE w:val="0"/>
        <w:autoSpaceDN w:val="0"/>
        <w:adjustRightInd w:val="0"/>
        <w:spacing w:after="0" w:line="240" w:lineRule="auto"/>
        <w:jc w:val="both"/>
        <w:rPr>
          <w:rFonts w:ascii="Times New Roman" w:hAnsi="Times New Roman"/>
          <w:sz w:val="28"/>
          <w:szCs w:val="28"/>
        </w:rPr>
      </w:pPr>
    </w:p>
    <w:p w:rsidR="004C5CB8" w:rsidRPr="004C5CB8" w:rsidRDefault="004C5CB8" w:rsidP="004C5CB8">
      <w:pPr>
        <w:widowControl w:val="0"/>
        <w:tabs>
          <w:tab w:val="left" w:pos="3976"/>
        </w:tabs>
        <w:autoSpaceDE w:val="0"/>
        <w:autoSpaceDN w:val="0"/>
        <w:adjustRightInd w:val="0"/>
        <w:spacing w:after="0" w:line="240" w:lineRule="auto"/>
        <w:ind w:firstLine="540"/>
        <w:jc w:val="both"/>
        <w:rPr>
          <w:rFonts w:ascii="Times New Roman" w:hAnsi="Times New Roman"/>
          <w:sz w:val="28"/>
          <w:szCs w:val="28"/>
        </w:rPr>
      </w:pPr>
      <w:r w:rsidRPr="004C5CB8">
        <w:rPr>
          <w:rFonts w:ascii="Times New Roman" w:hAnsi="Times New Roman"/>
          <w:sz w:val="28"/>
          <w:szCs w:val="28"/>
        </w:rPr>
        <w:t xml:space="preserve">где </w:t>
      </w:r>
      <w:proofErr w:type="spellStart"/>
      <w:r w:rsidRPr="004C5CB8">
        <w:rPr>
          <w:rFonts w:ascii="Times New Roman" w:hAnsi="Times New Roman"/>
          <w:sz w:val="28"/>
          <w:szCs w:val="28"/>
        </w:rPr>
        <w:t>Ско</w:t>
      </w:r>
      <w:proofErr w:type="gramStart"/>
      <w:r w:rsidRPr="004C5CB8">
        <w:rPr>
          <w:rFonts w:ascii="Times New Roman" w:hAnsi="Times New Roman"/>
          <w:sz w:val="28"/>
          <w:szCs w:val="28"/>
        </w:rPr>
        <w:t>i</w:t>
      </w:r>
      <w:proofErr w:type="spellEnd"/>
      <w:proofErr w:type="gramEnd"/>
      <w:r w:rsidRPr="004C5CB8">
        <w:rPr>
          <w:rFonts w:ascii="Times New Roman" w:hAnsi="Times New Roman"/>
          <w:sz w:val="28"/>
          <w:szCs w:val="28"/>
        </w:rPr>
        <w:t xml:space="preserve"> - размер компенсационной стоимости при уничтожении i-</w:t>
      </w:r>
      <w:proofErr w:type="spellStart"/>
      <w:r w:rsidRPr="004C5CB8">
        <w:rPr>
          <w:rFonts w:ascii="Times New Roman" w:hAnsi="Times New Roman"/>
          <w:sz w:val="28"/>
          <w:szCs w:val="28"/>
        </w:rPr>
        <w:t>го</w:t>
      </w:r>
      <w:proofErr w:type="spellEnd"/>
      <w:r w:rsidRPr="004C5CB8">
        <w:rPr>
          <w:rFonts w:ascii="Times New Roman" w:hAnsi="Times New Roman"/>
          <w:sz w:val="28"/>
          <w:szCs w:val="28"/>
        </w:rPr>
        <w:t xml:space="preserve"> вида зеленых насаждений (рублей);</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sidRPr="004C5CB8">
        <w:rPr>
          <w:rFonts w:ascii="Times New Roman" w:hAnsi="Times New Roman"/>
          <w:sz w:val="28"/>
          <w:szCs w:val="28"/>
        </w:rPr>
        <w:t>Сп</w:t>
      </w:r>
      <w:proofErr w:type="gramStart"/>
      <w:r w:rsidRPr="004C5CB8">
        <w:rPr>
          <w:rFonts w:ascii="Times New Roman" w:hAnsi="Times New Roman"/>
          <w:sz w:val="28"/>
          <w:szCs w:val="28"/>
        </w:rPr>
        <w:t>i</w:t>
      </w:r>
      <w:proofErr w:type="spellEnd"/>
      <w:proofErr w:type="gramEnd"/>
      <w:r w:rsidRPr="004C5CB8">
        <w:rPr>
          <w:rFonts w:ascii="Times New Roman" w:hAnsi="Times New Roman"/>
          <w:sz w:val="28"/>
          <w:szCs w:val="28"/>
        </w:rPr>
        <w:t xml:space="preserve"> - оценочная стоимость посадки одной единицы (штук, кв. метров) i-</w:t>
      </w:r>
      <w:proofErr w:type="spellStart"/>
      <w:r w:rsidRPr="004C5CB8">
        <w:rPr>
          <w:rFonts w:ascii="Times New Roman" w:hAnsi="Times New Roman"/>
          <w:sz w:val="28"/>
          <w:szCs w:val="28"/>
        </w:rPr>
        <w:t>го</w:t>
      </w:r>
      <w:proofErr w:type="spellEnd"/>
      <w:r w:rsidRPr="004C5CB8">
        <w:rPr>
          <w:rFonts w:ascii="Times New Roman" w:hAnsi="Times New Roman"/>
          <w:sz w:val="28"/>
          <w:szCs w:val="28"/>
        </w:rPr>
        <w:t xml:space="preserve"> вида зеленых насаждений (рублей). </w:t>
      </w:r>
      <w:proofErr w:type="gramStart"/>
      <w:r w:rsidRPr="004C5CB8">
        <w:rPr>
          <w:rFonts w:ascii="Times New Roman" w:hAnsi="Times New Roman"/>
          <w:sz w:val="28"/>
          <w:szCs w:val="28"/>
        </w:rPr>
        <w:t xml:space="preserve">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4C5CB8">
        <w:rPr>
          <w:rFonts w:ascii="Times New Roman" w:hAnsi="Times New Roman"/>
          <w:sz w:val="28"/>
          <w:szCs w:val="28"/>
        </w:rPr>
        <w:t>дискование</w:t>
      </w:r>
      <w:proofErr w:type="spellEnd"/>
      <w:r w:rsidRPr="004C5CB8">
        <w:rPr>
          <w:rFonts w:ascii="Times New Roman" w:hAnsi="Times New Roman"/>
          <w:sz w:val="28"/>
          <w:szCs w:val="28"/>
        </w:rPr>
        <w:t>,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w:t>
      </w:r>
      <w:proofErr w:type="gramEnd"/>
      <w:r w:rsidRPr="004C5CB8">
        <w:rPr>
          <w:rFonts w:ascii="Times New Roman" w:hAnsi="Times New Roman"/>
          <w:sz w:val="28"/>
          <w:szCs w:val="28"/>
        </w:rPr>
        <w:t xml:space="preserve"> укрепление откосов с применением </w:t>
      </w:r>
      <w:proofErr w:type="spellStart"/>
      <w:r w:rsidRPr="004C5CB8">
        <w:rPr>
          <w:rFonts w:ascii="Times New Roman" w:hAnsi="Times New Roman"/>
          <w:sz w:val="28"/>
          <w:szCs w:val="28"/>
        </w:rPr>
        <w:t>биоматов</w:t>
      </w:r>
      <w:proofErr w:type="spellEnd"/>
      <w:r w:rsidRPr="004C5CB8">
        <w:rPr>
          <w:rFonts w:ascii="Times New Roman" w:hAnsi="Times New Roman"/>
          <w:sz w:val="28"/>
          <w:szCs w:val="28"/>
        </w:rPr>
        <w:t xml:space="preserve">, деревянной решетки, </w:t>
      </w:r>
      <w:proofErr w:type="spellStart"/>
      <w:r w:rsidRPr="004C5CB8">
        <w:rPr>
          <w:rFonts w:ascii="Times New Roman" w:hAnsi="Times New Roman"/>
          <w:sz w:val="28"/>
          <w:szCs w:val="28"/>
        </w:rPr>
        <w:t>одерновки</w:t>
      </w:r>
      <w:proofErr w:type="spellEnd"/>
      <w:r w:rsidRPr="004C5CB8">
        <w:rPr>
          <w:rFonts w:ascii="Times New Roman" w:hAnsi="Times New Roman"/>
          <w:sz w:val="28"/>
          <w:szCs w:val="28"/>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4C5CB8">
        <w:rPr>
          <w:rFonts w:ascii="Times New Roman" w:hAnsi="Times New Roman"/>
          <w:sz w:val="28"/>
          <w:szCs w:val="28"/>
        </w:rPr>
        <w:t>гидропосев</w:t>
      </w:r>
      <w:proofErr w:type="spellEnd"/>
      <w:r w:rsidRPr="004C5CB8">
        <w:rPr>
          <w:rFonts w:ascii="Times New Roman" w:hAnsi="Times New Roman"/>
          <w:sz w:val="28"/>
          <w:szCs w:val="28"/>
        </w:rPr>
        <w:t>, укладка дерна; полив зеленых насаждений при посадке;</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sidRPr="004C5CB8">
        <w:rPr>
          <w:rFonts w:ascii="Times New Roman" w:hAnsi="Times New Roman"/>
          <w:sz w:val="28"/>
          <w:szCs w:val="28"/>
        </w:rPr>
        <w:t>См</w:t>
      </w:r>
      <w:proofErr w:type="gramStart"/>
      <w:r w:rsidRPr="004C5CB8">
        <w:rPr>
          <w:rFonts w:ascii="Times New Roman" w:hAnsi="Times New Roman"/>
          <w:sz w:val="28"/>
          <w:szCs w:val="28"/>
        </w:rPr>
        <w:t>i</w:t>
      </w:r>
      <w:proofErr w:type="spellEnd"/>
      <w:proofErr w:type="gramEnd"/>
      <w:r w:rsidRPr="004C5CB8">
        <w:rPr>
          <w:rFonts w:ascii="Times New Roman" w:hAnsi="Times New Roman"/>
          <w:sz w:val="28"/>
          <w:szCs w:val="28"/>
        </w:rPr>
        <w:t xml:space="preserve"> - оценочная стоимость одной единицы посадочного материала (штук, кв. метров) i-</w:t>
      </w:r>
      <w:proofErr w:type="spellStart"/>
      <w:r w:rsidRPr="004C5CB8">
        <w:rPr>
          <w:rFonts w:ascii="Times New Roman" w:hAnsi="Times New Roman"/>
          <w:sz w:val="28"/>
          <w:szCs w:val="28"/>
        </w:rPr>
        <w:t>го</w:t>
      </w:r>
      <w:proofErr w:type="spellEnd"/>
      <w:r w:rsidRPr="004C5CB8">
        <w:rPr>
          <w:rFonts w:ascii="Times New Roman" w:hAnsi="Times New Roman"/>
          <w:sz w:val="28"/>
          <w:szCs w:val="28"/>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4C5CB8">
        <w:rPr>
          <w:rFonts w:ascii="Times New Roman" w:hAnsi="Times New Roman"/>
          <w:sz w:val="28"/>
          <w:szCs w:val="28"/>
        </w:rPr>
        <w:t>комов</w:t>
      </w:r>
      <w:proofErr w:type="spellEnd"/>
      <w:r w:rsidRPr="004C5CB8">
        <w:rPr>
          <w:rFonts w:ascii="Times New Roman" w:hAnsi="Times New Roman"/>
          <w:sz w:val="28"/>
          <w:szCs w:val="28"/>
        </w:rPr>
        <w:t xml:space="preserve"> деревьев;</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sidRPr="004C5CB8">
        <w:rPr>
          <w:rFonts w:ascii="Times New Roman" w:hAnsi="Times New Roman"/>
          <w:sz w:val="28"/>
          <w:szCs w:val="28"/>
        </w:rPr>
        <w:t>Су</w:t>
      </w:r>
      <w:proofErr w:type="gramStart"/>
      <w:r w:rsidRPr="004C5CB8">
        <w:rPr>
          <w:rFonts w:ascii="Times New Roman" w:hAnsi="Times New Roman"/>
          <w:sz w:val="28"/>
          <w:szCs w:val="28"/>
        </w:rPr>
        <w:t>i</w:t>
      </w:r>
      <w:proofErr w:type="spellEnd"/>
      <w:proofErr w:type="gramEnd"/>
      <w:r w:rsidRPr="004C5CB8">
        <w:rPr>
          <w:rFonts w:ascii="Times New Roman" w:hAnsi="Times New Roman"/>
          <w:sz w:val="28"/>
          <w:szCs w:val="28"/>
        </w:rPr>
        <w:t xml:space="preserve"> - оценочная стоимость годового ухода за одной единицей (штук, кв. метров) i-</w:t>
      </w:r>
      <w:proofErr w:type="spellStart"/>
      <w:r w:rsidRPr="004C5CB8">
        <w:rPr>
          <w:rFonts w:ascii="Times New Roman" w:hAnsi="Times New Roman"/>
          <w:sz w:val="28"/>
          <w:szCs w:val="28"/>
        </w:rPr>
        <w:t>го</w:t>
      </w:r>
      <w:proofErr w:type="spellEnd"/>
      <w:r w:rsidRPr="004C5CB8">
        <w:rPr>
          <w:rFonts w:ascii="Times New Roman" w:hAnsi="Times New Roman"/>
          <w:sz w:val="28"/>
          <w:szCs w:val="28"/>
        </w:rPr>
        <w:t xml:space="preserve">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w:t>
      </w:r>
      <w:proofErr w:type="gramStart"/>
      <w:r w:rsidRPr="004C5CB8">
        <w:rPr>
          <w:rFonts w:ascii="Times New Roman" w:hAnsi="Times New Roman"/>
          <w:sz w:val="28"/>
          <w:szCs w:val="28"/>
        </w:rPr>
        <w:t>отпада</w:t>
      </w:r>
      <w:proofErr w:type="gramEnd"/>
      <w:r w:rsidRPr="004C5CB8">
        <w:rPr>
          <w:rFonts w:ascii="Times New Roman" w:hAnsi="Times New Roman"/>
          <w:sz w:val="28"/>
          <w:szCs w:val="28"/>
        </w:rPr>
        <w:t xml:space="preserve"> в </w:t>
      </w:r>
      <w:proofErr w:type="spellStart"/>
      <w:r w:rsidRPr="004C5CB8">
        <w:rPr>
          <w:rFonts w:ascii="Times New Roman" w:hAnsi="Times New Roman"/>
          <w:sz w:val="28"/>
          <w:szCs w:val="28"/>
        </w:rPr>
        <w:t>послепосадочный</w:t>
      </w:r>
      <w:proofErr w:type="spellEnd"/>
      <w:r w:rsidRPr="004C5CB8">
        <w:rPr>
          <w:rFonts w:ascii="Times New Roman" w:hAnsi="Times New Roman"/>
          <w:sz w:val="28"/>
          <w:szCs w:val="28"/>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4C5CB8">
        <w:rPr>
          <w:rFonts w:ascii="Times New Roman" w:hAnsi="Times New Roman"/>
          <w:sz w:val="28"/>
          <w:szCs w:val="28"/>
        </w:rPr>
        <w:t>уходные</w:t>
      </w:r>
      <w:proofErr w:type="spellEnd"/>
      <w:r w:rsidRPr="004C5CB8">
        <w:rPr>
          <w:rFonts w:ascii="Times New Roman" w:hAnsi="Times New Roman"/>
          <w:sz w:val="28"/>
          <w:szCs w:val="28"/>
        </w:rPr>
        <w:t xml:space="preserve"> работы за цветниками;</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sidRPr="004C5CB8">
        <w:rPr>
          <w:rFonts w:ascii="Times New Roman" w:hAnsi="Times New Roman"/>
          <w:sz w:val="28"/>
          <w:szCs w:val="28"/>
        </w:rPr>
        <w:t>Квд</w:t>
      </w:r>
      <w:proofErr w:type="spellEnd"/>
      <w:r w:rsidRPr="004C5CB8">
        <w:rPr>
          <w:rFonts w:ascii="Times New Roman" w:hAnsi="Times New Roman"/>
          <w:sz w:val="28"/>
          <w:szCs w:val="28"/>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lastRenderedPageBreak/>
        <w:t>хвойных деревьев - 10 лет,</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лиственных деревьев 1-й группы - 7 лет,</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лиственных деревьев 2-й группы - 5 лет,</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лиственных деревьев 3-й группы - 3 года,</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кустарников, травяного покрова - 1 год;</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gramStart"/>
      <w:r w:rsidRPr="004C5CB8">
        <w:rPr>
          <w:rFonts w:ascii="Times New Roman" w:hAnsi="Times New Roman"/>
          <w:sz w:val="28"/>
          <w:szCs w:val="28"/>
        </w:rPr>
        <w:t>Км</w:t>
      </w:r>
      <w:proofErr w:type="gramEnd"/>
      <w:r w:rsidRPr="004C5CB8">
        <w:rPr>
          <w:rFonts w:ascii="Times New Roman" w:hAnsi="Times New Roman"/>
          <w:sz w:val="28"/>
          <w:szCs w:val="28"/>
        </w:rPr>
        <w:t xml:space="preserve"> - коэффициент поправки на местоположение зеленых насаждений на территории поселения (городского округа);</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spellStart"/>
      <w:r w:rsidRPr="004C5CB8">
        <w:rPr>
          <w:rFonts w:ascii="Times New Roman" w:hAnsi="Times New Roman"/>
          <w:sz w:val="28"/>
          <w:szCs w:val="28"/>
        </w:rPr>
        <w:t>Вт</w:t>
      </w:r>
      <w:proofErr w:type="gramStart"/>
      <w:r w:rsidRPr="004C5CB8">
        <w:rPr>
          <w:rFonts w:ascii="Times New Roman" w:hAnsi="Times New Roman"/>
          <w:sz w:val="28"/>
          <w:szCs w:val="28"/>
        </w:rPr>
        <w:t>i</w:t>
      </w:r>
      <w:proofErr w:type="spellEnd"/>
      <w:proofErr w:type="gramEnd"/>
      <w:r w:rsidRPr="004C5CB8">
        <w:rPr>
          <w:rFonts w:ascii="Times New Roman" w:hAnsi="Times New Roman"/>
          <w:sz w:val="28"/>
          <w:szCs w:val="28"/>
        </w:rPr>
        <w:t xml:space="preserve"> - количество зеленых насаждений i-</w:t>
      </w:r>
      <w:proofErr w:type="spellStart"/>
      <w:r w:rsidRPr="004C5CB8">
        <w:rPr>
          <w:rFonts w:ascii="Times New Roman" w:hAnsi="Times New Roman"/>
          <w:sz w:val="28"/>
          <w:szCs w:val="28"/>
        </w:rPr>
        <w:t>го</w:t>
      </w:r>
      <w:proofErr w:type="spellEnd"/>
      <w:r w:rsidRPr="004C5CB8">
        <w:rPr>
          <w:rFonts w:ascii="Times New Roman" w:hAnsi="Times New Roman"/>
          <w:sz w:val="28"/>
          <w:szCs w:val="28"/>
        </w:rPr>
        <w:t xml:space="preserve"> вида, подлежащих уничтожению (штук, кв. метров);</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1,05 - коэффициент, учитывающий затраты на проектирование (по необходимости).</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 xml:space="preserve">10. </w:t>
      </w:r>
      <w:proofErr w:type="gramStart"/>
      <w:r w:rsidRPr="004C5CB8">
        <w:rPr>
          <w:rFonts w:ascii="Times New Roman" w:hAnsi="Times New Roman"/>
          <w:sz w:val="28"/>
          <w:szCs w:val="28"/>
        </w:rPr>
        <w:t xml:space="preserve">Показатели </w:t>
      </w:r>
      <w:proofErr w:type="spellStart"/>
      <w:r w:rsidRPr="004C5CB8">
        <w:rPr>
          <w:rFonts w:ascii="Times New Roman" w:hAnsi="Times New Roman"/>
          <w:sz w:val="28"/>
          <w:szCs w:val="28"/>
        </w:rPr>
        <w:t>Спi</w:t>
      </w:r>
      <w:proofErr w:type="spellEnd"/>
      <w:r w:rsidRPr="004C5CB8">
        <w:rPr>
          <w:rFonts w:ascii="Times New Roman" w:hAnsi="Times New Roman"/>
          <w:sz w:val="28"/>
          <w:szCs w:val="28"/>
        </w:rPr>
        <w:t xml:space="preserve">, </w:t>
      </w:r>
      <w:proofErr w:type="spellStart"/>
      <w:r w:rsidRPr="004C5CB8">
        <w:rPr>
          <w:rFonts w:ascii="Times New Roman" w:hAnsi="Times New Roman"/>
          <w:sz w:val="28"/>
          <w:szCs w:val="28"/>
        </w:rPr>
        <w:t>Смi</w:t>
      </w:r>
      <w:proofErr w:type="spellEnd"/>
      <w:r w:rsidRPr="004C5CB8">
        <w:rPr>
          <w:rFonts w:ascii="Times New Roman" w:hAnsi="Times New Roman"/>
          <w:sz w:val="28"/>
          <w:szCs w:val="28"/>
        </w:rPr>
        <w:t xml:space="preserve">, </w:t>
      </w:r>
      <w:proofErr w:type="spellStart"/>
      <w:r w:rsidRPr="004C5CB8">
        <w:rPr>
          <w:rFonts w:ascii="Times New Roman" w:hAnsi="Times New Roman"/>
          <w:sz w:val="28"/>
          <w:szCs w:val="28"/>
        </w:rPr>
        <w:t>Суi</w:t>
      </w:r>
      <w:proofErr w:type="spellEnd"/>
      <w:r w:rsidRPr="004C5CB8">
        <w:rPr>
          <w:rFonts w:ascii="Times New Roman" w:hAnsi="Times New Roman"/>
          <w:sz w:val="28"/>
          <w:szCs w:val="28"/>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roofErr w:type="gramEnd"/>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gramStart"/>
      <w:r w:rsidRPr="004C5CB8">
        <w:rPr>
          <w:rFonts w:ascii="Times New Roman" w:hAnsi="Times New Roman"/>
          <w:sz w:val="28"/>
          <w:szCs w:val="28"/>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roofErr w:type="gramEnd"/>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11. Значения поправочных коэффициентов:</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proofErr w:type="gramStart"/>
      <w:r w:rsidRPr="004C5CB8">
        <w:rPr>
          <w:rFonts w:ascii="Times New Roman" w:hAnsi="Times New Roman"/>
          <w:sz w:val="28"/>
          <w:szCs w:val="28"/>
        </w:rPr>
        <w:t>Км</w:t>
      </w:r>
      <w:proofErr w:type="gramEnd"/>
      <w:r w:rsidRPr="004C5CB8">
        <w:rPr>
          <w:rFonts w:ascii="Times New Roman" w:hAnsi="Times New Roman"/>
          <w:sz w:val="28"/>
          <w:szCs w:val="28"/>
        </w:rPr>
        <w:t xml:space="preserve"> - коэффициент поправки на местоположение зеленых насаждений на территории поселения:</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в границах исторического центра - 6,0;</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для территорий городских поселений (за исключением территории исторического центра) - 4,0;</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4C5CB8" w:rsidRPr="004C5CB8" w:rsidRDefault="004C5CB8" w:rsidP="004C5CB8">
      <w:pPr>
        <w:widowControl w:val="0"/>
        <w:tabs>
          <w:tab w:val="left" w:pos="3976"/>
        </w:tabs>
        <w:autoSpaceDE w:val="0"/>
        <w:autoSpaceDN w:val="0"/>
        <w:adjustRightInd w:val="0"/>
        <w:spacing w:before="200" w:after="0" w:line="240" w:lineRule="auto"/>
        <w:ind w:firstLine="540"/>
        <w:jc w:val="both"/>
        <w:rPr>
          <w:rFonts w:ascii="Times New Roman" w:hAnsi="Times New Roman"/>
          <w:sz w:val="28"/>
          <w:szCs w:val="28"/>
        </w:rPr>
      </w:pPr>
      <w:r w:rsidRPr="004C5CB8">
        <w:rPr>
          <w:rFonts w:ascii="Times New Roman" w:hAnsi="Times New Roman"/>
          <w:sz w:val="28"/>
          <w:szCs w:val="28"/>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4C5CB8" w:rsidRPr="00D65B5C" w:rsidRDefault="004C5CB8" w:rsidP="004C5CB8">
      <w:pPr>
        <w:shd w:val="clear" w:color="auto" w:fill="FFFFFF"/>
        <w:spacing w:after="0" w:line="240" w:lineRule="auto"/>
        <w:jc w:val="right"/>
        <w:textAlignment w:val="baseline"/>
        <w:rPr>
          <w:rFonts w:ascii="Times New Roman" w:hAnsi="Times New Roman"/>
          <w:spacing w:val="2"/>
          <w:sz w:val="28"/>
          <w:szCs w:val="28"/>
        </w:rPr>
      </w:pPr>
    </w:p>
    <w:sectPr w:rsidR="004C5CB8" w:rsidRPr="00D65B5C" w:rsidSect="002B4042">
      <w:headerReference w:type="default" r:id="rId15"/>
      <w:pgSz w:w="11906" w:h="16838"/>
      <w:pgMar w:top="113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270" w:rsidRDefault="00290270" w:rsidP="003D1FD5">
      <w:pPr>
        <w:spacing w:after="0" w:line="240" w:lineRule="auto"/>
      </w:pPr>
      <w:r>
        <w:separator/>
      </w:r>
    </w:p>
  </w:endnote>
  <w:endnote w:type="continuationSeparator" w:id="0">
    <w:p w:rsidR="00290270" w:rsidRDefault="00290270"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270" w:rsidRDefault="00290270" w:rsidP="003D1FD5">
      <w:pPr>
        <w:spacing w:after="0" w:line="240" w:lineRule="auto"/>
      </w:pPr>
      <w:r>
        <w:separator/>
      </w:r>
    </w:p>
  </w:footnote>
  <w:footnote w:type="continuationSeparator" w:id="0">
    <w:p w:rsidR="00290270" w:rsidRDefault="00290270" w:rsidP="003D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AD0" w:rsidRDefault="00163AD0">
    <w:pPr>
      <w:pStyle w:val="a4"/>
      <w:jc w:val="center"/>
    </w:pPr>
    <w:r>
      <w:fldChar w:fldCharType="begin"/>
    </w:r>
    <w:r>
      <w:instrText xml:space="preserve"> PAGE   \* MERGEFORMAT </w:instrText>
    </w:r>
    <w:r>
      <w:fldChar w:fldCharType="separate"/>
    </w:r>
    <w:r w:rsidR="008738A4">
      <w:rPr>
        <w:noProof/>
      </w:rPr>
      <w:t>18</w:t>
    </w:r>
    <w:r>
      <w:rPr>
        <w:noProof/>
      </w:rPr>
      <w:fldChar w:fldCharType="end"/>
    </w:r>
  </w:p>
  <w:p w:rsidR="00163AD0" w:rsidRDefault="00163A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A42031"/>
    <w:multiLevelType w:val="hybridMultilevel"/>
    <w:tmpl w:val="3E4C6F72"/>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756EB6"/>
    <w:multiLevelType w:val="hybridMultilevel"/>
    <w:tmpl w:val="E230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94776B"/>
    <w:multiLevelType w:val="hybridMultilevel"/>
    <w:tmpl w:val="E376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F17976"/>
    <w:multiLevelType w:val="hybridMultilevel"/>
    <w:tmpl w:val="6C347720"/>
    <w:lvl w:ilvl="0" w:tplc="1F9E327E">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7">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7433DCD"/>
    <w:multiLevelType w:val="hybridMultilevel"/>
    <w:tmpl w:val="49C80EC0"/>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192803"/>
    <w:multiLevelType w:val="multilevel"/>
    <w:tmpl w:val="D72A029E"/>
    <w:lvl w:ilvl="0">
      <w:start w:val="1"/>
      <w:numFmt w:val="decimal"/>
      <w:lvlText w:val="%1."/>
      <w:lvlJc w:val="left"/>
      <w:pPr>
        <w:ind w:left="720" w:hanging="360"/>
      </w:pPr>
      <w:rPr>
        <w:rFonts w:cs="Times New Roman"/>
      </w:rPr>
    </w:lvl>
    <w:lvl w:ilvl="1">
      <w:start w:val="1"/>
      <w:numFmt w:val="decimal"/>
      <w:isLgl/>
      <w:lvlText w:val="%1.%2."/>
      <w:lvlJc w:val="left"/>
      <w:pPr>
        <w:ind w:left="2355" w:hanging="1455"/>
      </w:pPr>
      <w:rPr>
        <w:rFonts w:cs="Times New Roman"/>
      </w:rPr>
    </w:lvl>
    <w:lvl w:ilvl="2">
      <w:start w:val="1"/>
      <w:numFmt w:val="decimal"/>
      <w:isLgl/>
      <w:lvlText w:val="%1.%2.%3."/>
      <w:lvlJc w:val="left"/>
      <w:pPr>
        <w:ind w:left="2895" w:hanging="1455"/>
      </w:pPr>
      <w:rPr>
        <w:rFonts w:cs="Times New Roman"/>
      </w:rPr>
    </w:lvl>
    <w:lvl w:ilvl="3">
      <w:start w:val="1"/>
      <w:numFmt w:val="decimal"/>
      <w:isLgl/>
      <w:lvlText w:val="%1.%2.%3.%4."/>
      <w:lvlJc w:val="left"/>
      <w:pPr>
        <w:ind w:left="3435" w:hanging="1455"/>
      </w:pPr>
      <w:rPr>
        <w:rFonts w:cs="Times New Roman"/>
      </w:rPr>
    </w:lvl>
    <w:lvl w:ilvl="4">
      <w:start w:val="1"/>
      <w:numFmt w:val="decimal"/>
      <w:isLgl/>
      <w:lvlText w:val="%1.%2.%3.%4.%5."/>
      <w:lvlJc w:val="left"/>
      <w:pPr>
        <w:ind w:left="3975" w:hanging="1455"/>
      </w:pPr>
      <w:rPr>
        <w:rFonts w:cs="Times New Roman"/>
      </w:rPr>
    </w:lvl>
    <w:lvl w:ilvl="5">
      <w:start w:val="1"/>
      <w:numFmt w:val="decimal"/>
      <w:isLgl/>
      <w:lvlText w:val="%1.%2.%3.%4.%5.%6."/>
      <w:lvlJc w:val="left"/>
      <w:pPr>
        <w:ind w:left="4515" w:hanging="1455"/>
      </w:pPr>
      <w:rPr>
        <w:rFonts w:cs="Times New Roman"/>
      </w:rPr>
    </w:lvl>
    <w:lvl w:ilvl="6">
      <w:start w:val="1"/>
      <w:numFmt w:val="decimal"/>
      <w:isLgl/>
      <w:lvlText w:val="%1.%2.%3.%4.%5.%6.%7."/>
      <w:lvlJc w:val="left"/>
      <w:pPr>
        <w:ind w:left="5400" w:hanging="1800"/>
      </w:pPr>
      <w:rPr>
        <w:rFonts w:cs="Times New Roman"/>
      </w:rPr>
    </w:lvl>
    <w:lvl w:ilvl="7">
      <w:start w:val="1"/>
      <w:numFmt w:val="decimal"/>
      <w:isLgl/>
      <w:lvlText w:val="%1.%2.%3.%4.%5.%6.%7.%8."/>
      <w:lvlJc w:val="left"/>
      <w:pPr>
        <w:ind w:left="5940" w:hanging="1800"/>
      </w:pPr>
      <w:rPr>
        <w:rFonts w:cs="Times New Roman"/>
      </w:rPr>
    </w:lvl>
    <w:lvl w:ilvl="8">
      <w:start w:val="1"/>
      <w:numFmt w:val="decimal"/>
      <w:isLgl/>
      <w:lvlText w:val="%1.%2.%3.%4.%5.%6.%7.%8.%9."/>
      <w:lvlJc w:val="left"/>
      <w:pPr>
        <w:ind w:left="6840" w:hanging="2160"/>
      </w:pPr>
      <w:rPr>
        <w:rFonts w:cs="Times New Roman"/>
      </w:rPr>
    </w:lvl>
  </w:abstractNum>
  <w:abstractNum w:abstractNumId="10">
    <w:nsid w:val="5373241A"/>
    <w:multiLevelType w:val="hybridMultilevel"/>
    <w:tmpl w:val="56880F54"/>
    <w:lvl w:ilvl="0" w:tplc="C48497A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897E5D"/>
    <w:multiLevelType w:val="multilevel"/>
    <w:tmpl w:val="0512D5B6"/>
    <w:lvl w:ilvl="0">
      <w:start w:val="6"/>
      <w:numFmt w:val="decimal"/>
      <w:lvlText w:val="%1."/>
      <w:lvlJc w:val="left"/>
      <w:pPr>
        <w:ind w:left="3196" w:hanging="360"/>
      </w:pPr>
      <w:rPr>
        <w:rFonts w:cs="Times New Roman"/>
      </w:rPr>
    </w:lvl>
    <w:lvl w:ilvl="1">
      <w:start w:val="1"/>
      <w:numFmt w:val="decimal"/>
      <w:isLgl/>
      <w:lvlText w:val="%1.%2."/>
      <w:lvlJc w:val="left"/>
      <w:pPr>
        <w:ind w:left="4265" w:hanging="720"/>
      </w:pPr>
      <w:rPr>
        <w:rFonts w:cs="Times New Roman"/>
      </w:rPr>
    </w:lvl>
    <w:lvl w:ilvl="2">
      <w:start w:val="1"/>
      <w:numFmt w:val="decimal"/>
      <w:isLgl/>
      <w:lvlText w:val="%1.%2.%3."/>
      <w:lvlJc w:val="left"/>
      <w:pPr>
        <w:ind w:left="4276" w:hanging="720"/>
      </w:pPr>
      <w:rPr>
        <w:rFonts w:cs="Times New Roman"/>
      </w:rPr>
    </w:lvl>
    <w:lvl w:ilvl="3">
      <w:start w:val="1"/>
      <w:numFmt w:val="decimal"/>
      <w:isLgl/>
      <w:lvlText w:val="%1.%2.%3.%4."/>
      <w:lvlJc w:val="left"/>
      <w:pPr>
        <w:ind w:left="4996" w:hanging="1080"/>
      </w:pPr>
      <w:rPr>
        <w:rFonts w:cs="Times New Roman"/>
      </w:rPr>
    </w:lvl>
    <w:lvl w:ilvl="4">
      <w:start w:val="1"/>
      <w:numFmt w:val="decimal"/>
      <w:isLgl/>
      <w:lvlText w:val="%1.%2.%3.%4.%5."/>
      <w:lvlJc w:val="left"/>
      <w:pPr>
        <w:ind w:left="5356" w:hanging="1080"/>
      </w:pPr>
      <w:rPr>
        <w:rFonts w:cs="Times New Roman"/>
      </w:rPr>
    </w:lvl>
    <w:lvl w:ilvl="5">
      <w:start w:val="1"/>
      <w:numFmt w:val="decimal"/>
      <w:isLgl/>
      <w:lvlText w:val="%1.%2.%3.%4.%5.%6."/>
      <w:lvlJc w:val="left"/>
      <w:pPr>
        <w:ind w:left="6076" w:hanging="1440"/>
      </w:pPr>
      <w:rPr>
        <w:rFonts w:cs="Times New Roman"/>
      </w:rPr>
    </w:lvl>
    <w:lvl w:ilvl="6">
      <w:start w:val="1"/>
      <w:numFmt w:val="decimal"/>
      <w:isLgl/>
      <w:lvlText w:val="%1.%2.%3.%4.%5.%6.%7."/>
      <w:lvlJc w:val="left"/>
      <w:pPr>
        <w:ind w:left="6796" w:hanging="1800"/>
      </w:pPr>
      <w:rPr>
        <w:rFonts w:cs="Times New Roman"/>
      </w:rPr>
    </w:lvl>
    <w:lvl w:ilvl="7">
      <w:start w:val="1"/>
      <w:numFmt w:val="decimal"/>
      <w:isLgl/>
      <w:lvlText w:val="%1.%2.%3.%4.%5.%6.%7.%8."/>
      <w:lvlJc w:val="left"/>
      <w:pPr>
        <w:ind w:left="7156" w:hanging="1800"/>
      </w:pPr>
      <w:rPr>
        <w:rFonts w:cs="Times New Roman"/>
      </w:rPr>
    </w:lvl>
    <w:lvl w:ilvl="8">
      <w:start w:val="1"/>
      <w:numFmt w:val="decimal"/>
      <w:isLgl/>
      <w:lvlText w:val="%1.%2.%3.%4.%5.%6.%7.%8.%9."/>
      <w:lvlJc w:val="left"/>
      <w:pPr>
        <w:ind w:left="7876" w:hanging="2160"/>
      </w:pPr>
      <w:rPr>
        <w:rFonts w:cs="Times New Roman"/>
      </w:rPr>
    </w:lvl>
  </w:abstractNum>
  <w:abstractNum w:abstractNumId="12">
    <w:nsid w:val="605869B9"/>
    <w:multiLevelType w:val="hybridMultilevel"/>
    <w:tmpl w:val="5CC21CC4"/>
    <w:lvl w:ilvl="0" w:tplc="F9F8464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7921B2"/>
    <w:multiLevelType w:val="hybridMultilevel"/>
    <w:tmpl w:val="0A28F6F4"/>
    <w:lvl w:ilvl="0" w:tplc="0212BCE4">
      <w:start w:val="1"/>
      <w:numFmt w:val="decimal"/>
      <w:lvlText w:val="%1."/>
      <w:lvlJc w:val="left"/>
      <w:pPr>
        <w:ind w:left="1729" w:hanging="102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7724179"/>
    <w:multiLevelType w:val="hybridMultilevel"/>
    <w:tmpl w:val="5B808FE2"/>
    <w:lvl w:ilvl="0" w:tplc="9872D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C3582"/>
    <w:multiLevelType w:val="hybridMultilevel"/>
    <w:tmpl w:val="A696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16"/>
  </w:num>
  <w:num w:numId="5">
    <w:abstractNumId w:val="6"/>
  </w:num>
  <w:num w:numId="6">
    <w:abstractNumId w:val="3"/>
  </w:num>
  <w:num w:numId="7">
    <w:abstractNumId w:val="10"/>
  </w:num>
  <w:num w:numId="8">
    <w:abstractNumId w:val="13"/>
  </w:num>
  <w:num w:numId="9">
    <w:abstractNumId w:val="12"/>
  </w:num>
  <w:num w:numId="10">
    <w:abstractNumId w:val="8"/>
  </w:num>
  <w:num w:numId="11">
    <w:abstractNumId w:val="15"/>
  </w:num>
  <w:num w:numId="12">
    <w:abstractNumId w:val="5"/>
  </w:num>
  <w:num w:numId="13">
    <w:abstractNumId w:val="4"/>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D5"/>
    <w:rsid w:val="00000225"/>
    <w:rsid w:val="0000328A"/>
    <w:rsid w:val="000034F3"/>
    <w:rsid w:val="00004DD6"/>
    <w:rsid w:val="00004F5C"/>
    <w:rsid w:val="0000564B"/>
    <w:rsid w:val="00006391"/>
    <w:rsid w:val="0001148A"/>
    <w:rsid w:val="0001180B"/>
    <w:rsid w:val="00012503"/>
    <w:rsid w:val="00013022"/>
    <w:rsid w:val="000202C1"/>
    <w:rsid w:val="00024B5F"/>
    <w:rsid w:val="00024CCE"/>
    <w:rsid w:val="00031F69"/>
    <w:rsid w:val="00032034"/>
    <w:rsid w:val="000356E0"/>
    <w:rsid w:val="00040BA4"/>
    <w:rsid w:val="00040F02"/>
    <w:rsid w:val="000433D2"/>
    <w:rsid w:val="00050638"/>
    <w:rsid w:val="0005242F"/>
    <w:rsid w:val="00055E4D"/>
    <w:rsid w:val="0006099B"/>
    <w:rsid w:val="0006237B"/>
    <w:rsid w:val="00067DFD"/>
    <w:rsid w:val="00070099"/>
    <w:rsid w:val="00070FE5"/>
    <w:rsid w:val="000713E8"/>
    <w:rsid w:val="00072A83"/>
    <w:rsid w:val="0007326F"/>
    <w:rsid w:val="000754CD"/>
    <w:rsid w:val="00075515"/>
    <w:rsid w:val="00080310"/>
    <w:rsid w:val="0008150D"/>
    <w:rsid w:val="00082A1E"/>
    <w:rsid w:val="00096DB5"/>
    <w:rsid w:val="000979AC"/>
    <w:rsid w:val="000A3885"/>
    <w:rsid w:val="000B49AE"/>
    <w:rsid w:val="000B573A"/>
    <w:rsid w:val="000C02D8"/>
    <w:rsid w:val="000C31D1"/>
    <w:rsid w:val="000C3BEF"/>
    <w:rsid w:val="000D12C8"/>
    <w:rsid w:val="000D35CD"/>
    <w:rsid w:val="000D602F"/>
    <w:rsid w:val="000D66BB"/>
    <w:rsid w:val="000D7FA3"/>
    <w:rsid w:val="000E1238"/>
    <w:rsid w:val="000E291A"/>
    <w:rsid w:val="000E3016"/>
    <w:rsid w:val="000E4A89"/>
    <w:rsid w:val="000E6C47"/>
    <w:rsid w:val="000E6CFE"/>
    <w:rsid w:val="000F398B"/>
    <w:rsid w:val="000F597A"/>
    <w:rsid w:val="000F6224"/>
    <w:rsid w:val="001027D4"/>
    <w:rsid w:val="00106DFA"/>
    <w:rsid w:val="00111636"/>
    <w:rsid w:val="0011768C"/>
    <w:rsid w:val="001178CD"/>
    <w:rsid w:val="00120DD2"/>
    <w:rsid w:val="001279D7"/>
    <w:rsid w:val="00131903"/>
    <w:rsid w:val="00133B88"/>
    <w:rsid w:val="00134969"/>
    <w:rsid w:val="00135F23"/>
    <w:rsid w:val="00144118"/>
    <w:rsid w:val="00144E56"/>
    <w:rsid w:val="00154884"/>
    <w:rsid w:val="00156074"/>
    <w:rsid w:val="00156F17"/>
    <w:rsid w:val="001570DF"/>
    <w:rsid w:val="001577C1"/>
    <w:rsid w:val="001636A6"/>
    <w:rsid w:val="00163AD0"/>
    <w:rsid w:val="00164F62"/>
    <w:rsid w:val="0016757E"/>
    <w:rsid w:val="001710DB"/>
    <w:rsid w:val="00174A05"/>
    <w:rsid w:val="00180B04"/>
    <w:rsid w:val="001815A1"/>
    <w:rsid w:val="001825AC"/>
    <w:rsid w:val="00184F4C"/>
    <w:rsid w:val="001909C7"/>
    <w:rsid w:val="00192B00"/>
    <w:rsid w:val="0019744D"/>
    <w:rsid w:val="001A2926"/>
    <w:rsid w:val="001A4546"/>
    <w:rsid w:val="001B0CB0"/>
    <w:rsid w:val="001B5571"/>
    <w:rsid w:val="001B65C8"/>
    <w:rsid w:val="001B75B4"/>
    <w:rsid w:val="001C303B"/>
    <w:rsid w:val="001C631E"/>
    <w:rsid w:val="001C6EE8"/>
    <w:rsid w:val="001C734E"/>
    <w:rsid w:val="001D1D4F"/>
    <w:rsid w:val="001D2487"/>
    <w:rsid w:val="001D315E"/>
    <w:rsid w:val="001D39E0"/>
    <w:rsid w:val="001D556D"/>
    <w:rsid w:val="001D5D73"/>
    <w:rsid w:val="001D73A8"/>
    <w:rsid w:val="001E146C"/>
    <w:rsid w:val="001F2AB8"/>
    <w:rsid w:val="00201030"/>
    <w:rsid w:val="002065EA"/>
    <w:rsid w:val="00214063"/>
    <w:rsid w:val="00214E63"/>
    <w:rsid w:val="002171D8"/>
    <w:rsid w:val="0022178D"/>
    <w:rsid w:val="00225728"/>
    <w:rsid w:val="00226468"/>
    <w:rsid w:val="00226B12"/>
    <w:rsid w:val="002312ED"/>
    <w:rsid w:val="00231B81"/>
    <w:rsid w:val="002365F0"/>
    <w:rsid w:val="00242AFD"/>
    <w:rsid w:val="0025069D"/>
    <w:rsid w:val="00250F5D"/>
    <w:rsid w:val="00253336"/>
    <w:rsid w:val="00254C17"/>
    <w:rsid w:val="00254F4D"/>
    <w:rsid w:val="00255AF2"/>
    <w:rsid w:val="002611EB"/>
    <w:rsid w:val="00262A1B"/>
    <w:rsid w:val="00262EF2"/>
    <w:rsid w:val="0026376B"/>
    <w:rsid w:val="00267A45"/>
    <w:rsid w:val="00267E3D"/>
    <w:rsid w:val="00276554"/>
    <w:rsid w:val="002809FB"/>
    <w:rsid w:val="00281B25"/>
    <w:rsid w:val="002825EE"/>
    <w:rsid w:val="0028384C"/>
    <w:rsid w:val="00286EC6"/>
    <w:rsid w:val="00290270"/>
    <w:rsid w:val="00290A67"/>
    <w:rsid w:val="00293891"/>
    <w:rsid w:val="00294BA8"/>
    <w:rsid w:val="002A3776"/>
    <w:rsid w:val="002A55B4"/>
    <w:rsid w:val="002B4042"/>
    <w:rsid w:val="002B4C0D"/>
    <w:rsid w:val="002B4F2A"/>
    <w:rsid w:val="002C3C0D"/>
    <w:rsid w:val="002C478C"/>
    <w:rsid w:val="002C6F9C"/>
    <w:rsid w:val="002C745A"/>
    <w:rsid w:val="002D14B8"/>
    <w:rsid w:val="002D30FD"/>
    <w:rsid w:val="002E32C1"/>
    <w:rsid w:val="002E53E3"/>
    <w:rsid w:val="002F0392"/>
    <w:rsid w:val="002F2474"/>
    <w:rsid w:val="002F4E80"/>
    <w:rsid w:val="002F6108"/>
    <w:rsid w:val="00303B6B"/>
    <w:rsid w:val="0030411D"/>
    <w:rsid w:val="003117BF"/>
    <w:rsid w:val="003131C6"/>
    <w:rsid w:val="00315457"/>
    <w:rsid w:val="003176A5"/>
    <w:rsid w:val="0031770D"/>
    <w:rsid w:val="003244FB"/>
    <w:rsid w:val="00327FCD"/>
    <w:rsid w:val="0033045F"/>
    <w:rsid w:val="00331197"/>
    <w:rsid w:val="0033132E"/>
    <w:rsid w:val="003322BC"/>
    <w:rsid w:val="003360E5"/>
    <w:rsid w:val="00340996"/>
    <w:rsid w:val="00351101"/>
    <w:rsid w:val="00351909"/>
    <w:rsid w:val="00355E71"/>
    <w:rsid w:val="003579DD"/>
    <w:rsid w:val="00364B12"/>
    <w:rsid w:val="00365D22"/>
    <w:rsid w:val="00366052"/>
    <w:rsid w:val="00370637"/>
    <w:rsid w:val="0037358B"/>
    <w:rsid w:val="0037358C"/>
    <w:rsid w:val="00374E55"/>
    <w:rsid w:val="00376389"/>
    <w:rsid w:val="00381CF3"/>
    <w:rsid w:val="00384B3B"/>
    <w:rsid w:val="0038724D"/>
    <w:rsid w:val="00392636"/>
    <w:rsid w:val="003929CE"/>
    <w:rsid w:val="0039331E"/>
    <w:rsid w:val="00396A53"/>
    <w:rsid w:val="003A71B6"/>
    <w:rsid w:val="003B3C2A"/>
    <w:rsid w:val="003B6145"/>
    <w:rsid w:val="003C392E"/>
    <w:rsid w:val="003C560E"/>
    <w:rsid w:val="003D0D20"/>
    <w:rsid w:val="003D1FD5"/>
    <w:rsid w:val="003D37C9"/>
    <w:rsid w:val="003D6287"/>
    <w:rsid w:val="003E1C15"/>
    <w:rsid w:val="003E2879"/>
    <w:rsid w:val="003E31FF"/>
    <w:rsid w:val="003E347E"/>
    <w:rsid w:val="003E4BC6"/>
    <w:rsid w:val="003E61BA"/>
    <w:rsid w:val="003F1770"/>
    <w:rsid w:val="003F4FB0"/>
    <w:rsid w:val="003F53E2"/>
    <w:rsid w:val="003F5AF6"/>
    <w:rsid w:val="003F6DF2"/>
    <w:rsid w:val="004006DB"/>
    <w:rsid w:val="00401027"/>
    <w:rsid w:val="00403473"/>
    <w:rsid w:val="0040571C"/>
    <w:rsid w:val="004109CC"/>
    <w:rsid w:val="00411A39"/>
    <w:rsid w:val="00414F43"/>
    <w:rsid w:val="004207B2"/>
    <w:rsid w:val="00422087"/>
    <w:rsid w:val="00422187"/>
    <w:rsid w:val="00425ECD"/>
    <w:rsid w:val="004265F9"/>
    <w:rsid w:val="00433BC8"/>
    <w:rsid w:val="0043471A"/>
    <w:rsid w:val="004372B2"/>
    <w:rsid w:val="004374C0"/>
    <w:rsid w:val="004403E3"/>
    <w:rsid w:val="004418C2"/>
    <w:rsid w:val="0044235F"/>
    <w:rsid w:val="00442A8C"/>
    <w:rsid w:val="00445B71"/>
    <w:rsid w:val="0044732B"/>
    <w:rsid w:val="0045066E"/>
    <w:rsid w:val="00455B7A"/>
    <w:rsid w:val="00455D34"/>
    <w:rsid w:val="004657E3"/>
    <w:rsid w:val="00465E27"/>
    <w:rsid w:val="00466C93"/>
    <w:rsid w:val="004761CE"/>
    <w:rsid w:val="00476E78"/>
    <w:rsid w:val="00482205"/>
    <w:rsid w:val="00482291"/>
    <w:rsid w:val="00482415"/>
    <w:rsid w:val="00482451"/>
    <w:rsid w:val="004829D8"/>
    <w:rsid w:val="00485219"/>
    <w:rsid w:val="00485451"/>
    <w:rsid w:val="00486EF5"/>
    <w:rsid w:val="00487D03"/>
    <w:rsid w:val="004921A7"/>
    <w:rsid w:val="00497974"/>
    <w:rsid w:val="004A2130"/>
    <w:rsid w:val="004A2C66"/>
    <w:rsid w:val="004A39E4"/>
    <w:rsid w:val="004A3BD0"/>
    <w:rsid w:val="004A47E7"/>
    <w:rsid w:val="004A5E76"/>
    <w:rsid w:val="004A60D2"/>
    <w:rsid w:val="004A653A"/>
    <w:rsid w:val="004B1D9A"/>
    <w:rsid w:val="004B5430"/>
    <w:rsid w:val="004C14D7"/>
    <w:rsid w:val="004C2B6B"/>
    <w:rsid w:val="004C5AFA"/>
    <w:rsid w:val="004C5CB8"/>
    <w:rsid w:val="004D2A80"/>
    <w:rsid w:val="004D331B"/>
    <w:rsid w:val="004D5F33"/>
    <w:rsid w:val="004E15F3"/>
    <w:rsid w:val="004E537D"/>
    <w:rsid w:val="004F07D5"/>
    <w:rsid w:val="004F32EE"/>
    <w:rsid w:val="004F6874"/>
    <w:rsid w:val="005010A3"/>
    <w:rsid w:val="00502739"/>
    <w:rsid w:val="00510B77"/>
    <w:rsid w:val="00522AAA"/>
    <w:rsid w:val="005277AE"/>
    <w:rsid w:val="0053122A"/>
    <w:rsid w:val="005340A0"/>
    <w:rsid w:val="005341AB"/>
    <w:rsid w:val="005344FD"/>
    <w:rsid w:val="00535443"/>
    <w:rsid w:val="00537806"/>
    <w:rsid w:val="00544EF5"/>
    <w:rsid w:val="0054591D"/>
    <w:rsid w:val="00550C99"/>
    <w:rsid w:val="005536E0"/>
    <w:rsid w:val="00553A66"/>
    <w:rsid w:val="00556B67"/>
    <w:rsid w:val="005656E1"/>
    <w:rsid w:val="00565A8F"/>
    <w:rsid w:val="00565B49"/>
    <w:rsid w:val="0056619F"/>
    <w:rsid w:val="0057024C"/>
    <w:rsid w:val="00570EB8"/>
    <w:rsid w:val="005821EC"/>
    <w:rsid w:val="005825A7"/>
    <w:rsid w:val="005851AD"/>
    <w:rsid w:val="00585622"/>
    <w:rsid w:val="005857E3"/>
    <w:rsid w:val="00587961"/>
    <w:rsid w:val="00591E31"/>
    <w:rsid w:val="00594A7C"/>
    <w:rsid w:val="00594AC3"/>
    <w:rsid w:val="005964B5"/>
    <w:rsid w:val="005974C5"/>
    <w:rsid w:val="005A23B5"/>
    <w:rsid w:val="005A3978"/>
    <w:rsid w:val="005A5794"/>
    <w:rsid w:val="005A6DFD"/>
    <w:rsid w:val="005B293A"/>
    <w:rsid w:val="005C148B"/>
    <w:rsid w:val="005C1740"/>
    <w:rsid w:val="005C20D0"/>
    <w:rsid w:val="005D2069"/>
    <w:rsid w:val="005D4069"/>
    <w:rsid w:val="005D6C1F"/>
    <w:rsid w:val="005E3C2C"/>
    <w:rsid w:val="005E4D04"/>
    <w:rsid w:val="005F1563"/>
    <w:rsid w:val="005F504D"/>
    <w:rsid w:val="005F572F"/>
    <w:rsid w:val="00610378"/>
    <w:rsid w:val="006115FD"/>
    <w:rsid w:val="00614B02"/>
    <w:rsid w:val="00616143"/>
    <w:rsid w:val="00616D6F"/>
    <w:rsid w:val="006207C3"/>
    <w:rsid w:val="00625A56"/>
    <w:rsid w:val="00625E21"/>
    <w:rsid w:val="006314E1"/>
    <w:rsid w:val="00634BCD"/>
    <w:rsid w:val="00635632"/>
    <w:rsid w:val="006376F6"/>
    <w:rsid w:val="0064065C"/>
    <w:rsid w:val="0064179E"/>
    <w:rsid w:val="00642BA6"/>
    <w:rsid w:val="00654402"/>
    <w:rsid w:val="00657189"/>
    <w:rsid w:val="00660EA6"/>
    <w:rsid w:val="00661A97"/>
    <w:rsid w:val="006679B5"/>
    <w:rsid w:val="0067310D"/>
    <w:rsid w:val="00674052"/>
    <w:rsid w:val="00676047"/>
    <w:rsid w:val="006762F3"/>
    <w:rsid w:val="00681D31"/>
    <w:rsid w:val="00684289"/>
    <w:rsid w:val="00684D90"/>
    <w:rsid w:val="00686E17"/>
    <w:rsid w:val="006905A2"/>
    <w:rsid w:val="00692CD8"/>
    <w:rsid w:val="00694EEF"/>
    <w:rsid w:val="0069616A"/>
    <w:rsid w:val="00697399"/>
    <w:rsid w:val="006A541D"/>
    <w:rsid w:val="006B1759"/>
    <w:rsid w:val="006B217B"/>
    <w:rsid w:val="006B2EF1"/>
    <w:rsid w:val="006B4B57"/>
    <w:rsid w:val="006C0E26"/>
    <w:rsid w:val="006C46C5"/>
    <w:rsid w:val="006C4B75"/>
    <w:rsid w:val="006D3268"/>
    <w:rsid w:val="006E0732"/>
    <w:rsid w:val="006E54C5"/>
    <w:rsid w:val="006E583C"/>
    <w:rsid w:val="006E5F3A"/>
    <w:rsid w:val="006F06C6"/>
    <w:rsid w:val="006F0C7C"/>
    <w:rsid w:val="006F3A96"/>
    <w:rsid w:val="006F5F00"/>
    <w:rsid w:val="006F620A"/>
    <w:rsid w:val="006F7783"/>
    <w:rsid w:val="007014DE"/>
    <w:rsid w:val="00703435"/>
    <w:rsid w:val="00703581"/>
    <w:rsid w:val="00705412"/>
    <w:rsid w:val="00705639"/>
    <w:rsid w:val="00705AD8"/>
    <w:rsid w:val="00706DDA"/>
    <w:rsid w:val="007075C5"/>
    <w:rsid w:val="00714245"/>
    <w:rsid w:val="0071451F"/>
    <w:rsid w:val="00714BDF"/>
    <w:rsid w:val="007234C2"/>
    <w:rsid w:val="007258FE"/>
    <w:rsid w:val="00727879"/>
    <w:rsid w:val="007344A8"/>
    <w:rsid w:val="00740337"/>
    <w:rsid w:val="00741315"/>
    <w:rsid w:val="007413AB"/>
    <w:rsid w:val="00741F7C"/>
    <w:rsid w:val="00744CE2"/>
    <w:rsid w:val="0074629D"/>
    <w:rsid w:val="00746FA0"/>
    <w:rsid w:val="00747268"/>
    <w:rsid w:val="00751929"/>
    <w:rsid w:val="00752EAF"/>
    <w:rsid w:val="007557B9"/>
    <w:rsid w:val="00757348"/>
    <w:rsid w:val="0075777A"/>
    <w:rsid w:val="00760325"/>
    <w:rsid w:val="0076273A"/>
    <w:rsid w:val="00763468"/>
    <w:rsid w:val="00764943"/>
    <w:rsid w:val="00766124"/>
    <w:rsid w:val="0077080D"/>
    <w:rsid w:val="0077336F"/>
    <w:rsid w:val="00773D56"/>
    <w:rsid w:val="00774229"/>
    <w:rsid w:val="0077610E"/>
    <w:rsid w:val="00781BC6"/>
    <w:rsid w:val="00790BDA"/>
    <w:rsid w:val="0079223C"/>
    <w:rsid w:val="00794F4E"/>
    <w:rsid w:val="007A0618"/>
    <w:rsid w:val="007A27A8"/>
    <w:rsid w:val="007A2A4F"/>
    <w:rsid w:val="007A2F97"/>
    <w:rsid w:val="007A7731"/>
    <w:rsid w:val="007B1494"/>
    <w:rsid w:val="007B33C0"/>
    <w:rsid w:val="007C43E9"/>
    <w:rsid w:val="007D1D13"/>
    <w:rsid w:val="007D38FA"/>
    <w:rsid w:val="007D64D0"/>
    <w:rsid w:val="007D7983"/>
    <w:rsid w:val="007E0CF6"/>
    <w:rsid w:val="007E2AD5"/>
    <w:rsid w:val="007E59E7"/>
    <w:rsid w:val="007E6106"/>
    <w:rsid w:val="007F105E"/>
    <w:rsid w:val="007F1623"/>
    <w:rsid w:val="007F26CC"/>
    <w:rsid w:val="007F3B00"/>
    <w:rsid w:val="007F4DFC"/>
    <w:rsid w:val="00801A35"/>
    <w:rsid w:val="008023C9"/>
    <w:rsid w:val="00803480"/>
    <w:rsid w:val="00805E92"/>
    <w:rsid w:val="008060CA"/>
    <w:rsid w:val="00806A9D"/>
    <w:rsid w:val="008106FF"/>
    <w:rsid w:val="00816CA1"/>
    <w:rsid w:val="0082179B"/>
    <w:rsid w:val="008239E7"/>
    <w:rsid w:val="008258AF"/>
    <w:rsid w:val="0083049C"/>
    <w:rsid w:val="00830EB0"/>
    <w:rsid w:val="008320E9"/>
    <w:rsid w:val="0083223D"/>
    <w:rsid w:val="00837DB2"/>
    <w:rsid w:val="00837DEA"/>
    <w:rsid w:val="00842FC1"/>
    <w:rsid w:val="00844E6C"/>
    <w:rsid w:val="00851FC1"/>
    <w:rsid w:val="00852C9D"/>
    <w:rsid w:val="0085460D"/>
    <w:rsid w:val="00854748"/>
    <w:rsid w:val="00856DDE"/>
    <w:rsid w:val="00857BA7"/>
    <w:rsid w:val="00865F3E"/>
    <w:rsid w:val="00867960"/>
    <w:rsid w:val="00872352"/>
    <w:rsid w:val="008738A4"/>
    <w:rsid w:val="00873DC0"/>
    <w:rsid w:val="00887434"/>
    <w:rsid w:val="00890849"/>
    <w:rsid w:val="0089605C"/>
    <w:rsid w:val="008A0775"/>
    <w:rsid w:val="008A45EE"/>
    <w:rsid w:val="008A486C"/>
    <w:rsid w:val="008B0E4F"/>
    <w:rsid w:val="008B3074"/>
    <w:rsid w:val="008B66F2"/>
    <w:rsid w:val="008B6FF4"/>
    <w:rsid w:val="008C4938"/>
    <w:rsid w:val="008C4A82"/>
    <w:rsid w:val="008C6BE9"/>
    <w:rsid w:val="008D2735"/>
    <w:rsid w:val="008E1124"/>
    <w:rsid w:val="008E4F3D"/>
    <w:rsid w:val="008E738E"/>
    <w:rsid w:val="008F03CB"/>
    <w:rsid w:val="008F20E0"/>
    <w:rsid w:val="008F47EC"/>
    <w:rsid w:val="008F73AD"/>
    <w:rsid w:val="00900761"/>
    <w:rsid w:val="00900C96"/>
    <w:rsid w:val="00904E52"/>
    <w:rsid w:val="0090669A"/>
    <w:rsid w:val="00906931"/>
    <w:rsid w:val="0091081E"/>
    <w:rsid w:val="00915622"/>
    <w:rsid w:val="00915842"/>
    <w:rsid w:val="0092306D"/>
    <w:rsid w:val="00923A21"/>
    <w:rsid w:val="00926ED3"/>
    <w:rsid w:val="009300B9"/>
    <w:rsid w:val="0093128A"/>
    <w:rsid w:val="00932247"/>
    <w:rsid w:val="00934BE2"/>
    <w:rsid w:val="00935586"/>
    <w:rsid w:val="009373FB"/>
    <w:rsid w:val="0093780D"/>
    <w:rsid w:val="00941BAA"/>
    <w:rsid w:val="009455BC"/>
    <w:rsid w:val="00950A5C"/>
    <w:rsid w:val="00952B61"/>
    <w:rsid w:val="00952EB2"/>
    <w:rsid w:val="0095695F"/>
    <w:rsid w:val="009576D3"/>
    <w:rsid w:val="00966D6A"/>
    <w:rsid w:val="00970418"/>
    <w:rsid w:val="00975A64"/>
    <w:rsid w:val="00981FF8"/>
    <w:rsid w:val="00983B21"/>
    <w:rsid w:val="00986DF9"/>
    <w:rsid w:val="00995C4A"/>
    <w:rsid w:val="009B26BE"/>
    <w:rsid w:val="009B2B08"/>
    <w:rsid w:val="009B381C"/>
    <w:rsid w:val="009B5BCC"/>
    <w:rsid w:val="009B7B6B"/>
    <w:rsid w:val="009C0044"/>
    <w:rsid w:val="009C0DFC"/>
    <w:rsid w:val="009C1212"/>
    <w:rsid w:val="009C3703"/>
    <w:rsid w:val="009C3983"/>
    <w:rsid w:val="009C4359"/>
    <w:rsid w:val="009C43B1"/>
    <w:rsid w:val="009C5039"/>
    <w:rsid w:val="009D1F3B"/>
    <w:rsid w:val="009D2950"/>
    <w:rsid w:val="009D4AC8"/>
    <w:rsid w:val="009E0F55"/>
    <w:rsid w:val="009E3179"/>
    <w:rsid w:val="009E5C14"/>
    <w:rsid w:val="009E6500"/>
    <w:rsid w:val="009F2C1A"/>
    <w:rsid w:val="00A00CB0"/>
    <w:rsid w:val="00A03205"/>
    <w:rsid w:val="00A06ED9"/>
    <w:rsid w:val="00A146CB"/>
    <w:rsid w:val="00A15E4B"/>
    <w:rsid w:val="00A20724"/>
    <w:rsid w:val="00A218B3"/>
    <w:rsid w:val="00A25212"/>
    <w:rsid w:val="00A2686C"/>
    <w:rsid w:val="00A31C79"/>
    <w:rsid w:val="00A32B9B"/>
    <w:rsid w:val="00A35177"/>
    <w:rsid w:val="00A35C4E"/>
    <w:rsid w:val="00A36B30"/>
    <w:rsid w:val="00A40E84"/>
    <w:rsid w:val="00A417F8"/>
    <w:rsid w:val="00A50AD1"/>
    <w:rsid w:val="00A54B7A"/>
    <w:rsid w:val="00A61011"/>
    <w:rsid w:val="00A6221E"/>
    <w:rsid w:val="00A67C55"/>
    <w:rsid w:val="00A71878"/>
    <w:rsid w:val="00A76B95"/>
    <w:rsid w:val="00A77778"/>
    <w:rsid w:val="00A81552"/>
    <w:rsid w:val="00A85B82"/>
    <w:rsid w:val="00A87ECA"/>
    <w:rsid w:val="00A93E0E"/>
    <w:rsid w:val="00A95165"/>
    <w:rsid w:val="00A9551D"/>
    <w:rsid w:val="00A96079"/>
    <w:rsid w:val="00A97F84"/>
    <w:rsid w:val="00AA139C"/>
    <w:rsid w:val="00AA1AB4"/>
    <w:rsid w:val="00AA4067"/>
    <w:rsid w:val="00AA425F"/>
    <w:rsid w:val="00AA4F70"/>
    <w:rsid w:val="00AA702E"/>
    <w:rsid w:val="00AB0925"/>
    <w:rsid w:val="00AB2873"/>
    <w:rsid w:val="00AB30F6"/>
    <w:rsid w:val="00AB3E56"/>
    <w:rsid w:val="00AB73BF"/>
    <w:rsid w:val="00AB7F99"/>
    <w:rsid w:val="00AC1014"/>
    <w:rsid w:val="00AD0143"/>
    <w:rsid w:val="00AD129A"/>
    <w:rsid w:val="00AD6039"/>
    <w:rsid w:val="00AD67E3"/>
    <w:rsid w:val="00AE5274"/>
    <w:rsid w:val="00AE5850"/>
    <w:rsid w:val="00AE659A"/>
    <w:rsid w:val="00AE7E33"/>
    <w:rsid w:val="00AF2171"/>
    <w:rsid w:val="00AF310D"/>
    <w:rsid w:val="00AF352E"/>
    <w:rsid w:val="00AF39B7"/>
    <w:rsid w:val="00AF4DB5"/>
    <w:rsid w:val="00AF512D"/>
    <w:rsid w:val="00AF578A"/>
    <w:rsid w:val="00B01EC6"/>
    <w:rsid w:val="00B041ED"/>
    <w:rsid w:val="00B05CCF"/>
    <w:rsid w:val="00B05DAB"/>
    <w:rsid w:val="00B05ECA"/>
    <w:rsid w:val="00B0692B"/>
    <w:rsid w:val="00B15732"/>
    <w:rsid w:val="00B176E7"/>
    <w:rsid w:val="00B2341F"/>
    <w:rsid w:val="00B30CED"/>
    <w:rsid w:val="00B338CB"/>
    <w:rsid w:val="00B34230"/>
    <w:rsid w:val="00B345D4"/>
    <w:rsid w:val="00B3612C"/>
    <w:rsid w:val="00B37FE3"/>
    <w:rsid w:val="00B40CC0"/>
    <w:rsid w:val="00B46D12"/>
    <w:rsid w:val="00B47104"/>
    <w:rsid w:val="00B507EC"/>
    <w:rsid w:val="00B5353D"/>
    <w:rsid w:val="00B54F82"/>
    <w:rsid w:val="00B55276"/>
    <w:rsid w:val="00B620C6"/>
    <w:rsid w:val="00B63DA6"/>
    <w:rsid w:val="00B64FC7"/>
    <w:rsid w:val="00B6626A"/>
    <w:rsid w:val="00B71D51"/>
    <w:rsid w:val="00B71DFD"/>
    <w:rsid w:val="00B7318F"/>
    <w:rsid w:val="00B73522"/>
    <w:rsid w:val="00B749A2"/>
    <w:rsid w:val="00B8368F"/>
    <w:rsid w:val="00B84FF8"/>
    <w:rsid w:val="00B851F8"/>
    <w:rsid w:val="00B85CFC"/>
    <w:rsid w:val="00B90A68"/>
    <w:rsid w:val="00B93E3D"/>
    <w:rsid w:val="00B96960"/>
    <w:rsid w:val="00BA29E3"/>
    <w:rsid w:val="00BA2C1F"/>
    <w:rsid w:val="00BB03C9"/>
    <w:rsid w:val="00BB2D1D"/>
    <w:rsid w:val="00BB4E97"/>
    <w:rsid w:val="00BB6487"/>
    <w:rsid w:val="00BB7B57"/>
    <w:rsid w:val="00BC0844"/>
    <w:rsid w:val="00BC17BC"/>
    <w:rsid w:val="00BC4583"/>
    <w:rsid w:val="00BC4E16"/>
    <w:rsid w:val="00BC59B1"/>
    <w:rsid w:val="00BD1392"/>
    <w:rsid w:val="00BD52D7"/>
    <w:rsid w:val="00BD602F"/>
    <w:rsid w:val="00BE263A"/>
    <w:rsid w:val="00BE2D4E"/>
    <w:rsid w:val="00BE5901"/>
    <w:rsid w:val="00BE5FC9"/>
    <w:rsid w:val="00C00B0B"/>
    <w:rsid w:val="00C0179F"/>
    <w:rsid w:val="00C01EDE"/>
    <w:rsid w:val="00C06222"/>
    <w:rsid w:val="00C07ADF"/>
    <w:rsid w:val="00C10CAA"/>
    <w:rsid w:val="00C10CC6"/>
    <w:rsid w:val="00C11B1A"/>
    <w:rsid w:val="00C13C03"/>
    <w:rsid w:val="00C144D5"/>
    <w:rsid w:val="00C150A3"/>
    <w:rsid w:val="00C15E1B"/>
    <w:rsid w:val="00C21305"/>
    <w:rsid w:val="00C2226E"/>
    <w:rsid w:val="00C25DCC"/>
    <w:rsid w:val="00C27A34"/>
    <w:rsid w:val="00C37B35"/>
    <w:rsid w:val="00C40220"/>
    <w:rsid w:val="00C41CDA"/>
    <w:rsid w:val="00C53FE3"/>
    <w:rsid w:val="00C60CC8"/>
    <w:rsid w:val="00C6231D"/>
    <w:rsid w:val="00C6283D"/>
    <w:rsid w:val="00C667D7"/>
    <w:rsid w:val="00C66AF9"/>
    <w:rsid w:val="00C70E38"/>
    <w:rsid w:val="00C7678D"/>
    <w:rsid w:val="00C777CC"/>
    <w:rsid w:val="00C901B8"/>
    <w:rsid w:val="00CA04F7"/>
    <w:rsid w:val="00CA18BB"/>
    <w:rsid w:val="00CA70F4"/>
    <w:rsid w:val="00CB4BDD"/>
    <w:rsid w:val="00CB4C46"/>
    <w:rsid w:val="00CB72D5"/>
    <w:rsid w:val="00CB752A"/>
    <w:rsid w:val="00CC5DB8"/>
    <w:rsid w:val="00CC61C9"/>
    <w:rsid w:val="00CD00FD"/>
    <w:rsid w:val="00CE0B39"/>
    <w:rsid w:val="00CE47B8"/>
    <w:rsid w:val="00CE59EB"/>
    <w:rsid w:val="00CF14A8"/>
    <w:rsid w:val="00CF1755"/>
    <w:rsid w:val="00CF17DA"/>
    <w:rsid w:val="00CF5CB4"/>
    <w:rsid w:val="00D001BC"/>
    <w:rsid w:val="00D001E6"/>
    <w:rsid w:val="00D03630"/>
    <w:rsid w:val="00D03CB3"/>
    <w:rsid w:val="00D056F6"/>
    <w:rsid w:val="00D06838"/>
    <w:rsid w:val="00D1147D"/>
    <w:rsid w:val="00D15733"/>
    <w:rsid w:val="00D24D98"/>
    <w:rsid w:val="00D261AA"/>
    <w:rsid w:val="00D270D5"/>
    <w:rsid w:val="00D279F9"/>
    <w:rsid w:val="00D32631"/>
    <w:rsid w:val="00D328EF"/>
    <w:rsid w:val="00D33440"/>
    <w:rsid w:val="00D35706"/>
    <w:rsid w:val="00D36576"/>
    <w:rsid w:val="00D41271"/>
    <w:rsid w:val="00D43B00"/>
    <w:rsid w:val="00D445B4"/>
    <w:rsid w:val="00D45E38"/>
    <w:rsid w:val="00D46640"/>
    <w:rsid w:val="00D4785D"/>
    <w:rsid w:val="00D50EAB"/>
    <w:rsid w:val="00D529E2"/>
    <w:rsid w:val="00D54BE3"/>
    <w:rsid w:val="00D60B20"/>
    <w:rsid w:val="00D65B5C"/>
    <w:rsid w:val="00D70DBE"/>
    <w:rsid w:val="00D71DD2"/>
    <w:rsid w:val="00D723E5"/>
    <w:rsid w:val="00D73F10"/>
    <w:rsid w:val="00D7734F"/>
    <w:rsid w:val="00D830F1"/>
    <w:rsid w:val="00D84D15"/>
    <w:rsid w:val="00D8636B"/>
    <w:rsid w:val="00D943E0"/>
    <w:rsid w:val="00DA2499"/>
    <w:rsid w:val="00DA3B68"/>
    <w:rsid w:val="00DB2FF1"/>
    <w:rsid w:val="00DB3E45"/>
    <w:rsid w:val="00DB3E9E"/>
    <w:rsid w:val="00DB42E3"/>
    <w:rsid w:val="00DC2ABD"/>
    <w:rsid w:val="00DC356D"/>
    <w:rsid w:val="00DC3DA2"/>
    <w:rsid w:val="00DC5598"/>
    <w:rsid w:val="00DC5AA2"/>
    <w:rsid w:val="00DC6690"/>
    <w:rsid w:val="00DD0607"/>
    <w:rsid w:val="00DD082D"/>
    <w:rsid w:val="00DE04DA"/>
    <w:rsid w:val="00DE168A"/>
    <w:rsid w:val="00DE3F95"/>
    <w:rsid w:val="00DE6F15"/>
    <w:rsid w:val="00DE7062"/>
    <w:rsid w:val="00DE7CA5"/>
    <w:rsid w:val="00E00C03"/>
    <w:rsid w:val="00E0522D"/>
    <w:rsid w:val="00E06D74"/>
    <w:rsid w:val="00E07F46"/>
    <w:rsid w:val="00E106F3"/>
    <w:rsid w:val="00E1175E"/>
    <w:rsid w:val="00E1294B"/>
    <w:rsid w:val="00E151E1"/>
    <w:rsid w:val="00E16FB1"/>
    <w:rsid w:val="00E212CF"/>
    <w:rsid w:val="00E23BA7"/>
    <w:rsid w:val="00E27BFF"/>
    <w:rsid w:val="00E27E2B"/>
    <w:rsid w:val="00E31A61"/>
    <w:rsid w:val="00E40FA6"/>
    <w:rsid w:val="00E42179"/>
    <w:rsid w:val="00E4540B"/>
    <w:rsid w:val="00E47624"/>
    <w:rsid w:val="00E51DF9"/>
    <w:rsid w:val="00E60D55"/>
    <w:rsid w:val="00E71D20"/>
    <w:rsid w:val="00E81DA9"/>
    <w:rsid w:val="00E8261E"/>
    <w:rsid w:val="00E82890"/>
    <w:rsid w:val="00E829B9"/>
    <w:rsid w:val="00E83C56"/>
    <w:rsid w:val="00E87F5E"/>
    <w:rsid w:val="00E90486"/>
    <w:rsid w:val="00E97FC0"/>
    <w:rsid w:val="00EB150D"/>
    <w:rsid w:val="00EC1EE6"/>
    <w:rsid w:val="00EC21BB"/>
    <w:rsid w:val="00EC587E"/>
    <w:rsid w:val="00EC7DB6"/>
    <w:rsid w:val="00ED0A31"/>
    <w:rsid w:val="00ED1698"/>
    <w:rsid w:val="00ED2519"/>
    <w:rsid w:val="00ED5082"/>
    <w:rsid w:val="00ED5E99"/>
    <w:rsid w:val="00ED6478"/>
    <w:rsid w:val="00ED74CB"/>
    <w:rsid w:val="00EE24F0"/>
    <w:rsid w:val="00EE350B"/>
    <w:rsid w:val="00EE35D4"/>
    <w:rsid w:val="00EF0246"/>
    <w:rsid w:val="00EF1C92"/>
    <w:rsid w:val="00EF5B80"/>
    <w:rsid w:val="00F03E8F"/>
    <w:rsid w:val="00F04A02"/>
    <w:rsid w:val="00F11889"/>
    <w:rsid w:val="00F13CD2"/>
    <w:rsid w:val="00F16B8A"/>
    <w:rsid w:val="00F2173E"/>
    <w:rsid w:val="00F2604F"/>
    <w:rsid w:val="00F31009"/>
    <w:rsid w:val="00F31668"/>
    <w:rsid w:val="00F35D4F"/>
    <w:rsid w:val="00F3713B"/>
    <w:rsid w:val="00F409E5"/>
    <w:rsid w:val="00F41B1C"/>
    <w:rsid w:val="00F41B55"/>
    <w:rsid w:val="00F422C1"/>
    <w:rsid w:val="00F513B8"/>
    <w:rsid w:val="00F53AEF"/>
    <w:rsid w:val="00F53E32"/>
    <w:rsid w:val="00F543B1"/>
    <w:rsid w:val="00F60101"/>
    <w:rsid w:val="00F608E1"/>
    <w:rsid w:val="00F625B6"/>
    <w:rsid w:val="00F6412F"/>
    <w:rsid w:val="00F6543D"/>
    <w:rsid w:val="00F72102"/>
    <w:rsid w:val="00F7434F"/>
    <w:rsid w:val="00F809E0"/>
    <w:rsid w:val="00F86FC2"/>
    <w:rsid w:val="00F874F8"/>
    <w:rsid w:val="00F90529"/>
    <w:rsid w:val="00F90F13"/>
    <w:rsid w:val="00F9170C"/>
    <w:rsid w:val="00F934F4"/>
    <w:rsid w:val="00F9353A"/>
    <w:rsid w:val="00F93D55"/>
    <w:rsid w:val="00F94EE6"/>
    <w:rsid w:val="00F964FF"/>
    <w:rsid w:val="00FA5710"/>
    <w:rsid w:val="00FA74ED"/>
    <w:rsid w:val="00FB6736"/>
    <w:rsid w:val="00FC0B93"/>
    <w:rsid w:val="00FC47F3"/>
    <w:rsid w:val="00FC4C6E"/>
    <w:rsid w:val="00FD1F45"/>
    <w:rsid w:val="00FD3331"/>
    <w:rsid w:val="00FD562D"/>
    <w:rsid w:val="00FD5B38"/>
    <w:rsid w:val="00FD5E0E"/>
    <w:rsid w:val="00FE0788"/>
    <w:rsid w:val="00FE0C6E"/>
    <w:rsid w:val="00FE0E9D"/>
    <w:rsid w:val="00FE133E"/>
    <w:rsid w:val="00FE4693"/>
    <w:rsid w:val="00FE68DE"/>
    <w:rsid w:val="00FE7B43"/>
    <w:rsid w:val="00FF1ABD"/>
    <w:rsid w:val="00FF5949"/>
    <w:rsid w:val="00FF6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BE"/>
    <w:pPr>
      <w:spacing w:after="200" w:line="276" w:lineRule="auto"/>
    </w:pPr>
  </w:style>
  <w:style w:type="paragraph" w:styleId="1">
    <w:name w:val="heading 1"/>
    <w:basedOn w:val="a"/>
    <w:next w:val="a"/>
    <w:link w:val="10"/>
    <w:uiPriority w:val="99"/>
    <w:qFormat/>
    <w:locked/>
    <w:rsid w:val="000D66B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semiHidden/>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table" w:styleId="ae">
    <w:name w:val="Table Grid"/>
    <w:basedOn w:val="a1"/>
    <w:locked/>
    <w:rsid w:val="00F93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D66BB"/>
    <w:rPr>
      <w:rFonts w:ascii="Arial" w:hAnsi="Arial" w:cs="Arial"/>
      <w:b/>
      <w:bCs/>
      <w:color w:val="26282F"/>
      <w:sz w:val="24"/>
      <w:szCs w:val="24"/>
    </w:rPr>
  </w:style>
  <w:style w:type="paragraph" w:customStyle="1" w:styleId="s1">
    <w:name w:val="s_1"/>
    <w:basedOn w:val="a"/>
    <w:uiPriority w:val="99"/>
    <w:rsid w:val="005656E1"/>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F31668"/>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BE"/>
    <w:pPr>
      <w:spacing w:after="200" w:line="276" w:lineRule="auto"/>
    </w:pPr>
  </w:style>
  <w:style w:type="paragraph" w:styleId="1">
    <w:name w:val="heading 1"/>
    <w:basedOn w:val="a"/>
    <w:next w:val="a"/>
    <w:link w:val="10"/>
    <w:uiPriority w:val="99"/>
    <w:qFormat/>
    <w:locked/>
    <w:rsid w:val="000D66B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semiHidden/>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table" w:styleId="ae">
    <w:name w:val="Table Grid"/>
    <w:basedOn w:val="a1"/>
    <w:locked/>
    <w:rsid w:val="00F93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0D66BB"/>
    <w:rPr>
      <w:rFonts w:ascii="Arial" w:hAnsi="Arial" w:cs="Arial"/>
      <w:b/>
      <w:bCs/>
      <w:color w:val="26282F"/>
      <w:sz w:val="24"/>
      <w:szCs w:val="24"/>
    </w:rPr>
  </w:style>
  <w:style w:type="paragraph" w:customStyle="1" w:styleId="s1">
    <w:name w:val="s_1"/>
    <w:basedOn w:val="a"/>
    <w:uiPriority w:val="99"/>
    <w:rsid w:val="005656E1"/>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F31668"/>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140658495">
      <w:bodyDiv w:val="1"/>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1090271276">
      <w:bodyDiv w:val="1"/>
      <w:marLeft w:val="0"/>
      <w:marRight w:val="0"/>
      <w:marTop w:val="0"/>
      <w:marBottom w:val="0"/>
      <w:divBdr>
        <w:top w:val="none" w:sz="0" w:space="0" w:color="auto"/>
        <w:left w:val="none" w:sz="0" w:space="0" w:color="auto"/>
        <w:bottom w:val="none" w:sz="0" w:space="0" w:color="auto"/>
        <w:right w:val="none" w:sz="0" w:space="0" w:color="auto"/>
      </w:divBdr>
    </w:div>
    <w:div w:id="1370179674">
      <w:bodyDiv w:val="1"/>
      <w:marLeft w:val="0"/>
      <w:marRight w:val="0"/>
      <w:marTop w:val="0"/>
      <w:marBottom w:val="0"/>
      <w:divBdr>
        <w:top w:val="none" w:sz="0" w:space="0" w:color="auto"/>
        <w:left w:val="none" w:sz="0" w:space="0" w:color="auto"/>
        <w:bottom w:val="none" w:sz="0" w:space="0" w:color="auto"/>
        <w:right w:val="none" w:sz="0" w:space="0" w:color="auto"/>
      </w:divBdr>
    </w:div>
    <w:div w:id="1387676911">
      <w:bodyDiv w:val="1"/>
      <w:marLeft w:val="0"/>
      <w:marRight w:val="0"/>
      <w:marTop w:val="0"/>
      <w:marBottom w:val="0"/>
      <w:divBdr>
        <w:top w:val="none" w:sz="0" w:space="0" w:color="auto"/>
        <w:left w:val="none" w:sz="0" w:space="0" w:color="auto"/>
        <w:bottom w:val="none" w:sz="0" w:space="0" w:color="auto"/>
        <w:right w:val="none" w:sz="0" w:space="0" w:color="auto"/>
      </w:divBdr>
    </w:div>
    <w:div w:id="1469132915">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F29321969A5CD13BB6A8C6D1A6CAFB883D248CF5DB2C0EEB8156F499FC17B20F6FDD0EA4662C626DeA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7F29321969A5CD13BB6A8C6D1A6CAFB883C2B89F2DE2C0EEB8156F499FC17B20F6FDD0CA466e3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F29321969A5CD13BB6B6CBC7CA95FE8F337D81F2DB225AB7DE0DA9CEF51DE564e8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7F29321969A5CD13BB6A8C6D1A6CAFB883D248CF5DB2C0EEB8156F499FC17B20F6FDD0EA4662C626De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7F29321969A5CD13BB6B6CBC7CA95FE8F337D81F2DB225AB7DE0DA9CEF51DE564e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1A8E-7317-48F0-AE54-31C8F140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6155</Words>
  <Characters>35086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41159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Пользователь Windows</cp:lastModifiedBy>
  <cp:revision>20</cp:revision>
  <cp:lastPrinted>2021-10-28T13:15:00Z</cp:lastPrinted>
  <dcterms:created xsi:type="dcterms:W3CDTF">2021-10-19T14:53:00Z</dcterms:created>
  <dcterms:modified xsi:type="dcterms:W3CDTF">2022-07-20T11:13:00Z</dcterms:modified>
</cp:coreProperties>
</file>