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3E" w:rsidRDefault="00FF2231">
      <w:pPr>
        <w:tabs>
          <w:tab w:val="left" w:pos="0"/>
          <w:tab w:val="left" w:pos="8080"/>
        </w:tabs>
        <w:jc w:val="center"/>
        <w:rPr>
          <w:rFonts w:cs="Times New Roman"/>
        </w:rPr>
      </w:pPr>
      <w:r>
        <w:rPr>
          <w:rFonts w:cs="Times New Roman"/>
          <w:noProof/>
          <w:lang w:bidi="ar-SA"/>
        </w:rPr>
        <w:drawing>
          <wp:inline distT="0" distB="0" distL="0" distR="0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3E" w:rsidRPr="00477D46" w:rsidRDefault="00497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D4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9713E" w:rsidRPr="00477D46" w:rsidRDefault="00497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D4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9713E" w:rsidRPr="00477D46" w:rsidRDefault="00497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D46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49713E" w:rsidRPr="00477D46" w:rsidRDefault="00497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D46">
        <w:rPr>
          <w:rFonts w:ascii="Times New Roman" w:hAnsi="Times New Roman" w:cs="Times New Roman"/>
          <w:sz w:val="28"/>
          <w:szCs w:val="28"/>
        </w:rPr>
        <w:t>«БЕЛОКАЛИТВИНСКОЕ ГОРОДСКОЕ ПОСЕЛЕНИЕ»</w:t>
      </w:r>
    </w:p>
    <w:p w:rsidR="0049713E" w:rsidRPr="00477D46" w:rsidRDefault="00497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D46">
        <w:rPr>
          <w:rFonts w:ascii="Times New Roman" w:hAnsi="Times New Roman" w:cs="Times New Roman"/>
          <w:sz w:val="28"/>
          <w:szCs w:val="28"/>
        </w:rPr>
        <w:t>АДМИНИСТРАЦИЯ БЕЛОКАЛИТВИНСКОГО</w:t>
      </w:r>
    </w:p>
    <w:p w:rsidR="0049713E" w:rsidRPr="00477D46" w:rsidRDefault="00497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D4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49713E" w:rsidRPr="00477D46" w:rsidRDefault="0049713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713E" w:rsidRPr="00477D46" w:rsidRDefault="0049713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7D4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9713E" w:rsidRPr="00477D46" w:rsidRDefault="0049713E">
      <w:pPr>
        <w:tabs>
          <w:tab w:val="left" w:pos="0"/>
          <w:tab w:val="left" w:pos="4320"/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 w:rsidRPr="00477D46">
        <w:rPr>
          <w:rFonts w:ascii="Times New Roman" w:hAnsi="Times New Roman" w:cs="Times New Roman"/>
          <w:sz w:val="28"/>
          <w:szCs w:val="28"/>
        </w:rPr>
        <w:t xml:space="preserve"> </w:t>
      </w:r>
      <w:r w:rsidRPr="00477D46">
        <w:rPr>
          <w:rFonts w:ascii="Times New Roman" w:hAnsi="Times New Roman" w:cs="Times New Roman"/>
          <w:sz w:val="28"/>
          <w:szCs w:val="28"/>
        </w:rPr>
        <w:tab/>
      </w:r>
    </w:p>
    <w:p w:rsidR="0049713E" w:rsidRPr="00477D46" w:rsidRDefault="006C5A50">
      <w:pPr>
        <w:tabs>
          <w:tab w:val="left" w:pos="0"/>
          <w:tab w:val="left" w:pos="4320"/>
          <w:tab w:val="left" w:pos="73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EF10E7" w:rsidRPr="00477D46">
        <w:rPr>
          <w:rFonts w:ascii="Times New Roman" w:hAnsi="Times New Roman" w:cs="Times New Roman"/>
          <w:sz w:val="28"/>
          <w:szCs w:val="28"/>
        </w:rPr>
        <w:t xml:space="preserve"> </w:t>
      </w:r>
      <w:r w:rsidR="0049713E" w:rsidRPr="00477D46">
        <w:rPr>
          <w:rFonts w:ascii="Times New Roman" w:hAnsi="Times New Roman" w:cs="Times New Roman"/>
          <w:sz w:val="28"/>
          <w:szCs w:val="28"/>
        </w:rPr>
        <w:t>2022</w:t>
      </w:r>
      <w:r w:rsidR="00EF10E7" w:rsidRPr="00477D46">
        <w:rPr>
          <w:rFonts w:ascii="Times New Roman" w:hAnsi="Times New Roman" w:cs="Times New Roman"/>
          <w:sz w:val="28"/>
          <w:szCs w:val="28"/>
        </w:rPr>
        <w:t xml:space="preserve"> </w:t>
      </w:r>
      <w:r w:rsidR="0049713E" w:rsidRPr="00477D46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</w:t>
      </w:r>
      <w:r w:rsidR="00477D46">
        <w:rPr>
          <w:rFonts w:ascii="Times New Roman" w:hAnsi="Times New Roman" w:cs="Times New Roman"/>
          <w:sz w:val="28"/>
          <w:szCs w:val="28"/>
        </w:rPr>
        <w:t xml:space="preserve">      </w:t>
      </w:r>
      <w:r w:rsidR="0049713E" w:rsidRPr="00477D46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9713E" w:rsidRPr="00477D46" w:rsidRDefault="0049713E">
      <w:pPr>
        <w:tabs>
          <w:tab w:val="left" w:pos="0"/>
          <w:tab w:val="left" w:pos="4320"/>
          <w:tab w:val="left" w:pos="73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7D46"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49713E" w:rsidRPr="00477D46" w:rsidRDefault="0049713E">
      <w:pPr>
        <w:pStyle w:val="Style4"/>
        <w:tabs>
          <w:tab w:val="left" w:pos="2546"/>
          <w:tab w:val="left" w:pos="5042"/>
        </w:tabs>
        <w:spacing w:before="240" w:line="274" w:lineRule="exact"/>
        <w:ind w:right="4474" w:firstLine="0"/>
        <w:rPr>
          <w:rFonts w:ascii="Times New Roman" w:hAnsi="Times New Roman" w:cs="Times New Roman"/>
          <w:sz w:val="28"/>
          <w:szCs w:val="28"/>
        </w:rPr>
      </w:pPr>
      <w:r w:rsidRPr="00477D46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Об утверждении Формы проверочного листа (список контрольных вопросов), используемого при проведении плановой проверки в рамках  осуществления муниципального контроля в сфере благоустройства на территории Белокалитвинского городского поселения</w:t>
      </w:r>
    </w:p>
    <w:p w:rsidR="0049713E" w:rsidRPr="00477D46" w:rsidRDefault="0049713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713E" w:rsidRPr="00477D46" w:rsidRDefault="004971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7D46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В  соответствии с Федеральным законом от 31.07.2020г. № 248-ФЗ </w:t>
      </w:r>
    </w:p>
    <w:p w:rsidR="0049713E" w:rsidRPr="00477D46" w:rsidRDefault="0049713E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77D46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   руководствуясь Уставом Белокалитвинского городского поселения, </w:t>
      </w:r>
      <w:r w:rsidRPr="00477D46">
        <w:rPr>
          <w:rFonts w:ascii="Times New Roman" w:hAnsi="Times New Roman" w:cs="Times New Roman"/>
          <w:sz w:val="28"/>
          <w:szCs w:val="28"/>
          <w:lang w:eastAsia="en-US"/>
        </w:rPr>
        <w:t>Администрация Белокалитвинского городского поселения постановляет:</w:t>
      </w:r>
      <w:proofErr w:type="gramEnd"/>
    </w:p>
    <w:p w:rsidR="0049713E" w:rsidRPr="00477D46" w:rsidRDefault="0049713E">
      <w:pPr>
        <w:rPr>
          <w:rFonts w:ascii="Times New Roman" w:hAnsi="Times New Roman" w:cs="Times New Roman"/>
          <w:sz w:val="28"/>
          <w:szCs w:val="28"/>
        </w:rPr>
      </w:pPr>
      <w:r w:rsidRPr="00477D4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9713E" w:rsidRPr="00477D46" w:rsidRDefault="0049713E">
      <w:pPr>
        <w:rPr>
          <w:rFonts w:ascii="Times New Roman" w:hAnsi="Times New Roman" w:cs="Times New Roman"/>
          <w:sz w:val="28"/>
          <w:szCs w:val="28"/>
        </w:rPr>
      </w:pPr>
      <w:r w:rsidRPr="00477D46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477D46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Форму проверочного листа (список контрольных вопросов), используемого при проведении плановой проверки в рамках осуществления муниципального контроля в сфере благоустройства на территории Белокалитвинского городского поселения (Приложение 1).</w:t>
      </w:r>
    </w:p>
    <w:p w:rsidR="0049713E" w:rsidRPr="00477D46" w:rsidRDefault="0049713E">
      <w:pPr>
        <w:tabs>
          <w:tab w:val="left" w:pos="250"/>
        </w:tabs>
        <w:rPr>
          <w:rFonts w:ascii="Times New Roman" w:hAnsi="Times New Roman" w:cs="Times New Roman"/>
          <w:sz w:val="28"/>
          <w:szCs w:val="28"/>
        </w:rPr>
      </w:pPr>
      <w:r w:rsidRPr="00477D46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2. Настоящее постановление вступает в силу с 01.03.2022 года и подлежит официальному опубликованию.</w:t>
      </w:r>
    </w:p>
    <w:p w:rsidR="0049713E" w:rsidRPr="00477D46" w:rsidRDefault="0049713E">
      <w:pPr>
        <w:rPr>
          <w:rFonts w:ascii="Times New Roman" w:hAnsi="Times New Roman" w:cs="Times New Roman"/>
          <w:sz w:val="28"/>
          <w:szCs w:val="28"/>
        </w:rPr>
      </w:pPr>
      <w:r w:rsidRPr="00477D4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77D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7D4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49713E" w:rsidRPr="00477D46" w:rsidRDefault="0049713E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77D4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9713E" w:rsidRPr="00477D46" w:rsidRDefault="0049713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77D46">
        <w:rPr>
          <w:rFonts w:ascii="Times New Roman" w:hAnsi="Times New Roman" w:cs="Times New Roman"/>
          <w:sz w:val="28"/>
          <w:szCs w:val="28"/>
        </w:rPr>
        <w:t xml:space="preserve">Белокалитвинского городского поселения                     Н.А. Тимошенко  </w:t>
      </w:r>
    </w:p>
    <w:p w:rsidR="0049713E" w:rsidRPr="00477D46" w:rsidRDefault="001A1752" w:rsidP="001A1752">
      <w:pPr>
        <w:pStyle w:val="Style1"/>
        <w:ind w:firstLine="0"/>
        <w:rPr>
          <w:rFonts w:ascii="Times New Roman" w:hAnsi="Times New Roman" w:cs="Times New Roman"/>
          <w:sz w:val="28"/>
          <w:szCs w:val="28"/>
        </w:rPr>
      </w:pPr>
      <w:r w:rsidRPr="00477D46">
        <w:rPr>
          <w:rFonts w:ascii="Times New Roman" w:hAnsi="Times New Roman" w:cs="Times New Roman"/>
          <w:sz w:val="28"/>
          <w:szCs w:val="28"/>
        </w:rPr>
        <w:t>Верно:</w:t>
      </w:r>
    </w:p>
    <w:p w:rsidR="001A1752" w:rsidRPr="00477D46" w:rsidRDefault="001A1752" w:rsidP="001A1752">
      <w:pPr>
        <w:pStyle w:val="Style1"/>
        <w:ind w:firstLine="0"/>
        <w:rPr>
          <w:rFonts w:ascii="Times New Roman" w:hAnsi="Times New Roman" w:cs="Times New Roman"/>
          <w:sz w:val="28"/>
          <w:szCs w:val="28"/>
        </w:rPr>
      </w:pPr>
      <w:r w:rsidRPr="00477D46"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М.В. Баранникова</w:t>
      </w:r>
    </w:p>
    <w:p w:rsidR="0049713E" w:rsidRPr="00477D46" w:rsidRDefault="0049713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215"/>
      <w:bookmarkStart w:id="1" w:name="sub_2122"/>
      <w:bookmarkStart w:id="2" w:name="sub_214"/>
      <w:bookmarkStart w:id="3" w:name="sub_2121"/>
      <w:bookmarkStart w:id="4" w:name="sub_213"/>
      <w:bookmarkStart w:id="5" w:name="sub_21"/>
      <w:bookmarkStart w:id="6" w:name="sub_211"/>
      <w:bookmarkStart w:id="7" w:name="sub_212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477D4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bookmarkStart w:id="8" w:name="sub_21211"/>
      <w:r w:rsidRPr="00477D46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 w:rsidRPr="00477D46">
        <w:rPr>
          <w:rFonts w:ascii="Times New Roman" w:hAnsi="Times New Roman" w:cs="Times New Roman"/>
          <w:sz w:val="28"/>
          <w:szCs w:val="28"/>
        </w:rPr>
        <w:br/>
        <w:t>Белокалитвинского городского поселения</w:t>
      </w:r>
      <w:r w:rsidRPr="00477D46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6C5A50">
        <w:rPr>
          <w:rFonts w:ascii="Times New Roman" w:hAnsi="Times New Roman" w:cs="Times New Roman"/>
          <w:sz w:val="28"/>
          <w:szCs w:val="28"/>
        </w:rPr>
        <w:t>________</w:t>
      </w:r>
      <w:r w:rsidR="001A1752" w:rsidRPr="00477D46">
        <w:rPr>
          <w:rFonts w:ascii="Times New Roman" w:hAnsi="Times New Roman" w:cs="Times New Roman"/>
          <w:sz w:val="28"/>
          <w:szCs w:val="28"/>
        </w:rPr>
        <w:t xml:space="preserve"> </w:t>
      </w:r>
      <w:r w:rsidRPr="00477D46">
        <w:rPr>
          <w:rFonts w:ascii="Times New Roman" w:hAnsi="Times New Roman" w:cs="Times New Roman"/>
          <w:sz w:val="28"/>
          <w:szCs w:val="28"/>
        </w:rPr>
        <w:t xml:space="preserve">2022 года № </w:t>
      </w:r>
      <w:r w:rsidR="006C5A50">
        <w:rPr>
          <w:rFonts w:ascii="Times New Roman" w:hAnsi="Times New Roman" w:cs="Times New Roman"/>
          <w:sz w:val="28"/>
          <w:szCs w:val="28"/>
        </w:rPr>
        <w:t>_____</w:t>
      </w:r>
    </w:p>
    <w:p w:rsidR="0049713E" w:rsidRPr="00477D46" w:rsidRDefault="0049713E">
      <w:pPr>
        <w:rPr>
          <w:rFonts w:ascii="Times New Roman" w:hAnsi="Times New Roman" w:cs="Times New Roman"/>
          <w:sz w:val="28"/>
          <w:szCs w:val="28"/>
        </w:rPr>
      </w:pPr>
      <w:bookmarkStart w:id="9" w:name="sub_1000"/>
      <w:bookmarkStart w:id="10" w:name="sub_21212"/>
      <w:bookmarkEnd w:id="8"/>
      <w:bookmarkEnd w:id="9"/>
      <w:bookmarkEnd w:id="10"/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5"/>
        <w:gridCol w:w="4367"/>
      </w:tblGrid>
      <w:tr w:rsidR="0049713E" w:rsidRPr="00477D46"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49713E" w:rsidRPr="00477D46" w:rsidRDefault="0049713E">
            <w:pPr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49713E" w:rsidRPr="00477D46" w:rsidRDefault="0049713E">
            <w:pPr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QR-код</w:t>
            </w:r>
          </w:p>
          <w:p w:rsidR="0049713E" w:rsidRPr="00477D46" w:rsidRDefault="0049713E">
            <w:pPr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49713E" w:rsidRPr="00477D46" w:rsidRDefault="0049713E">
            <w:pPr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49713E" w:rsidRPr="00477D46" w:rsidRDefault="0049713E">
      <w:pPr>
        <w:pStyle w:val="c7c7e0e0e3e3eeeeebebeeeee2e2eeeeeaea1"/>
        <w:rPr>
          <w:rFonts w:ascii="Times New Roman" w:hAnsi="Times New Roman" w:cs="Times New Roman"/>
          <w:bCs w:val="0"/>
          <w:sz w:val="28"/>
          <w:szCs w:val="28"/>
        </w:rPr>
      </w:pPr>
      <w:bookmarkStart w:id="11" w:name="sub_21213"/>
      <w:bookmarkEnd w:id="11"/>
      <w:r w:rsidRPr="00477D46">
        <w:rPr>
          <w:rFonts w:ascii="Times New Roman" w:hAnsi="Times New Roman" w:cs="Times New Roman"/>
          <w:b w:val="0"/>
          <w:bCs w:val="0"/>
          <w:sz w:val="28"/>
          <w:szCs w:val="28"/>
        </w:rPr>
        <w:t>Форма</w:t>
      </w:r>
      <w:r w:rsidRPr="00477D46">
        <w:rPr>
          <w:rFonts w:ascii="Times New Roman" w:hAnsi="Times New Roman" w:cs="Times New Roman"/>
          <w:bCs w:val="0"/>
          <w:sz w:val="28"/>
          <w:szCs w:val="28"/>
        </w:rPr>
        <w:br/>
      </w:r>
      <w:r w:rsidRPr="00477D46">
        <w:rPr>
          <w:rFonts w:ascii="Times New Roman" w:hAnsi="Times New Roman" w:cs="Times New Roman"/>
          <w:b w:val="0"/>
          <w:bCs w:val="0"/>
          <w:sz w:val="28"/>
          <w:szCs w:val="28"/>
        </w:rPr>
        <w:t>проверочного листа (списка контрольных вопросов), применяемого при осуществлении муниципального контроля в сфере благоустройства на территории Белокалитвинского городского поселения</w:t>
      </w:r>
    </w:p>
    <w:p w:rsidR="0049713E" w:rsidRPr="00477D46" w:rsidRDefault="004971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1"/>
        <w:gridCol w:w="4251"/>
      </w:tblGrid>
      <w:tr w:rsidR="0049713E" w:rsidRPr="00477D46"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2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сфере благоустройства на территории Белокалитвинского городского поселения</w:t>
            </w:r>
          </w:p>
        </w:tc>
      </w:tr>
      <w:tr w:rsidR="0049713E" w:rsidRPr="00477D46"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477D46"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477D46"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2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477D46"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N_____ от_______</w:t>
            </w:r>
          </w:p>
        </w:tc>
      </w:tr>
      <w:tr w:rsidR="0049713E" w:rsidRPr="00477D46"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477D46"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Учетный номер контрольного мероприятия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N _________ от___________</w:t>
            </w:r>
          </w:p>
        </w:tc>
      </w:tr>
      <w:tr w:rsidR="0049713E" w:rsidRPr="00477D46"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13E" w:rsidRPr="00477D46" w:rsidRDefault="0049713E">
      <w:pPr>
        <w:rPr>
          <w:rFonts w:ascii="Times New Roman" w:hAnsi="Times New Roman" w:cs="Times New Roman"/>
          <w:sz w:val="28"/>
          <w:szCs w:val="28"/>
        </w:rPr>
      </w:pPr>
    </w:p>
    <w:p w:rsidR="0049713E" w:rsidRPr="00477D46" w:rsidRDefault="0049713E">
      <w:pPr>
        <w:pStyle w:val="c7c7e0e0e3e3eeeeebebeeeee2e2eeeeeaea1"/>
        <w:rPr>
          <w:rFonts w:ascii="Times New Roman" w:hAnsi="Times New Roman" w:cs="Times New Roman"/>
          <w:bCs w:val="0"/>
          <w:sz w:val="28"/>
          <w:szCs w:val="28"/>
        </w:rPr>
      </w:pPr>
      <w:bookmarkStart w:id="12" w:name="sub_1001"/>
      <w:bookmarkEnd w:id="12"/>
      <w:r w:rsidRPr="00477D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49713E" w:rsidRPr="00477D46" w:rsidRDefault="0049713E">
      <w:pPr>
        <w:rPr>
          <w:rFonts w:ascii="Times New Roman" w:hAnsi="Times New Roman" w:cs="Times New Roman"/>
          <w:sz w:val="28"/>
          <w:szCs w:val="28"/>
        </w:rPr>
      </w:pPr>
      <w:bookmarkStart w:id="13" w:name="sub_100114"/>
      <w:bookmarkStart w:id="14" w:name="sub_1001112"/>
      <w:bookmarkStart w:id="15" w:name="sub_100113"/>
      <w:bookmarkStart w:id="16" w:name="sub_1001111"/>
      <w:bookmarkStart w:id="17" w:name="sub_100112"/>
      <w:bookmarkStart w:id="18" w:name="sub_10011"/>
      <w:bookmarkStart w:id="19" w:name="sub_10012"/>
      <w:bookmarkStart w:id="20" w:name="sub_100111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tbl>
      <w:tblPr>
        <w:tblW w:w="9780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2702"/>
        <w:gridCol w:w="2816"/>
        <w:gridCol w:w="803"/>
        <w:gridCol w:w="802"/>
        <w:gridCol w:w="1205"/>
        <w:gridCol w:w="785"/>
      </w:tblGrid>
      <w:tr w:rsidR="0049713E" w:rsidRPr="00477D46" w:rsidTr="00477D46">
        <w:tc>
          <w:tcPr>
            <w:tcW w:w="6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</w:tr>
      <w:tr w:rsidR="0049713E" w:rsidRPr="00477D46" w:rsidTr="00477D46">
        <w:tc>
          <w:tcPr>
            <w:tcW w:w="6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9713E" w:rsidRPr="00477D46" w:rsidTr="00477D46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Оборудованы ли объекты капитального строительства домовыми знаками? 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Пункт 12.1 раздела 12 приложения «И»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477D46" w:rsidTr="00477D46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Обеспечивается ли в надлежащем виде содержания фасадов зданий и сооружений?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Пункт 12.5; пункт 12.6; пункт 12.7; пункт 12.8; пункт 12.9; пункт 12.10; пункт 12.11; пункт 12.12, пункт 12.13; пункт 12.14 раздела 12 приложения «И»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477D46" w:rsidTr="00477D46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Производится ли очистка фасадов зданий, строений, сооружений и ограждений от видимых загрязнений, повреждений, надписей?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Пункт 12.4 раздела 12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477D46" w:rsidTr="00477D46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Имеется ли у юридических лиц и индивидуальных предпринимателей договор на оказание услуг по обращению с твердыми коммунальными отходами?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Пункт 12.13 раздела 12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477D46" w:rsidTr="00477D46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Пункт 9.3. раздела 9 Правила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477D46" w:rsidTr="00477D46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содержания строительных площадок?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Приложение «Д»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477D46" w:rsidTr="00477D46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Соблюдаются ли правила по оформлению и размещению вывесок и информации?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Приложение «Е»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477D46" w:rsidTr="00477D46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положение об уборке </w:t>
            </w:r>
            <w:proofErr w:type="gramStart"/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Pr="00477D4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летний и зимний периоды?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Приложение «Ж» Правила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477D46" w:rsidTr="00477D46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содержания ограждений?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Раздел 3 приложение «И»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477D46" w:rsidTr="00477D46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порядок содержания уличного коммунально-бытового оборудования </w:t>
            </w:r>
            <w:proofErr w:type="gramStart"/>
            <w:r w:rsidRPr="00477D4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в том числе урны для мусора)?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Раздел 5 приложение «И»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477D46" w:rsidTr="00477D46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содержания уличного технического оборудования и инженерных коммуникаций (линейные сооружения)?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Раздел 6 приложение «И»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477D46" w:rsidTr="00477D46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размещения и содержания средств наружной рекламы и информации?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Пункт 5.9 раздела 5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477D46" w:rsidTr="00477D46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Обеспечивается ли собственниками земельных участков, зданий, строений, сооружений  надлежащее содержание земельных участков, зданий строений, сооружений?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Пункт 12.4 раздела 12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477D46" w:rsidTr="00477D46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Соблюдаются ли установленные запреты на территории Белокалитвин</w:t>
            </w:r>
            <w:bookmarkStart w:id="21" w:name="_GoBack"/>
            <w:bookmarkEnd w:id="21"/>
            <w:proofErr w:type="gramStart"/>
            <w:r w:rsidRPr="00477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кого городского поселения?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Пункт 12.12 раздела 12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477D46" w:rsidTr="00477D46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Соблюдаются ли особые требования к доступности городской среды для маломобильных групп населения?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Раздел 11 Правил благоустройства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477D46" w:rsidTr="00477D46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Содержатся ли малые архитектурные формы и уличная мебель в соответствии с Правилами благоустройства?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Раздел 10 Правил благоустройства приложение «И»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3E" w:rsidRPr="00477D46" w:rsidTr="00477D46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размещения и содержания некапитальных нестационарных сооружений, нестационарных торговых объектов?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fcff0f0e8e8e6e6e0e0f2f2fbfbe9e9e2e2ebebe5e5e2e2eeee"/>
              <w:rPr>
                <w:rFonts w:ascii="Times New Roman" w:hAnsi="Times New Roman" w:cs="Times New Roman"/>
                <w:sz w:val="28"/>
                <w:szCs w:val="28"/>
              </w:rPr>
            </w:pPr>
            <w:r w:rsidRPr="00477D46">
              <w:rPr>
                <w:rFonts w:ascii="Times New Roman" w:hAnsi="Times New Roman" w:cs="Times New Roman"/>
                <w:sz w:val="28"/>
                <w:szCs w:val="28"/>
              </w:rPr>
              <w:t>Раздел 11 Правил благоустройства приложение «И»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13E" w:rsidRPr="00477D46" w:rsidRDefault="0049713E">
            <w:pPr>
              <w:pStyle w:val="cdcdeeeef0f0ecece0e0ebebfcfcededfbfbe9e9f2f2e0e0e1e1ebebe8e8f6f6e0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13E" w:rsidRPr="001A1752" w:rsidRDefault="0049713E">
      <w:pPr>
        <w:rPr>
          <w:rFonts w:ascii="Times New Roman" w:hAnsi="Times New Roman" w:cs="Times New Roman"/>
        </w:rPr>
      </w:pPr>
      <w:r w:rsidRPr="001A1752">
        <w:rPr>
          <w:rFonts w:ascii="Times New Roman" w:hAnsi="Times New Roman" w:cs="Times New Roman"/>
        </w:rPr>
        <w:tab/>
      </w:r>
    </w:p>
    <w:p w:rsidR="0049713E" w:rsidRPr="001A1752" w:rsidRDefault="0049713E">
      <w:pPr>
        <w:pStyle w:val="d2d2e0e0e1e1ebebe8e8f6f6fbfbececeeeeededeeeef8f8e8e8f0f0e8e8ededededfbfbe9e9"/>
        <w:rPr>
          <w:rFonts w:ascii="Times New Roman" w:hAnsi="Times New Roman" w:cs="Times New Roman"/>
        </w:rPr>
      </w:pPr>
      <w:r w:rsidRPr="001A1752">
        <w:rPr>
          <w:rFonts w:ascii="Times New Roman" w:hAnsi="Times New Roman" w:cs="Times New Roman"/>
          <w:sz w:val="22"/>
        </w:rPr>
        <w:t>"_____" ______________ 20__ г.</w:t>
      </w:r>
    </w:p>
    <w:p w:rsidR="0049713E" w:rsidRPr="001A1752" w:rsidRDefault="0049713E">
      <w:pPr>
        <w:pStyle w:val="d2d2e0e0e1e1ebebe8e8f6f6fbfbececeeeeededeeeef8f8e8e8f0f0e8e8ededededfbfbe9e9"/>
        <w:rPr>
          <w:rFonts w:ascii="Times New Roman" w:hAnsi="Times New Roman" w:cs="Times New Roman"/>
        </w:rPr>
      </w:pPr>
      <w:r w:rsidRPr="001A1752">
        <w:rPr>
          <w:rFonts w:ascii="Times New Roman" w:hAnsi="Times New Roman" w:cs="Times New Roman"/>
          <w:sz w:val="22"/>
        </w:rPr>
        <w:t xml:space="preserve">        </w:t>
      </w:r>
      <w:proofErr w:type="gramStart"/>
      <w:r w:rsidRPr="001A1752">
        <w:rPr>
          <w:rFonts w:ascii="Times New Roman" w:hAnsi="Times New Roman" w:cs="Times New Roman"/>
          <w:sz w:val="22"/>
        </w:rPr>
        <w:t>(</w:t>
      </w:r>
      <w:r w:rsidRPr="001A1752">
        <w:rPr>
          <w:rFonts w:ascii="Times New Roman" w:hAnsi="Times New Roman" w:cs="Times New Roman"/>
          <w:sz w:val="18"/>
        </w:rPr>
        <w:t>дата заполнения</w:t>
      </w:r>
      <w:proofErr w:type="gramEnd"/>
    </w:p>
    <w:p w:rsidR="0049713E" w:rsidRPr="001A1752" w:rsidRDefault="0049713E">
      <w:pPr>
        <w:pStyle w:val="d2d2e0e0e1e1ebebe8e8f6f6fbfbececeeeeededeeeef8f8e8e8f0f0e8e8ededededfbfbe9e9"/>
        <w:rPr>
          <w:rFonts w:ascii="Times New Roman" w:hAnsi="Times New Roman" w:cs="Times New Roman"/>
        </w:rPr>
      </w:pPr>
      <w:r w:rsidRPr="001A1752">
        <w:rPr>
          <w:rFonts w:ascii="Times New Roman" w:hAnsi="Times New Roman" w:cs="Times New Roman"/>
          <w:sz w:val="18"/>
        </w:rPr>
        <w:t xml:space="preserve">                проверочного листа)</w:t>
      </w:r>
    </w:p>
    <w:p w:rsidR="0049713E" w:rsidRPr="001A1752" w:rsidRDefault="0049713E">
      <w:pPr>
        <w:rPr>
          <w:rFonts w:ascii="Times New Roman" w:hAnsi="Times New Roman" w:cs="Times New Roman"/>
        </w:rPr>
      </w:pPr>
    </w:p>
    <w:p w:rsidR="0049713E" w:rsidRPr="001A1752" w:rsidRDefault="0049713E">
      <w:pPr>
        <w:pStyle w:val="d2d2e0e0e1e1ebebe8e8f6f6fbfbececeeeeededeeeef8f8e8e8f0f0e8e8ededededfbfbe9e9"/>
        <w:rPr>
          <w:rFonts w:ascii="Times New Roman" w:hAnsi="Times New Roman" w:cs="Times New Roman"/>
        </w:rPr>
      </w:pPr>
      <w:r w:rsidRPr="001A1752">
        <w:rPr>
          <w:rFonts w:ascii="Times New Roman" w:hAnsi="Times New Roman" w:cs="Times New Roman"/>
          <w:sz w:val="22"/>
        </w:rPr>
        <w:t>_____________________________   _________ ____________________________</w:t>
      </w:r>
    </w:p>
    <w:p w:rsidR="0049713E" w:rsidRPr="001A1752" w:rsidRDefault="0049713E">
      <w:pPr>
        <w:pStyle w:val="d2d2e0e0e1e1ebebe8e8f6f6fbfbececeeeeededeeeef8f8e8e8f0f0e8e8ededededfbfbe9e9"/>
        <w:rPr>
          <w:rFonts w:ascii="Times New Roman" w:hAnsi="Times New Roman" w:cs="Times New Roman"/>
        </w:rPr>
      </w:pPr>
      <w:proofErr w:type="gramStart"/>
      <w:r w:rsidRPr="001A1752">
        <w:rPr>
          <w:rFonts w:ascii="Times New Roman" w:hAnsi="Times New Roman" w:cs="Times New Roman"/>
          <w:sz w:val="18"/>
        </w:rPr>
        <w:t>(должность лица, заполнившего проверочный лист)      (подпись)      (фамилия, имя, отчество лица, заполнившего</w:t>
      </w:r>
      <w:proofErr w:type="gramEnd"/>
    </w:p>
    <w:p w:rsidR="0049713E" w:rsidRPr="001A1752" w:rsidRDefault="0049713E">
      <w:pPr>
        <w:pStyle w:val="d2d2e0e0e1e1ebebe8e8f6f6fbfbececeeeeededeeeef8f8e8e8f0f0e8e8ededededfbfbe9e9"/>
        <w:rPr>
          <w:rFonts w:ascii="Times New Roman" w:hAnsi="Times New Roman" w:cs="Times New Roman"/>
        </w:rPr>
      </w:pPr>
      <w:r w:rsidRPr="001A1752">
        <w:rPr>
          <w:rFonts w:ascii="Times New Roman" w:hAnsi="Times New Roman" w:cs="Times New Roman"/>
          <w:sz w:val="18"/>
        </w:rPr>
        <w:t xml:space="preserve">                                                           (при наличии)                    проверочный лист)</w:t>
      </w:r>
    </w:p>
    <w:p w:rsidR="0049713E" w:rsidRPr="001A1752" w:rsidRDefault="0049713E">
      <w:pPr>
        <w:pStyle w:val="d2d2e0e0e1e1ebebe8e8f6f6fbfbececeeeeededeeeef8f8e8e8f0f0e8e8ededededfbfbe9e9"/>
        <w:rPr>
          <w:rFonts w:ascii="Times New Roman" w:hAnsi="Times New Roman" w:cs="Times New Roman"/>
        </w:rPr>
      </w:pPr>
      <w:r w:rsidRPr="001A1752">
        <w:rPr>
          <w:rFonts w:ascii="Times New Roman" w:hAnsi="Times New Roman" w:cs="Times New Roman"/>
          <w:sz w:val="18"/>
        </w:rPr>
        <w:t xml:space="preserve">                                              </w:t>
      </w:r>
    </w:p>
    <w:p w:rsidR="0049713E" w:rsidRDefault="0049713E">
      <w:pPr>
        <w:rPr>
          <w:rFonts w:cs="Times New Roman"/>
        </w:rPr>
      </w:pPr>
    </w:p>
    <w:sectPr w:rsidR="0049713E" w:rsidSect="001A1752">
      <w:headerReference w:type="default" r:id="rId8"/>
      <w:footerReference w:type="default" r:id="rId9"/>
      <w:type w:val="continuous"/>
      <w:pgSz w:w="11906" w:h="16800"/>
      <w:pgMar w:top="1134" w:right="851" w:bottom="851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7E" w:rsidRDefault="0071517E">
      <w:r>
        <w:separator/>
      </w:r>
    </w:p>
  </w:endnote>
  <w:endnote w:type="continuationSeparator" w:id="0">
    <w:p w:rsidR="0071517E" w:rsidRDefault="0071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3E" w:rsidRDefault="0049713E">
    <w:pPr>
      <w:rPr>
        <w:rFonts w:cs="Times New Roman"/>
        <w:lang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7E" w:rsidRDefault="0071517E">
      <w:r>
        <w:rPr>
          <w:rFonts w:ascii="Liberation Serif" w:eastAsiaTheme="minorEastAsia" w:cs="Times New Roman"/>
          <w:color w:val="auto"/>
          <w:kern w:val="0"/>
          <w:lang w:bidi="ar-SA"/>
        </w:rPr>
        <w:separator/>
      </w:r>
    </w:p>
  </w:footnote>
  <w:footnote w:type="continuationSeparator" w:id="0">
    <w:p w:rsidR="0071517E" w:rsidRDefault="00715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3E" w:rsidRDefault="0049713E">
    <w:pPr>
      <w:ind w:firstLine="0"/>
      <w:jc w:val="left"/>
      <w:rPr>
        <w:rFonts w:ascii="Times New Roman"/>
        <w:sz w:val="20"/>
        <w:lang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A8"/>
    <w:rsid w:val="001A1752"/>
    <w:rsid w:val="00477D46"/>
    <w:rsid w:val="0049713E"/>
    <w:rsid w:val="006C5A50"/>
    <w:rsid w:val="0071517E"/>
    <w:rsid w:val="00725F05"/>
    <w:rsid w:val="00EA54A8"/>
    <w:rsid w:val="00EF10E7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Liberation Serif" w:cs="Times New Roman CYR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c7e0e0e3e3eeeeebebeeeee2e2eeeeeaea1c7c7edede0e0eaea">
    <w:name w:val="Зc7c7аe0e0гe3e3оeeeeлebebоeeeeвe2e2оeeeeкeaea 1 Зc7c7нededаe0e0кeaea"/>
    <w:basedOn w:val="a0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d6d6e2e2e5e5f2f2eeeee2e2eeeee5e5e2e2fbfbe4e4e5e5ebebe5e5edede8e8e5e5">
    <w:name w:val="Цd6d6вe2e2еe5e5тf2f2оeeeeвe2e2оeeeeеe5e5 вe2e2ыfbfbдe4e4еe5e5лebebеe5e5нededиe8e8еe5e5"/>
    <w:uiPriority w:val="99"/>
    <w:rPr>
      <w:b/>
      <w:color w:val="26282F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basedOn w:val="d6d6e2e2e5e5f2f2eeeee2e2eeeee5e5e2e2fbfbe4e4e5e5ebebe5e5edede8e8e5e5"/>
    <w:uiPriority w:val="99"/>
    <w:rPr>
      <w:rFonts w:eastAsia="Times New Roman" w:cs="Times New Roman"/>
      <w:b w:val="0"/>
      <w:color w:val="106BBE"/>
    </w:rPr>
  </w:style>
  <w:style w:type="character" w:customStyle="1" w:styleId="d6d6e2e2e5e5f2f2eeeee2e2eeeee5e5e2e2fbfbe4e4e5e5ebebe5e5edede8e8e5e5e4e4ebebffffd2d2e5e5eaeaf1f1f2f2">
    <w:name w:val="Цd6d6вe2e2еe5e5тf2f2оeeeeвe2e2оeeeeеe5e5 вe2e2ыfbfbдe4e4еe5e5лebebеe5e5нededиe8e8еe5e5 дe4e4лebebяffff Тd2d2еe5e5кeaeaсf1f1тf2f2"/>
    <w:uiPriority w:val="99"/>
    <w:rPr>
      <w:rFonts w:ascii="Times New Roman CYR"/>
    </w:rPr>
  </w:style>
  <w:style w:type="character" w:customStyle="1" w:styleId="c2c2e5e5f0f0f5f5edede8e8e9e9eaeaeeeeebebeeeeededf2f2e8e8f2f2f3f3ebebc7c7edede0e0eaea">
    <w:name w:val="Вc2c2еe5e5рf0f0хf5f5нededиe8e8йe9e9 кeaeaоeeeeлebebоeeeeнededтf2f2иe8e8тf2f2уf3f3лebeb Зc7c7нededаe0e0кeaea"/>
    <w:basedOn w:val="a0"/>
    <w:uiPriority w:val="99"/>
    <w:rPr>
      <w:rFonts w:ascii="Times New Roman CYR" w:eastAsia="Times New Roman" w:cs="Times New Roman CYR"/>
    </w:rPr>
  </w:style>
  <w:style w:type="character" w:customStyle="1" w:styleId="cdcde8e8e6e6edede8e8e9e9eaeaeeeeebebeeeeededf2f2e8e8f2f2f3f3ebebc7c7edede0e0eaea">
    <w:name w:val="Нcdcdиe8e8жe6e6нededиe8e8йe9e9 кeaeaоeeeeлebebоeeeeнededтf2f2иe8e8тf2f2уf3f3лebeb Зc7c7нededаe0e0кeaea"/>
    <w:basedOn w:val="a0"/>
    <w:uiPriority w:val="99"/>
    <w:rPr>
      <w:rFonts w:ascii="Times New Roman CYR" w:eastAsia="Times New Roman" w:cs="Times New Roman CYR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c8c8ededf2f2e5e5f0f0edede5e5f2f2-f1f1f1f1fbfbebebeaeae0e0">
    <w:name w:val="Иc8c8нededтf2f2еe5e5рf0f0нededеe5e5тf2f2-сf1f1сf1f1ыfbfbлebebкeaeaаe0e0"/>
    <w:uiPriority w:val="99"/>
    <w:rPr>
      <w:color w:val="000080"/>
      <w:u w:val="single"/>
    </w:rPr>
  </w:style>
  <w:style w:type="character" w:customStyle="1" w:styleId="FontStyle11">
    <w:name w:val="Font Style11"/>
    <w:uiPriority w:val="99"/>
    <w:rPr>
      <w:rFonts w:ascii="Times New Roman" w:eastAsia="Times New Roman"/>
    </w:rPr>
  </w:style>
  <w:style w:type="character" w:customStyle="1" w:styleId="FontStyle13">
    <w:name w:val="Font Style13"/>
    <w:uiPriority w:val="99"/>
    <w:rPr>
      <w:rFonts w:ascii="Consolas" w:eastAsia="Times New Roman"/>
      <w:b/>
      <w:i/>
      <w:sz w:val="30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88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2" w:lineRule="auto"/>
    </w:pPr>
    <w:rPr>
      <w:rFonts w:ascii="Calibri" w:eastAsia="Times New Roman" w:hAnsi="Liberation Serif" w:cs="Calibri"/>
      <w:color w:val="000000"/>
      <w:kern w:val="1"/>
      <w:lang w:bidi="hi-IN"/>
    </w:rPr>
  </w:style>
  <w:style w:type="paragraph" w:customStyle="1" w:styleId="c7c7e0e0e3e3eeeeebebeeeee2e2eeeeeaea1">
    <w:name w:val="Зc7c7аe0e0гe3e3оeeeeлebebоeeeeвe2e2оeeeeкeaea 1"/>
    <w:basedOn w:val="a"/>
    <w:uiPriority w:val="99"/>
    <w:pPr>
      <w:spacing w:before="108" w:after="108"/>
      <w:ind w:firstLine="0"/>
      <w:jc w:val="center"/>
    </w:pPr>
    <w:rPr>
      <w:b/>
      <w:bCs/>
      <w:color w:val="26282F"/>
      <w:lang w:bidi="ar-SA"/>
    </w:rPr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88" w:lineRule="auto"/>
    </w:pPr>
    <w:rPr>
      <w:lang w:bidi="ar-SA"/>
    </w:r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d3eaeae0e0e7e7e0e0f2f2e5e5ebebfcfc">
    <w:name w:val="Уd3d3кeaeaаe0e0зe7e7аe0e0тf2f2еe5e5лebebьfcfc"/>
    <w:basedOn w:val="a"/>
    <w:uiPriority w:val="99"/>
    <w:rPr>
      <w:lang w:bidi="ar-SA"/>
    </w:rPr>
  </w:style>
  <w:style w:type="paragraph" w:customStyle="1" w:styleId="cdcdeeeef0f0ecece0e0ebebfcfcededfbfbe9e9f2f2e0e0e1e1ebebe8e8f6f6e0e0">
    <w:name w:val="Нcdcdоeeeeрf0f0мececаe0e0лebebьfcfcнededыfbfbйe9e9 (тf2f2аe0e0бe1e1лebebиe8e8цf6f6аe0e0)"/>
    <w:basedOn w:val="a"/>
    <w:uiPriority w:val="99"/>
    <w:pPr>
      <w:ind w:firstLine="0"/>
    </w:pPr>
    <w:rPr>
      <w:lang w:bidi="ar-SA"/>
    </w:rPr>
  </w:style>
  <w:style w:type="paragraph" w:customStyle="1" w:styleId="d2d2e0e0e1e1ebebe8e8f6f6fbfbececeeeeededeeeef8f8e8e8f0f0e8e8ededededfbfbe9e9">
    <w:name w:val="Тd2d2аe0e0бe1e1лebebиe8e8цf6f6ыfbfb (мececоeeeeнededоeeeeшf8f8иe8e8рf0f0иe8e8нededнededыfbfbйe9e9)"/>
    <w:basedOn w:val="a"/>
    <w:uiPriority w:val="99"/>
    <w:pPr>
      <w:ind w:firstLine="0"/>
      <w:jc w:val="left"/>
    </w:pPr>
    <w:rPr>
      <w:rFonts w:ascii="Courier New" w:cs="Courier New"/>
      <w:lang w:bidi="ar-SA"/>
    </w:rPr>
  </w:style>
  <w:style w:type="paragraph" w:customStyle="1" w:styleId="cfcff0f0e8e8e6e6e0e0f2f2fbfbe9e9e2e2ebebe5e5e2e2eeee">
    <w:name w:val="Пcfcfрf0f0иe8e8жe6e6аe0e0тf2f2ыfbfbйe9e9 вe2e2лebebеe5e5вe2e2оeeee"/>
    <w:basedOn w:val="a"/>
    <w:uiPriority w:val="99"/>
    <w:pPr>
      <w:ind w:firstLine="0"/>
      <w:jc w:val="left"/>
    </w:pPr>
    <w:rPr>
      <w:lang w:bidi="ar-SA"/>
    </w:rPr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dcde8e8e6e6edede8e8e9e9eaeaeeeeebebeeeeededf2f2e8e8f2f2f3f3ebeb">
    <w:name w:val="Нcdcdиe8e8жe6e6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Style4">
    <w:name w:val="Style4"/>
    <w:basedOn w:val="a"/>
    <w:uiPriority w:val="99"/>
    <w:pPr>
      <w:spacing w:line="276" w:lineRule="exact"/>
    </w:pPr>
  </w:style>
  <w:style w:type="paragraph" w:customStyle="1" w:styleId="Style1">
    <w:name w:val="Style1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</w:style>
  <w:style w:type="paragraph" w:customStyle="1" w:styleId="cde8e6ede8e9eaeeebeeedf2e8f2f3eb">
    <w:name w:val="Нcdиe8жe6нedиe8йe9 кeaоeeлebоeeнedтf2иe8тf2уf3лeb"/>
    <w:basedOn w:val="a"/>
    <w:uiPriority w:val="99"/>
  </w:style>
  <w:style w:type="paragraph" w:styleId="a3">
    <w:name w:val="Balloon Text"/>
    <w:basedOn w:val="a"/>
    <w:link w:val="a4"/>
    <w:uiPriority w:val="99"/>
    <w:semiHidden/>
    <w:unhideWhenUsed/>
    <w:rsid w:val="00477D46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77D46"/>
    <w:rPr>
      <w:rFonts w:ascii="Tahoma" w:eastAsia="Times New Roman" w:hAnsi="Tahoma" w:cs="Mangal"/>
      <w:color w:val="000000"/>
      <w:kern w:val="1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Liberation Serif" w:cs="Times New Roman CYR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c7e0e0e3e3eeeeebebeeeee2e2eeeeeaea1c7c7edede0e0eaea">
    <w:name w:val="Зc7c7аe0e0гe3e3оeeeeлebebоeeeeвe2e2оeeeeкeaea 1 Зc7c7нededаe0e0кeaea"/>
    <w:basedOn w:val="a0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d6d6e2e2e5e5f2f2eeeee2e2eeeee5e5e2e2fbfbe4e4e5e5ebebe5e5edede8e8e5e5">
    <w:name w:val="Цd6d6вe2e2еe5e5тf2f2оeeeeвe2e2оeeeeеe5e5 вe2e2ыfbfbдe4e4еe5e5лebebеe5e5нededиe8e8еe5e5"/>
    <w:uiPriority w:val="99"/>
    <w:rPr>
      <w:b/>
      <w:color w:val="26282F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basedOn w:val="d6d6e2e2e5e5f2f2eeeee2e2eeeee5e5e2e2fbfbe4e4e5e5ebebe5e5edede8e8e5e5"/>
    <w:uiPriority w:val="99"/>
    <w:rPr>
      <w:rFonts w:eastAsia="Times New Roman" w:cs="Times New Roman"/>
      <w:b w:val="0"/>
      <w:color w:val="106BBE"/>
    </w:rPr>
  </w:style>
  <w:style w:type="character" w:customStyle="1" w:styleId="d6d6e2e2e5e5f2f2eeeee2e2eeeee5e5e2e2fbfbe4e4e5e5ebebe5e5edede8e8e5e5e4e4ebebffffd2d2e5e5eaeaf1f1f2f2">
    <w:name w:val="Цd6d6вe2e2еe5e5тf2f2оeeeeвe2e2оeeeeеe5e5 вe2e2ыfbfbдe4e4еe5e5лebebеe5e5нededиe8e8еe5e5 дe4e4лebebяffff Тd2d2еe5e5кeaeaсf1f1тf2f2"/>
    <w:uiPriority w:val="99"/>
    <w:rPr>
      <w:rFonts w:ascii="Times New Roman CYR"/>
    </w:rPr>
  </w:style>
  <w:style w:type="character" w:customStyle="1" w:styleId="c2c2e5e5f0f0f5f5edede8e8e9e9eaeaeeeeebebeeeeededf2f2e8e8f2f2f3f3ebebc7c7edede0e0eaea">
    <w:name w:val="Вc2c2еe5e5рf0f0хf5f5нededиe8e8йe9e9 кeaeaоeeeeлebebоeeeeнededтf2f2иe8e8тf2f2уf3f3лebeb Зc7c7нededаe0e0кeaea"/>
    <w:basedOn w:val="a0"/>
    <w:uiPriority w:val="99"/>
    <w:rPr>
      <w:rFonts w:ascii="Times New Roman CYR" w:eastAsia="Times New Roman" w:cs="Times New Roman CYR"/>
    </w:rPr>
  </w:style>
  <w:style w:type="character" w:customStyle="1" w:styleId="cdcde8e8e6e6edede8e8e9e9eaeaeeeeebebeeeeededf2f2e8e8f2f2f3f3ebebc7c7edede0e0eaea">
    <w:name w:val="Нcdcdиe8e8жe6e6нededиe8e8йe9e9 кeaeaоeeeeлebebоeeeeнededтf2f2иe8e8тf2f2уf3f3лebeb Зc7c7нededаe0e0кeaea"/>
    <w:basedOn w:val="a0"/>
    <w:uiPriority w:val="99"/>
    <w:rPr>
      <w:rFonts w:ascii="Times New Roman CYR" w:eastAsia="Times New Roman" w:cs="Times New Roman CYR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c8c8ededf2f2e5e5f0f0edede5e5f2f2-f1f1f1f1fbfbebebeaeae0e0">
    <w:name w:val="Иc8c8нededтf2f2еe5e5рf0f0нededеe5e5тf2f2-сf1f1сf1f1ыfbfbлebebкeaeaаe0e0"/>
    <w:uiPriority w:val="99"/>
    <w:rPr>
      <w:color w:val="000080"/>
      <w:u w:val="single"/>
    </w:rPr>
  </w:style>
  <w:style w:type="character" w:customStyle="1" w:styleId="FontStyle11">
    <w:name w:val="Font Style11"/>
    <w:uiPriority w:val="99"/>
    <w:rPr>
      <w:rFonts w:ascii="Times New Roman" w:eastAsia="Times New Roman"/>
    </w:rPr>
  </w:style>
  <w:style w:type="character" w:customStyle="1" w:styleId="FontStyle13">
    <w:name w:val="Font Style13"/>
    <w:uiPriority w:val="99"/>
    <w:rPr>
      <w:rFonts w:ascii="Consolas" w:eastAsia="Times New Roman"/>
      <w:b/>
      <w:i/>
      <w:sz w:val="30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88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2" w:lineRule="auto"/>
    </w:pPr>
    <w:rPr>
      <w:rFonts w:ascii="Calibri" w:eastAsia="Times New Roman" w:hAnsi="Liberation Serif" w:cs="Calibri"/>
      <w:color w:val="000000"/>
      <w:kern w:val="1"/>
      <w:lang w:bidi="hi-IN"/>
    </w:rPr>
  </w:style>
  <w:style w:type="paragraph" w:customStyle="1" w:styleId="c7c7e0e0e3e3eeeeebebeeeee2e2eeeeeaea1">
    <w:name w:val="Зc7c7аe0e0гe3e3оeeeeлebebоeeeeвe2e2оeeeeкeaea 1"/>
    <w:basedOn w:val="a"/>
    <w:uiPriority w:val="99"/>
    <w:pPr>
      <w:spacing w:before="108" w:after="108"/>
      <w:ind w:firstLine="0"/>
      <w:jc w:val="center"/>
    </w:pPr>
    <w:rPr>
      <w:b/>
      <w:bCs/>
      <w:color w:val="26282F"/>
      <w:lang w:bidi="ar-SA"/>
    </w:rPr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88" w:lineRule="auto"/>
    </w:pPr>
    <w:rPr>
      <w:lang w:bidi="ar-SA"/>
    </w:r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d3eaeae0e0e7e7e0e0f2f2e5e5ebebfcfc">
    <w:name w:val="Уd3d3кeaeaаe0e0зe7e7аe0e0тf2f2еe5e5лebebьfcfc"/>
    <w:basedOn w:val="a"/>
    <w:uiPriority w:val="99"/>
    <w:rPr>
      <w:lang w:bidi="ar-SA"/>
    </w:rPr>
  </w:style>
  <w:style w:type="paragraph" w:customStyle="1" w:styleId="cdcdeeeef0f0ecece0e0ebebfcfcededfbfbe9e9f2f2e0e0e1e1ebebe8e8f6f6e0e0">
    <w:name w:val="Нcdcdоeeeeрf0f0мececаe0e0лebebьfcfcнededыfbfbйe9e9 (тf2f2аe0e0бe1e1лebebиe8e8цf6f6аe0e0)"/>
    <w:basedOn w:val="a"/>
    <w:uiPriority w:val="99"/>
    <w:pPr>
      <w:ind w:firstLine="0"/>
    </w:pPr>
    <w:rPr>
      <w:lang w:bidi="ar-SA"/>
    </w:rPr>
  </w:style>
  <w:style w:type="paragraph" w:customStyle="1" w:styleId="d2d2e0e0e1e1ebebe8e8f6f6fbfbececeeeeededeeeef8f8e8e8f0f0e8e8ededededfbfbe9e9">
    <w:name w:val="Тd2d2аe0e0бe1e1лebebиe8e8цf6f6ыfbfb (мececоeeeeнededоeeeeшf8f8иe8e8рf0f0иe8e8нededнededыfbfbйe9e9)"/>
    <w:basedOn w:val="a"/>
    <w:uiPriority w:val="99"/>
    <w:pPr>
      <w:ind w:firstLine="0"/>
      <w:jc w:val="left"/>
    </w:pPr>
    <w:rPr>
      <w:rFonts w:ascii="Courier New" w:cs="Courier New"/>
      <w:lang w:bidi="ar-SA"/>
    </w:rPr>
  </w:style>
  <w:style w:type="paragraph" w:customStyle="1" w:styleId="cfcff0f0e8e8e6e6e0e0f2f2fbfbe9e9e2e2ebebe5e5e2e2eeee">
    <w:name w:val="Пcfcfрf0f0иe8e8жe6e6аe0e0тf2f2ыfbfbйe9e9 вe2e2лebebеe5e5вe2e2оeeee"/>
    <w:basedOn w:val="a"/>
    <w:uiPriority w:val="99"/>
    <w:pPr>
      <w:ind w:firstLine="0"/>
      <w:jc w:val="left"/>
    </w:pPr>
    <w:rPr>
      <w:lang w:bidi="ar-SA"/>
    </w:rPr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dcde8e8e6e6edede8e8e9e9eaeaeeeeebebeeeeededf2f2e8e8f2f2f3f3ebeb">
    <w:name w:val="Нcdcdиe8e8жe6e6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Style4">
    <w:name w:val="Style4"/>
    <w:basedOn w:val="a"/>
    <w:uiPriority w:val="99"/>
    <w:pPr>
      <w:spacing w:line="276" w:lineRule="exact"/>
    </w:pPr>
  </w:style>
  <w:style w:type="paragraph" w:customStyle="1" w:styleId="Style1">
    <w:name w:val="Style1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</w:style>
  <w:style w:type="paragraph" w:customStyle="1" w:styleId="cde8e6ede8e9eaeeebeeedf2e8f2f3eb">
    <w:name w:val="Нcdиe8жe6нedиe8йe9 кeaоeeлebоeeнedтf2иe8тf2уf3лeb"/>
    <w:basedOn w:val="a"/>
    <w:uiPriority w:val="99"/>
  </w:style>
  <w:style w:type="paragraph" w:styleId="a3">
    <w:name w:val="Balloon Text"/>
    <w:basedOn w:val="a"/>
    <w:link w:val="a4"/>
    <w:uiPriority w:val="99"/>
    <w:semiHidden/>
    <w:unhideWhenUsed/>
    <w:rsid w:val="00477D46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77D46"/>
    <w:rPr>
      <w:rFonts w:ascii="Tahoma" w:eastAsia="Times New Roman" w:hAnsi="Tahoma" w:cs="Mangal"/>
      <w:color w:val="000000"/>
      <w:kern w:val="1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2022-02-14T09:04:00Z</cp:lastPrinted>
  <dcterms:created xsi:type="dcterms:W3CDTF">2022-02-15T12:17:00Z</dcterms:created>
  <dcterms:modified xsi:type="dcterms:W3CDTF">2022-02-15T12:17:00Z</dcterms:modified>
</cp:coreProperties>
</file>