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3EF2D" w14:textId="77777777" w:rsidR="00D7729B" w:rsidRPr="00D7729B" w:rsidRDefault="00D7729B" w:rsidP="00D772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187B437A" w14:textId="77777777" w:rsidR="00D7729B" w:rsidRPr="00D7729B" w:rsidRDefault="00595B28" w:rsidP="00D7729B">
      <w:pPr>
        <w:tabs>
          <w:tab w:val="left" w:pos="0"/>
          <w:tab w:val="left" w:pos="808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noProof/>
          <w:sz w:val="28"/>
          <w:szCs w:val="20"/>
        </w:rPr>
        <w:pict w14:anchorId="3AADA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4.75pt;visibility:visible;mso-wrap-style:square">
            <v:imagedata r:id="rId6" o:title=""/>
          </v:shape>
        </w:pict>
      </w:r>
    </w:p>
    <w:p w14:paraId="4BD866A7" w14:textId="77777777" w:rsidR="00D7729B" w:rsidRPr="009D208E" w:rsidRDefault="00D7729B" w:rsidP="00D772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08E">
        <w:rPr>
          <w:rFonts w:ascii="Times New Roman" w:hAnsi="Times New Roman"/>
          <w:sz w:val="28"/>
          <w:szCs w:val="28"/>
        </w:rPr>
        <w:t>РОССИЙСКАЯ ФЕДЕРАЦИЯ</w:t>
      </w:r>
    </w:p>
    <w:p w14:paraId="47E6EB82" w14:textId="77777777" w:rsidR="00D7729B" w:rsidRPr="009D208E" w:rsidRDefault="00D7729B" w:rsidP="00D772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08E">
        <w:rPr>
          <w:rFonts w:ascii="Times New Roman" w:hAnsi="Times New Roman"/>
          <w:sz w:val="28"/>
          <w:szCs w:val="28"/>
        </w:rPr>
        <w:t>РОСТОВСКАЯ ОБЛАСТЬ</w:t>
      </w:r>
    </w:p>
    <w:p w14:paraId="00E5C813" w14:textId="77777777" w:rsidR="00D7729B" w:rsidRPr="009D208E" w:rsidRDefault="00D7729B" w:rsidP="00D772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08E">
        <w:rPr>
          <w:rFonts w:ascii="Times New Roman" w:hAnsi="Times New Roman"/>
          <w:sz w:val="28"/>
          <w:szCs w:val="28"/>
        </w:rPr>
        <w:t xml:space="preserve">МУНИЦИПАЛЬНОЕ ОБРАЗОВАНИЕ </w:t>
      </w:r>
    </w:p>
    <w:p w14:paraId="0A393F52" w14:textId="77777777" w:rsidR="00D7729B" w:rsidRPr="009D208E" w:rsidRDefault="00D7729B" w:rsidP="00D772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08E">
        <w:rPr>
          <w:rFonts w:ascii="Times New Roman" w:hAnsi="Times New Roman"/>
          <w:sz w:val="28"/>
          <w:szCs w:val="28"/>
        </w:rPr>
        <w:t>«БЕЛОКАЛИТВИНСКОЕ ГОРОДСКОЕ ПОСЕЛЕНИЕ»</w:t>
      </w:r>
    </w:p>
    <w:p w14:paraId="513EEC07" w14:textId="77777777" w:rsidR="00D7729B" w:rsidRPr="009D208E" w:rsidRDefault="00D7729B" w:rsidP="00D772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05507931"/>
      <w:r w:rsidRPr="009D208E">
        <w:rPr>
          <w:rFonts w:ascii="Times New Roman" w:hAnsi="Times New Roman"/>
          <w:sz w:val="28"/>
          <w:szCs w:val="28"/>
        </w:rPr>
        <w:t>АДМИНИСТРАЦИЯ БЕЛОКАЛИТВИНСКОГО</w:t>
      </w:r>
    </w:p>
    <w:p w14:paraId="75F1B992" w14:textId="77777777" w:rsidR="00D7729B" w:rsidRPr="009D208E" w:rsidRDefault="00D7729B" w:rsidP="00D772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08E"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bookmarkEnd w:id="0"/>
    <w:p w14:paraId="55690349" w14:textId="77777777" w:rsidR="00D7729B" w:rsidRPr="009D208E" w:rsidRDefault="00D7729B" w:rsidP="00D7729B">
      <w:pPr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</w:rPr>
      </w:pPr>
    </w:p>
    <w:p w14:paraId="38AFDB11" w14:textId="77777777" w:rsidR="007F60AA" w:rsidRPr="009D208E" w:rsidRDefault="007F60AA" w:rsidP="00014B5D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9D208E">
        <w:rPr>
          <w:rFonts w:ascii="Times New Roman" w:hAnsi="Times New Roman"/>
          <w:b/>
          <w:bCs/>
          <w:sz w:val="28"/>
          <w:szCs w:val="28"/>
          <w:lang w:eastAsia="ar-SA"/>
        </w:rPr>
        <w:t>ПОСТАНОВЛЕНИЕ (Проект)</w:t>
      </w:r>
    </w:p>
    <w:p w14:paraId="4D73E2F5" w14:textId="77777777" w:rsidR="007F60AA" w:rsidRPr="009D208E" w:rsidRDefault="007F60AA" w:rsidP="00014B5D">
      <w:pPr>
        <w:rPr>
          <w:sz w:val="28"/>
          <w:szCs w:val="28"/>
          <w:lang w:eastAsia="ar-SA"/>
        </w:rPr>
      </w:pPr>
    </w:p>
    <w:p w14:paraId="71D6AB4A" w14:textId="4607BB38" w:rsidR="007F60AA" w:rsidRPr="009D208E" w:rsidRDefault="00BB13C3" w:rsidP="00BB13C3">
      <w:pPr>
        <w:tabs>
          <w:tab w:val="left" w:pos="4320"/>
          <w:tab w:val="left" w:pos="73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D208E">
        <w:rPr>
          <w:rFonts w:ascii="Times New Roman" w:hAnsi="Times New Roman"/>
          <w:sz w:val="28"/>
          <w:szCs w:val="28"/>
        </w:rPr>
        <w:t xml:space="preserve">от </w:t>
      </w:r>
      <w:r w:rsidR="004B5D2A" w:rsidRPr="009D208E">
        <w:rPr>
          <w:rFonts w:ascii="Times New Roman" w:hAnsi="Times New Roman"/>
          <w:sz w:val="28"/>
          <w:szCs w:val="28"/>
        </w:rPr>
        <w:t>______</w:t>
      </w:r>
      <w:r w:rsidR="004C726B" w:rsidRPr="009D208E">
        <w:rPr>
          <w:rFonts w:ascii="Times New Roman" w:hAnsi="Times New Roman"/>
          <w:sz w:val="28"/>
          <w:szCs w:val="28"/>
        </w:rPr>
        <w:t>_____202</w:t>
      </w:r>
      <w:r w:rsidR="00595B28">
        <w:rPr>
          <w:rFonts w:ascii="Times New Roman" w:hAnsi="Times New Roman"/>
          <w:sz w:val="28"/>
          <w:szCs w:val="28"/>
        </w:rPr>
        <w:t>4</w:t>
      </w:r>
      <w:r w:rsidR="007F60AA" w:rsidRPr="009D208E">
        <w:rPr>
          <w:rFonts w:ascii="Times New Roman" w:hAnsi="Times New Roman"/>
          <w:sz w:val="28"/>
          <w:szCs w:val="28"/>
        </w:rPr>
        <w:t xml:space="preserve"> года</w:t>
      </w:r>
      <w:r w:rsidRPr="009D208E">
        <w:rPr>
          <w:rFonts w:ascii="Times New Roman" w:hAnsi="Times New Roman"/>
          <w:sz w:val="28"/>
          <w:szCs w:val="28"/>
        </w:rPr>
        <w:t xml:space="preserve"> </w:t>
      </w:r>
      <w:r w:rsidR="007F60AA" w:rsidRPr="009D208E">
        <w:rPr>
          <w:rFonts w:ascii="Times New Roman" w:hAnsi="Times New Roman"/>
          <w:sz w:val="28"/>
          <w:szCs w:val="28"/>
        </w:rPr>
        <w:t>№ ____</w:t>
      </w:r>
    </w:p>
    <w:p w14:paraId="5376315D" w14:textId="77777777" w:rsidR="007F60AA" w:rsidRPr="009D208E" w:rsidRDefault="007F60AA" w:rsidP="00BB13C3">
      <w:pPr>
        <w:tabs>
          <w:tab w:val="left" w:pos="4320"/>
          <w:tab w:val="left" w:pos="73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50A3CF" w14:textId="77777777" w:rsidR="007F60AA" w:rsidRPr="009D208E" w:rsidRDefault="007F60AA" w:rsidP="00BB13C3">
      <w:pPr>
        <w:tabs>
          <w:tab w:val="left" w:pos="0"/>
          <w:tab w:val="left" w:pos="4320"/>
          <w:tab w:val="left" w:pos="73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08E">
        <w:rPr>
          <w:rFonts w:ascii="Times New Roman" w:hAnsi="Times New Roman"/>
          <w:sz w:val="28"/>
          <w:szCs w:val="28"/>
        </w:rPr>
        <w:t>г. Белая Калитва</w:t>
      </w:r>
    </w:p>
    <w:p w14:paraId="08D29149" w14:textId="50F4C0AA" w:rsidR="00D96761" w:rsidRPr="001876DD" w:rsidRDefault="00D96761" w:rsidP="00D96761">
      <w:pPr>
        <w:pStyle w:val="Style4"/>
        <w:tabs>
          <w:tab w:val="left" w:pos="2546"/>
        </w:tabs>
        <w:spacing w:before="240" w:line="274" w:lineRule="exact"/>
        <w:ind w:right="-1" w:firstLine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76DD">
        <w:rPr>
          <w:rStyle w:val="FontStyle13"/>
          <w:rFonts w:ascii="Times New Roman" w:eastAsia="Liberation Serif" w:hAnsi="Times New Roman" w:cs="Times New Roman"/>
          <w:bCs/>
          <w:i w:val="0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Белокалитвинского городского поселения на 202</w:t>
      </w:r>
      <w:r w:rsidR="00595B28">
        <w:rPr>
          <w:rStyle w:val="FontStyle13"/>
          <w:rFonts w:ascii="Times New Roman" w:eastAsia="Liberation Serif" w:hAnsi="Times New Roman" w:cs="Times New Roman"/>
          <w:bCs/>
          <w:i w:val="0"/>
          <w:sz w:val="28"/>
          <w:szCs w:val="28"/>
        </w:rPr>
        <w:t>5</w:t>
      </w:r>
      <w:r w:rsidRPr="001876DD">
        <w:rPr>
          <w:rStyle w:val="FontStyle13"/>
          <w:rFonts w:ascii="Times New Roman" w:eastAsia="Liberation Serif" w:hAnsi="Times New Roman" w:cs="Times New Roman"/>
          <w:bCs/>
          <w:i w:val="0"/>
          <w:sz w:val="28"/>
          <w:szCs w:val="28"/>
        </w:rPr>
        <w:t xml:space="preserve"> год</w:t>
      </w:r>
    </w:p>
    <w:p w14:paraId="111C4430" w14:textId="77777777" w:rsidR="00D96761" w:rsidRPr="001876DD" w:rsidRDefault="00D96761" w:rsidP="00D96761">
      <w:pPr>
        <w:ind w:firstLine="708"/>
        <w:rPr>
          <w:rFonts w:ascii="Times New Roman" w:hAnsi="Times New Roman"/>
          <w:sz w:val="28"/>
          <w:szCs w:val="28"/>
        </w:rPr>
      </w:pPr>
    </w:p>
    <w:p w14:paraId="14EC659F" w14:textId="77777777" w:rsidR="00D96761" w:rsidRPr="00EB5F24" w:rsidRDefault="00D96761" w:rsidP="00D96761">
      <w:pPr>
        <w:ind w:right="-1" w:firstLine="708"/>
        <w:rPr>
          <w:rFonts w:ascii="Times New Roman" w:hAnsi="Times New Roman"/>
          <w:sz w:val="28"/>
          <w:szCs w:val="28"/>
        </w:rPr>
      </w:pPr>
      <w:r w:rsidRPr="001876DD"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  <w:t xml:space="preserve">В соответствии с Федеральным законом от 31.07.2020г.  № 248-ФЗ </w:t>
      </w:r>
      <w:r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  <w:t xml:space="preserve">             </w:t>
      </w:r>
      <w:r w:rsidRPr="001876DD"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  <w:t xml:space="preserve">«О государственном контроле (надзоре) и муниципальном контроле в Российской Федерации», постановлением Правительства Российской Федерации от 30.09.2021 N 29 "Об утверждении Правил разработки и утверждения контрольными (надзорными) органами программы профилактики рисков причинения вреда (ущерба), охраняемым законом ценностям»,     руководствуясь Уставом Белокалитвинского городского поселения, </w:t>
      </w:r>
      <w:r w:rsidRPr="001876DD">
        <w:rPr>
          <w:rFonts w:ascii="Times New Roman" w:hAnsi="Times New Roman"/>
          <w:sz w:val="28"/>
          <w:szCs w:val="28"/>
          <w:lang w:eastAsia="en-US"/>
        </w:rPr>
        <w:t xml:space="preserve">Администрация Белокалитвинского городского поселения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</w:t>
      </w:r>
      <w:r w:rsidRPr="001876DD">
        <w:rPr>
          <w:rFonts w:ascii="Times New Roman" w:hAnsi="Times New Roman"/>
          <w:b/>
          <w:bCs/>
          <w:sz w:val="28"/>
          <w:szCs w:val="28"/>
          <w:lang w:eastAsia="en-US"/>
        </w:rPr>
        <w:t>п о с т а н о в л я е т</w:t>
      </w:r>
      <w:r w:rsidRPr="001876DD">
        <w:rPr>
          <w:rFonts w:ascii="Times New Roman" w:hAnsi="Times New Roman"/>
          <w:sz w:val="28"/>
          <w:szCs w:val="28"/>
          <w:lang w:eastAsia="en-US"/>
        </w:rPr>
        <w:t>:</w:t>
      </w:r>
    </w:p>
    <w:p w14:paraId="34B37543" w14:textId="2D0CE692" w:rsidR="00D96761" w:rsidRPr="001876DD" w:rsidRDefault="00D96761" w:rsidP="00D96761">
      <w:pPr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</w:pPr>
      <w:r w:rsidRPr="001876D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876DD">
        <w:rPr>
          <w:rFonts w:ascii="Times New Roman" w:hAnsi="Times New Roman"/>
          <w:sz w:val="28"/>
          <w:szCs w:val="28"/>
        </w:rPr>
        <w:t xml:space="preserve">1. Утвердить </w:t>
      </w:r>
      <w:r w:rsidRPr="001876DD"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  <w:t>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Белокалитвинского городского поселения на 202</w:t>
      </w:r>
      <w:r w:rsidR="00595B28"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  <w:t>5</w:t>
      </w:r>
      <w:r w:rsidRPr="001876DD"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  <w:t xml:space="preserve"> год</w:t>
      </w:r>
      <w:r w:rsidRPr="001876DD">
        <w:rPr>
          <w:rFonts w:ascii="Times New Roman" w:hAnsi="Times New Roman"/>
          <w:sz w:val="28"/>
          <w:szCs w:val="28"/>
        </w:rPr>
        <w:t xml:space="preserve"> </w:t>
      </w:r>
      <w:r w:rsidRPr="001876DD"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  <w:t>(Приложение 1).</w:t>
      </w:r>
    </w:p>
    <w:p w14:paraId="63A654FE" w14:textId="1B70E745" w:rsidR="00D96761" w:rsidRPr="001876DD" w:rsidRDefault="00D96761" w:rsidP="00D96761">
      <w:pPr>
        <w:tabs>
          <w:tab w:val="left" w:pos="250"/>
        </w:tabs>
        <w:rPr>
          <w:rFonts w:ascii="Times New Roman" w:hAnsi="Times New Roman"/>
          <w:sz w:val="28"/>
          <w:szCs w:val="28"/>
        </w:rPr>
      </w:pPr>
      <w:r w:rsidRPr="001876DD"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  <w:t>2. Настоящее постановление вступает в силу с 01.01.202</w:t>
      </w:r>
      <w:r w:rsidR="00595B28"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  <w:t>5</w:t>
      </w:r>
      <w:bookmarkStart w:id="1" w:name="_GoBack"/>
      <w:bookmarkEnd w:id="1"/>
      <w:r w:rsidRPr="001876DD">
        <w:rPr>
          <w:rStyle w:val="FontStyle13"/>
          <w:rFonts w:ascii="Times New Roman" w:eastAsia="Liberation Serif" w:hAnsi="Times New Roman"/>
          <w:b w:val="0"/>
          <w:i w:val="0"/>
          <w:sz w:val="28"/>
          <w:szCs w:val="28"/>
        </w:rPr>
        <w:t xml:space="preserve"> года и подлежит официальному опубликованию.</w:t>
      </w:r>
    </w:p>
    <w:p w14:paraId="06369C29" w14:textId="77777777" w:rsidR="00D96761" w:rsidRDefault="00D96761" w:rsidP="00D96761">
      <w:pPr>
        <w:rPr>
          <w:rFonts w:ascii="Times New Roman" w:hAnsi="Times New Roman"/>
          <w:sz w:val="28"/>
          <w:szCs w:val="28"/>
        </w:rPr>
      </w:pPr>
    </w:p>
    <w:p w14:paraId="78119500" w14:textId="77777777" w:rsidR="00D96761" w:rsidRDefault="00D96761" w:rsidP="00D96761">
      <w:pPr>
        <w:rPr>
          <w:rFonts w:ascii="Times New Roman" w:hAnsi="Times New Roman"/>
          <w:sz w:val="28"/>
          <w:szCs w:val="28"/>
        </w:rPr>
      </w:pPr>
    </w:p>
    <w:p w14:paraId="7F178350" w14:textId="3F501FA5" w:rsidR="00D96761" w:rsidRPr="001876DD" w:rsidRDefault="00D96761" w:rsidP="00D96761">
      <w:pPr>
        <w:rPr>
          <w:sz w:val="28"/>
          <w:szCs w:val="28"/>
        </w:rPr>
      </w:pPr>
      <w:r w:rsidRPr="001876DD">
        <w:rPr>
          <w:rFonts w:ascii="Times New Roman" w:hAnsi="Times New Roman"/>
          <w:sz w:val="28"/>
          <w:szCs w:val="28"/>
        </w:rPr>
        <w:lastRenderedPageBreak/>
        <w:t>3. Контроль за исполнением настоящего постановления оставляю за собой</w:t>
      </w:r>
      <w:r w:rsidR="00D654CD">
        <w:rPr>
          <w:rFonts w:ascii="Times New Roman" w:hAnsi="Times New Roman"/>
          <w:sz w:val="28"/>
          <w:szCs w:val="28"/>
        </w:rPr>
        <w:t>.</w:t>
      </w:r>
    </w:p>
    <w:p w14:paraId="48A93309" w14:textId="77777777" w:rsidR="007F60AA" w:rsidRPr="009D208E" w:rsidRDefault="007F60AA" w:rsidP="00BB13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7F60AA" w:rsidRPr="009D208E" w14:paraId="6D7F2903" w14:textId="77777777" w:rsidTr="00816A99">
        <w:trPr>
          <w:trHeight w:val="624"/>
        </w:trPr>
        <w:tc>
          <w:tcPr>
            <w:tcW w:w="5245" w:type="dxa"/>
          </w:tcPr>
          <w:p w14:paraId="6A37FE04" w14:textId="20259336" w:rsidR="007F60AA" w:rsidRDefault="007F60AA" w:rsidP="00D9360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6DD41052" w14:textId="77777777" w:rsidR="00D96761" w:rsidRDefault="00D96761" w:rsidP="00D9360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5C8D4A12" w14:textId="77777777" w:rsidR="00C035D4" w:rsidRPr="009D208E" w:rsidRDefault="00C035D4" w:rsidP="00D9360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0118DA7D" w14:textId="217D1729" w:rsidR="007F60AA" w:rsidRPr="009D208E" w:rsidRDefault="007F60AA" w:rsidP="00D9360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>Глава Администрации</w:t>
            </w:r>
          </w:p>
          <w:p w14:paraId="79C46450" w14:textId="74DE424F" w:rsidR="005D1BF8" w:rsidRPr="009D208E" w:rsidRDefault="007F60AA" w:rsidP="005D1BF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>Белокалитвинского городского поселения</w:t>
            </w:r>
            <w:r w:rsidR="005D1BF8"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14:paraId="3182AAA1" w14:textId="7E494832" w:rsidR="007F60AA" w:rsidRPr="009D208E" w:rsidRDefault="007F60AA" w:rsidP="00D9360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</w:tcPr>
          <w:p w14:paraId="7CD8A552" w14:textId="77777777" w:rsidR="007F60AA" w:rsidRPr="009D208E" w:rsidRDefault="007F60AA" w:rsidP="00D93609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180DB60C" w14:textId="77777777" w:rsidR="005D1BF8" w:rsidRPr="009D208E" w:rsidRDefault="005D1BF8" w:rsidP="005D1BF8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7FDACEFC" w14:textId="77777777" w:rsidR="00D654CD" w:rsidRDefault="005D1BF8" w:rsidP="005D1B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</w:t>
            </w:r>
            <w:r w:rsidR="009D208E"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</w:t>
            </w:r>
            <w:r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</w:t>
            </w:r>
          </w:p>
          <w:p w14:paraId="620E10AE" w14:textId="23D5D36E" w:rsidR="005D1BF8" w:rsidRPr="009D208E" w:rsidRDefault="00D654CD" w:rsidP="005D1B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         </w:t>
            </w:r>
            <w:r w:rsidR="005D1BF8"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>Н.А. Тимошенко</w:t>
            </w:r>
          </w:p>
          <w:p w14:paraId="48FEAEA7" w14:textId="49334E46" w:rsidR="007F60AA" w:rsidRPr="009D208E" w:rsidRDefault="005D1BF8" w:rsidP="005D1BF8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</w:t>
            </w:r>
          </w:p>
        </w:tc>
      </w:tr>
      <w:tr w:rsidR="007F60AA" w:rsidRPr="009D208E" w14:paraId="13DE1467" w14:textId="77777777" w:rsidTr="00816A99">
        <w:tc>
          <w:tcPr>
            <w:tcW w:w="5245" w:type="dxa"/>
          </w:tcPr>
          <w:p w14:paraId="152A071B" w14:textId="77777777" w:rsidR="0003209A" w:rsidRDefault="0003209A"/>
          <w:tbl>
            <w:tblPr>
              <w:tblW w:w="10645" w:type="dxa"/>
              <w:tblLayout w:type="fixed"/>
              <w:tblLook w:val="0000" w:firstRow="0" w:lastRow="0" w:firstColumn="0" w:lastColumn="0" w:noHBand="0" w:noVBand="0"/>
            </w:tblPr>
            <w:tblGrid>
              <w:gridCol w:w="5245"/>
              <w:gridCol w:w="5400"/>
            </w:tblGrid>
            <w:tr w:rsidR="0003209A" w:rsidRPr="004122A7" w14:paraId="6452D3ED" w14:textId="77777777" w:rsidTr="00C25867">
              <w:tc>
                <w:tcPr>
                  <w:tcW w:w="5245" w:type="dxa"/>
                </w:tcPr>
                <w:p w14:paraId="35B9E9BF" w14:textId="77777777" w:rsidR="0003209A" w:rsidRPr="004122A7" w:rsidRDefault="0003209A" w:rsidP="0003209A">
                  <w:pPr>
                    <w:suppressAutoHyphens/>
                    <w:snapToGrid w:val="0"/>
                    <w:spacing w:after="0" w:line="240" w:lineRule="auto"/>
                    <w:ind w:hanging="75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 w:rsidRPr="004122A7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Проект подготовил:</w:t>
                  </w:r>
                </w:p>
                <w:p w14:paraId="38490BF2" w14:textId="7A6047AE" w:rsidR="0003209A" w:rsidRDefault="00ED113A" w:rsidP="0003209A">
                  <w:pPr>
                    <w:suppressAutoHyphens/>
                    <w:spacing w:after="0" w:line="240" w:lineRule="auto"/>
                    <w:ind w:hanging="75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Н</w:t>
                  </w:r>
                  <w:r w:rsidR="0003209A" w:rsidRPr="004122A7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ачальник</w:t>
                  </w:r>
                  <w:r w:rsidR="0003209A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 xml:space="preserve"> отдела развития </w:t>
                  </w:r>
                </w:p>
                <w:p w14:paraId="655C084C" w14:textId="77777777" w:rsidR="0003209A" w:rsidRPr="004122A7" w:rsidRDefault="0003209A" w:rsidP="0003209A">
                  <w:pPr>
                    <w:suppressAutoHyphens/>
                    <w:spacing w:after="0" w:line="240" w:lineRule="auto"/>
                    <w:ind w:left="-75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 xml:space="preserve">малого и среднего предпринимательства, торговли и административного контроля </w:t>
                  </w:r>
                </w:p>
              </w:tc>
              <w:tc>
                <w:tcPr>
                  <w:tcW w:w="5400" w:type="dxa"/>
                </w:tcPr>
                <w:p w14:paraId="16B72D18" w14:textId="77777777" w:rsidR="0003209A" w:rsidRPr="004122A7" w:rsidRDefault="0003209A" w:rsidP="0003209A">
                  <w:pPr>
                    <w:suppressAutoHyphens/>
                    <w:snapToGri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</w:p>
                <w:p w14:paraId="0C49B143" w14:textId="77777777" w:rsidR="0003209A" w:rsidRPr="004122A7" w:rsidRDefault="0003209A" w:rsidP="0003209A">
                  <w:pPr>
                    <w:suppressAutoHyphens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</w:p>
                <w:p w14:paraId="02220C05" w14:textId="77777777" w:rsidR="0003209A" w:rsidRDefault="0003209A" w:rsidP="0003209A">
                  <w:pPr>
                    <w:suppressAutoHyphens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</w:p>
                <w:p w14:paraId="6F33C387" w14:textId="77777777" w:rsidR="0003209A" w:rsidRDefault="0003209A" w:rsidP="0003209A">
                  <w:pPr>
                    <w:suppressAutoHyphens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</w:p>
                <w:p w14:paraId="2FE0F63A" w14:textId="77777777" w:rsidR="0003209A" w:rsidRPr="004122A7" w:rsidRDefault="0003209A" w:rsidP="0003209A">
                  <w:pPr>
                    <w:suppressAutoHyphens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 xml:space="preserve">                                                 </w:t>
                  </w:r>
                  <w:r w:rsidRPr="004122A7">
                    <w:rPr>
                      <w:rFonts w:ascii="Times New Roman" w:hAnsi="Times New Roman"/>
                      <w:sz w:val="28"/>
                      <w:szCs w:val="28"/>
                      <w:lang w:eastAsia="ar-SA"/>
                    </w:rPr>
                    <w:t>Е.В. Малеев</w:t>
                  </w:r>
                </w:p>
              </w:tc>
            </w:tr>
          </w:tbl>
          <w:p w14:paraId="3BDA32DD" w14:textId="12104B4D" w:rsidR="007F60AA" w:rsidRPr="009D208E" w:rsidRDefault="007F60AA" w:rsidP="00210CC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</w:tcPr>
          <w:p w14:paraId="3CDE2173" w14:textId="77777777" w:rsidR="007F60AA" w:rsidRPr="009D208E" w:rsidRDefault="007F60AA" w:rsidP="00D93609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30B61876" w14:textId="77777777" w:rsidR="007F60AA" w:rsidRPr="009D208E" w:rsidRDefault="007F60AA" w:rsidP="00D93609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3F155B62" w14:textId="77777777" w:rsidR="005D1BF8" w:rsidRPr="009D208E" w:rsidRDefault="005D1BF8" w:rsidP="00D93609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3BF1F284" w14:textId="77777777" w:rsidR="005D1BF8" w:rsidRPr="009D208E" w:rsidRDefault="005D1BF8" w:rsidP="00D93609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14:paraId="54D53EFB" w14:textId="7FBACD4E" w:rsidR="007F60AA" w:rsidRPr="009D208E" w:rsidRDefault="005D1BF8" w:rsidP="00A62D7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  </w:t>
            </w:r>
            <w:r w:rsidR="00A62D7A"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</w:t>
            </w:r>
            <w:r w:rsidR="0091473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</w:t>
            </w:r>
            <w:r w:rsidR="00A62D7A" w:rsidRPr="009D20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ED113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Е.В. Малеев</w:t>
            </w:r>
          </w:p>
        </w:tc>
      </w:tr>
    </w:tbl>
    <w:p w14:paraId="159F68F0" w14:textId="77777777" w:rsidR="0003209A" w:rsidRDefault="0003209A" w:rsidP="00D936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61EE80" w14:textId="77777777" w:rsidR="0003209A" w:rsidRDefault="0003209A" w:rsidP="00D936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38B279" w14:textId="1F898938" w:rsidR="007F60AA" w:rsidRPr="009D208E" w:rsidRDefault="007F60AA" w:rsidP="00D936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208E">
        <w:rPr>
          <w:rFonts w:ascii="Times New Roman" w:hAnsi="Times New Roman"/>
          <w:sz w:val="28"/>
          <w:szCs w:val="28"/>
        </w:rPr>
        <w:t>Согласовано:</w:t>
      </w:r>
    </w:p>
    <w:p w14:paraId="00239BFC" w14:textId="403EC4E1" w:rsidR="007F60AA" w:rsidRPr="009D208E" w:rsidRDefault="00EB1F6E" w:rsidP="00D93609">
      <w:pPr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  <w:r w:rsidRPr="009D208E">
        <w:rPr>
          <w:rFonts w:ascii="Times New Roman" w:hAnsi="Times New Roman"/>
          <w:sz w:val="28"/>
          <w:szCs w:val="28"/>
        </w:rPr>
        <w:t xml:space="preserve">Заведующий юридическим сектором  </w:t>
      </w:r>
    </w:p>
    <w:p w14:paraId="7123C5B8" w14:textId="0F202629" w:rsidR="007F60AA" w:rsidRPr="009D208E" w:rsidRDefault="007F60AA" w:rsidP="00D93609">
      <w:pPr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  <w:r w:rsidRPr="009D208E">
        <w:rPr>
          <w:rFonts w:ascii="Times New Roman" w:hAnsi="Times New Roman"/>
          <w:sz w:val="28"/>
          <w:szCs w:val="28"/>
        </w:rPr>
        <w:t xml:space="preserve">Администрации Белокалитвинского </w:t>
      </w:r>
    </w:p>
    <w:p w14:paraId="3B946258" w14:textId="45B0F19C" w:rsidR="007F60AA" w:rsidRPr="009D208E" w:rsidRDefault="007F60AA" w:rsidP="00014B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208E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</w:t>
      </w:r>
      <w:r w:rsidR="00D93609" w:rsidRPr="009D208E">
        <w:rPr>
          <w:rFonts w:ascii="Times New Roman" w:hAnsi="Times New Roman"/>
          <w:sz w:val="28"/>
          <w:szCs w:val="28"/>
        </w:rPr>
        <w:t xml:space="preserve">                  </w:t>
      </w:r>
      <w:r w:rsidR="005D1BF8" w:rsidRPr="009D208E">
        <w:rPr>
          <w:rFonts w:ascii="Times New Roman" w:hAnsi="Times New Roman"/>
          <w:sz w:val="28"/>
          <w:szCs w:val="28"/>
        </w:rPr>
        <w:t xml:space="preserve">   </w:t>
      </w:r>
      <w:r w:rsidR="00E57416">
        <w:rPr>
          <w:rFonts w:ascii="Times New Roman" w:hAnsi="Times New Roman"/>
          <w:sz w:val="28"/>
          <w:szCs w:val="28"/>
        </w:rPr>
        <w:t>С.М. Арсланов</w:t>
      </w:r>
      <w:r w:rsidR="00D93609" w:rsidRPr="009D208E">
        <w:rPr>
          <w:rFonts w:ascii="Times New Roman" w:hAnsi="Times New Roman"/>
          <w:sz w:val="28"/>
          <w:szCs w:val="28"/>
        </w:rPr>
        <w:t xml:space="preserve"> </w:t>
      </w:r>
      <w:r w:rsidR="005971A3" w:rsidRPr="009D208E">
        <w:rPr>
          <w:rFonts w:ascii="Times New Roman" w:hAnsi="Times New Roman"/>
          <w:sz w:val="28"/>
          <w:szCs w:val="28"/>
        </w:rPr>
        <w:t xml:space="preserve">   </w:t>
      </w:r>
    </w:p>
    <w:p w14:paraId="727CD96A" w14:textId="77777777" w:rsidR="007F60AA" w:rsidRPr="009D208E" w:rsidRDefault="007F60AA" w:rsidP="00014B5D">
      <w:pPr>
        <w:rPr>
          <w:sz w:val="28"/>
          <w:szCs w:val="28"/>
        </w:rPr>
      </w:pPr>
    </w:p>
    <w:sectPr w:rsidR="007F60AA" w:rsidRPr="009D208E" w:rsidSect="00BB1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2F90"/>
    <w:multiLevelType w:val="hybridMultilevel"/>
    <w:tmpl w:val="A2E0E104"/>
    <w:lvl w:ilvl="0" w:tplc="55A635B6">
      <w:start w:val="1"/>
      <w:numFmt w:val="decimal"/>
      <w:lvlText w:val="%1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937"/>
        </w:tabs>
        <w:ind w:left="9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57"/>
        </w:tabs>
        <w:ind w:left="16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77"/>
        </w:tabs>
        <w:ind w:left="23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097"/>
        </w:tabs>
        <w:ind w:left="30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17"/>
        </w:tabs>
        <w:ind w:left="38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537"/>
        </w:tabs>
        <w:ind w:left="45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257"/>
        </w:tabs>
        <w:ind w:left="52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977"/>
        </w:tabs>
        <w:ind w:left="5977" w:hanging="180"/>
      </w:pPr>
      <w:rPr>
        <w:rFonts w:cs="Times New Roman"/>
      </w:rPr>
    </w:lvl>
  </w:abstractNum>
  <w:abstractNum w:abstractNumId="1">
    <w:nsid w:val="4A376E50"/>
    <w:multiLevelType w:val="hybridMultilevel"/>
    <w:tmpl w:val="FBBE372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EB79A2"/>
    <w:multiLevelType w:val="hybridMultilevel"/>
    <w:tmpl w:val="288CC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B614B"/>
    <w:multiLevelType w:val="hybridMultilevel"/>
    <w:tmpl w:val="38E40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9CD"/>
    <w:rsid w:val="00014B5D"/>
    <w:rsid w:val="00017EC9"/>
    <w:rsid w:val="0003209A"/>
    <w:rsid w:val="00065877"/>
    <w:rsid w:val="000A281D"/>
    <w:rsid w:val="00117219"/>
    <w:rsid w:val="00126FAA"/>
    <w:rsid w:val="00161C7F"/>
    <w:rsid w:val="001849BD"/>
    <w:rsid w:val="001A4C5E"/>
    <w:rsid w:val="001B08FB"/>
    <w:rsid w:val="001B23CB"/>
    <w:rsid w:val="001D0733"/>
    <w:rsid w:val="001E56C9"/>
    <w:rsid w:val="00210CC8"/>
    <w:rsid w:val="00234492"/>
    <w:rsid w:val="002B05FF"/>
    <w:rsid w:val="002D7750"/>
    <w:rsid w:val="002F7432"/>
    <w:rsid w:val="00355E74"/>
    <w:rsid w:val="003C1E5B"/>
    <w:rsid w:val="003E300E"/>
    <w:rsid w:val="004122A7"/>
    <w:rsid w:val="004135CD"/>
    <w:rsid w:val="004252D5"/>
    <w:rsid w:val="00426F7C"/>
    <w:rsid w:val="004557C4"/>
    <w:rsid w:val="00476876"/>
    <w:rsid w:val="00492908"/>
    <w:rsid w:val="004A4CBC"/>
    <w:rsid w:val="004B5D2A"/>
    <w:rsid w:val="004C3253"/>
    <w:rsid w:val="004C726B"/>
    <w:rsid w:val="004F25E4"/>
    <w:rsid w:val="00505126"/>
    <w:rsid w:val="00510220"/>
    <w:rsid w:val="0053752E"/>
    <w:rsid w:val="005461CB"/>
    <w:rsid w:val="00560C66"/>
    <w:rsid w:val="005627E0"/>
    <w:rsid w:val="00586D01"/>
    <w:rsid w:val="00595B28"/>
    <w:rsid w:val="005971A3"/>
    <w:rsid w:val="005C6AC8"/>
    <w:rsid w:val="005C72A0"/>
    <w:rsid w:val="005D1BF8"/>
    <w:rsid w:val="00625186"/>
    <w:rsid w:val="006B2DAE"/>
    <w:rsid w:val="006E2DEF"/>
    <w:rsid w:val="006F67A1"/>
    <w:rsid w:val="00752BDB"/>
    <w:rsid w:val="00755003"/>
    <w:rsid w:val="007570E1"/>
    <w:rsid w:val="00797D5D"/>
    <w:rsid w:val="007C1E0F"/>
    <w:rsid w:val="007D09CD"/>
    <w:rsid w:val="007F60AA"/>
    <w:rsid w:val="00816A99"/>
    <w:rsid w:val="00816B26"/>
    <w:rsid w:val="008775DB"/>
    <w:rsid w:val="00892460"/>
    <w:rsid w:val="00910CC3"/>
    <w:rsid w:val="0091473D"/>
    <w:rsid w:val="00942FA9"/>
    <w:rsid w:val="009543CA"/>
    <w:rsid w:val="00976479"/>
    <w:rsid w:val="009A1444"/>
    <w:rsid w:val="009C295E"/>
    <w:rsid w:val="009D208E"/>
    <w:rsid w:val="009F79CA"/>
    <w:rsid w:val="00A0731A"/>
    <w:rsid w:val="00A1029E"/>
    <w:rsid w:val="00A62D7A"/>
    <w:rsid w:val="00A65FE5"/>
    <w:rsid w:val="00A74AB4"/>
    <w:rsid w:val="00A87FB5"/>
    <w:rsid w:val="00AE29E5"/>
    <w:rsid w:val="00B33092"/>
    <w:rsid w:val="00B338FB"/>
    <w:rsid w:val="00BB13C3"/>
    <w:rsid w:val="00C035D4"/>
    <w:rsid w:val="00C30C99"/>
    <w:rsid w:val="00C519AB"/>
    <w:rsid w:val="00CB66D0"/>
    <w:rsid w:val="00CF50F6"/>
    <w:rsid w:val="00D32BEA"/>
    <w:rsid w:val="00D654CD"/>
    <w:rsid w:val="00D737E1"/>
    <w:rsid w:val="00D7729B"/>
    <w:rsid w:val="00D93609"/>
    <w:rsid w:val="00D96761"/>
    <w:rsid w:val="00DA228E"/>
    <w:rsid w:val="00E57416"/>
    <w:rsid w:val="00EB1F6E"/>
    <w:rsid w:val="00ED113A"/>
    <w:rsid w:val="00EF4814"/>
    <w:rsid w:val="00F14E57"/>
    <w:rsid w:val="00F34BE3"/>
    <w:rsid w:val="00F85465"/>
    <w:rsid w:val="00F90E44"/>
    <w:rsid w:val="00F9254C"/>
    <w:rsid w:val="00FB7782"/>
    <w:rsid w:val="00FD1AC7"/>
    <w:rsid w:val="00FF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D81202"/>
  <w15:docId w15:val="{88372199-CE9D-4574-9F60-D1F7BEF57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B5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14B5D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hAnsi="Times New Roman"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4B5D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014B5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8"/>
      <w:szCs w:val="20"/>
      <w:lang w:eastAsia="ar-SA"/>
    </w:rPr>
  </w:style>
  <w:style w:type="character" w:customStyle="1" w:styleId="a4">
    <w:name w:val="Верхний колонтитул Знак"/>
    <w:link w:val="a3"/>
    <w:uiPriority w:val="99"/>
    <w:locked/>
    <w:rsid w:val="00014B5D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List Paragraph"/>
    <w:basedOn w:val="a"/>
    <w:uiPriority w:val="99"/>
    <w:qFormat/>
    <w:rsid w:val="00014B5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014B5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014B5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01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14B5D"/>
    <w:rPr>
      <w:rFonts w:ascii="Tahoma" w:hAnsi="Tahoma" w:cs="Tahoma"/>
      <w:sz w:val="16"/>
      <w:szCs w:val="16"/>
      <w:lang w:eastAsia="ru-RU"/>
    </w:rPr>
  </w:style>
  <w:style w:type="character" w:customStyle="1" w:styleId="FontStyle13">
    <w:name w:val="Font Style13"/>
    <w:rsid w:val="00D96761"/>
    <w:rPr>
      <w:rFonts w:ascii="Consolas" w:eastAsia="Times New Roman" w:hAnsi="Consolas" w:cs="Consolas"/>
      <w:b/>
      <w:i/>
      <w:sz w:val="30"/>
    </w:rPr>
  </w:style>
  <w:style w:type="paragraph" w:customStyle="1" w:styleId="Style4">
    <w:name w:val="Style4"/>
    <w:basedOn w:val="a"/>
    <w:rsid w:val="00D96761"/>
    <w:pPr>
      <w:widowControl w:val="0"/>
      <w:suppressAutoHyphens/>
      <w:spacing w:after="0" w:line="276" w:lineRule="exact"/>
      <w:ind w:firstLine="720"/>
      <w:jc w:val="both"/>
    </w:pPr>
    <w:rPr>
      <w:rFonts w:ascii="Times New Roman CYR" w:eastAsia="Liberation Serif" w:hAnsi="Times New Roman CYR" w:cs="Times New Roman CYR"/>
      <w:color w:val="000000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98878-EA90-4A06-813F-584CC97E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MUPINSP3</cp:lastModifiedBy>
  <cp:revision>94</cp:revision>
  <cp:lastPrinted>2024-01-26T06:31:00Z</cp:lastPrinted>
  <dcterms:created xsi:type="dcterms:W3CDTF">2017-02-09T11:35:00Z</dcterms:created>
  <dcterms:modified xsi:type="dcterms:W3CDTF">2024-08-13T07:22:00Z</dcterms:modified>
</cp:coreProperties>
</file>