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D3" w:rsidRDefault="005D4CC1" w:rsidP="004E59D3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D3" w:rsidRPr="006028B5" w:rsidRDefault="004E59D3" w:rsidP="004E59D3">
      <w:pPr>
        <w:pStyle w:val="afa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4E59D3" w:rsidRPr="006028B5" w:rsidRDefault="004E59D3" w:rsidP="004E59D3">
      <w:pPr>
        <w:pStyle w:val="afa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4E59D3" w:rsidRDefault="004E59D3" w:rsidP="004E59D3">
      <w:pPr>
        <w:pStyle w:val="afa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>
        <w:rPr>
          <w:spacing w:val="10"/>
          <w:sz w:val="28"/>
          <w:szCs w:val="28"/>
        </w:rPr>
        <w:t>АЗОВАНИЕ</w:t>
      </w:r>
    </w:p>
    <w:p w:rsidR="004E59D3" w:rsidRPr="006028B5" w:rsidRDefault="004E59D3" w:rsidP="004E59D3">
      <w:pPr>
        <w:pStyle w:val="afa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Pr="006028B5">
        <w:rPr>
          <w:spacing w:val="10"/>
          <w:sz w:val="28"/>
          <w:szCs w:val="28"/>
        </w:rPr>
        <w:t>»</w:t>
      </w:r>
    </w:p>
    <w:p w:rsidR="004E59D3" w:rsidRDefault="004E59D3" w:rsidP="004E59D3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58551C" w:rsidRPr="0083184D" w:rsidRDefault="0058551C" w:rsidP="004E59D3">
      <w:pPr>
        <w:jc w:val="center"/>
        <w:rPr>
          <w:sz w:val="32"/>
          <w:szCs w:val="28"/>
        </w:rPr>
      </w:pPr>
    </w:p>
    <w:p w:rsidR="004E59D3" w:rsidRPr="006028B5" w:rsidRDefault="004E59D3" w:rsidP="004E59D3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4E59D3" w:rsidRDefault="004E59D3" w:rsidP="004E59D3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E54A49">
        <w:rPr>
          <w:sz w:val="28"/>
        </w:rPr>
        <w:t>20.02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58551C">
        <w:rPr>
          <w:sz w:val="28"/>
        </w:rPr>
        <w:t>24</w:t>
      </w:r>
      <w:r>
        <w:rPr>
          <w:sz w:val="28"/>
        </w:rPr>
        <w:tab/>
        <w:t>№ </w:t>
      </w:r>
      <w:r w:rsidR="00E54A49">
        <w:rPr>
          <w:sz w:val="28"/>
        </w:rPr>
        <w:t>65</w:t>
      </w:r>
    </w:p>
    <w:p w:rsidR="004E59D3" w:rsidRPr="00C96E82" w:rsidRDefault="004E59D3" w:rsidP="004E59D3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769DC" w:rsidRDefault="006769DC" w:rsidP="006769DC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:rsidR="004E59D3" w:rsidRPr="00ED0DC6" w:rsidRDefault="004E59D3" w:rsidP="004E59D3">
      <w:pPr>
        <w:jc w:val="center"/>
        <w:rPr>
          <w:b/>
          <w:sz w:val="28"/>
        </w:rPr>
      </w:pPr>
      <w:bookmarkStart w:id="0" w:name="_GoBack"/>
      <w:r w:rsidRPr="00ED0DC6">
        <w:rPr>
          <w:b/>
          <w:sz w:val="28"/>
        </w:rPr>
        <w:t>О внесении изменений в постановление Администрации Белокалитвинского городского поселения от 03.12.2018 № 626</w:t>
      </w:r>
    </w:p>
    <w:bookmarkEnd w:id="0"/>
    <w:p w:rsidR="004E59D3" w:rsidRPr="00ED0DC6" w:rsidRDefault="004E59D3" w:rsidP="006769DC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:rsidR="00800364" w:rsidRPr="00ED0DC6" w:rsidRDefault="00163039" w:rsidP="00514254">
      <w:pPr>
        <w:ind w:firstLine="709"/>
        <w:contextualSpacing/>
        <w:jc w:val="both"/>
        <w:rPr>
          <w:kern w:val="1"/>
          <w:sz w:val="28"/>
          <w:szCs w:val="28"/>
        </w:rPr>
      </w:pPr>
      <w:r w:rsidRPr="00ED0DC6">
        <w:rPr>
          <w:sz w:val="28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Pr="00ED0DC6">
        <w:rPr>
          <w:kern w:val="1"/>
          <w:sz w:val="28"/>
          <w:szCs w:val="28"/>
        </w:rPr>
        <w:t xml:space="preserve"> и распоряжением Администрация  Белокалитвинс</w:t>
      </w:r>
      <w:r w:rsidR="005B24DE" w:rsidRPr="00ED0DC6">
        <w:rPr>
          <w:kern w:val="1"/>
          <w:sz w:val="28"/>
          <w:szCs w:val="28"/>
        </w:rPr>
        <w:t>кого городского поселения от 13.11.</w:t>
      </w:r>
      <w:r w:rsidRPr="00ED0DC6">
        <w:rPr>
          <w:kern w:val="1"/>
          <w:sz w:val="28"/>
          <w:szCs w:val="28"/>
        </w:rPr>
        <w:t xml:space="preserve">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proofErr w:type="gramStart"/>
      <w:r w:rsidRPr="00ED0DC6">
        <w:rPr>
          <w:b/>
          <w:kern w:val="1"/>
          <w:sz w:val="28"/>
          <w:szCs w:val="28"/>
        </w:rPr>
        <w:t>п</w:t>
      </w:r>
      <w:proofErr w:type="gramEnd"/>
      <w:r w:rsidR="0058551C">
        <w:rPr>
          <w:b/>
          <w:kern w:val="1"/>
          <w:sz w:val="28"/>
          <w:szCs w:val="28"/>
        </w:rPr>
        <w:t xml:space="preserve"> </w:t>
      </w:r>
      <w:r w:rsidRPr="00ED0DC6">
        <w:rPr>
          <w:b/>
          <w:kern w:val="1"/>
          <w:sz w:val="28"/>
          <w:szCs w:val="28"/>
        </w:rPr>
        <w:t>о</w:t>
      </w:r>
      <w:r w:rsidR="0058551C">
        <w:rPr>
          <w:b/>
          <w:kern w:val="1"/>
          <w:sz w:val="28"/>
          <w:szCs w:val="28"/>
        </w:rPr>
        <w:t xml:space="preserve"> </w:t>
      </w:r>
      <w:r w:rsidRPr="00ED0DC6">
        <w:rPr>
          <w:b/>
          <w:kern w:val="1"/>
          <w:sz w:val="28"/>
          <w:szCs w:val="28"/>
        </w:rPr>
        <w:t>с</w:t>
      </w:r>
      <w:r w:rsidR="0058551C">
        <w:rPr>
          <w:b/>
          <w:kern w:val="1"/>
          <w:sz w:val="28"/>
          <w:szCs w:val="28"/>
        </w:rPr>
        <w:t xml:space="preserve"> </w:t>
      </w:r>
      <w:r w:rsidRPr="00ED0DC6">
        <w:rPr>
          <w:b/>
          <w:kern w:val="1"/>
          <w:sz w:val="28"/>
          <w:szCs w:val="28"/>
        </w:rPr>
        <w:t>т</w:t>
      </w:r>
      <w:r w:rsidR="0058551C">
        <w:rPr>
          <w:b/>
          <w:kern w:val="1"/>
          <w:sz w:val="28"/>
          <w:szCs w:val="28"/>
        </w:rPr>
        <w:t xml:space="preserve"> </w:t>
      </w:r>
      <w:r w:rsidRPr="00ED0DC6">
        <w:rPr>
          <w:b/>
          <w:kern w:val="1"/>
          <w:sz w:val="28"/>
          <w:szCs w:val="28"/>
        </w:rPr>
        <w:t>а</w:t>
      </w:r>
      <w:r w:rsidR="0058551C">
        <w:rPr>
          <w:b/>
          <w:kern w:val="1"/>
          <w:sz w:val="28"/>
          <w:szCs w:val="28"/>
        </w:rPr>
        <w:t xml:space="preserve"> </w:t>
      </w:r>
      <w:r w:rsidRPr="00ED0DC6">
        <w:rPr>
          <w:b/>
          <w:kern w:val="1"/>
          <w:sz w:val="28"/>
          <w:szCs w:val="28"/>
        </w:rPr>
        <w:t>н</w:t>
      </w:r>
      <w:r w:rsidR="0058551C">
        <w:rPr>
          <w:b/>
          <w:kern w:val="1"/>
          <w:sz w:val="28"/>
          <w:szCs w:val="28"/>
        </w:rPr>
        <w:t xml:space="preserve"> </w:t>
      </w:r>
      <w:r w:rsidRPr="00ED0DC6">
        <w:rPr>
          <w:b/>
          <w:kern w:val="1"/>
          <w:sz w:val="28"/>
          <w:szCs w:val="28"/>
        </w:rPr>
        <w:t>о</w:t>
      </w:r>
      <w:r w:rsidR="0058551C">
        <w:rPr>
          <w:b/>
          <w:kern w:val="1"/>
          <w:sz w:val="28"/>
          <w:szCs w:val="28"/>
        </w:rPr>
        <w:t xml:space="preserve"> </w:t>
      </w:r>
      <w:r w:rsidRPr="00ED0DC6">
        <w:rPr>
          <w:b/>
          <w:kern w:val="1"/>
          <w:sz w:val="28"/>
          <w:szCs w:val="28"/>
        </w:rPr>
        <w:t>в</w:t>
      </w:r>
      <w:r w:rsidR="0058551C">
        <w:rPr>
          <w:b/>
          <w:kern w:val="1"/>
          <w:sz w:val="28"/>
          <w:szCs w:val="28"/>
        </w:rPr>
        <w:t xml:space="preserve"> </w:t>
      </w:r>
      <w:r w:rsidRPr="00ED0DC6">
        <w:rPr>
          <w:b/>
          <w:kern w:val="1"/>
          <w:sz w:val="28"/>
          <w:szCs w:val="28"/>
        </w:rPr>
        <w:t>л</w:t>
      </w:r>
      <w:r w:rsidR="0058551C">
        <w:rPr>
          <w:b/>
          <w:kern w:val="1"/>
          <w:sz w:val="28"/>
          <w:szCs w:val="28"/>
        </w:rPr>
        <w:t xml:space="preserve"> </w:t>
      </w:r>
      <w:r w:rsidRPr="00ED0DC6">
        <w:rPr>
          <w:b/>
          <w:kern w:val="1"/>
          <w:sz w:val="28"/>
          <w:szCs w:val="28"/>
        </w:rPr>
        <w:t>я</w:t>
      </w:r>
      <w:r w:rsidR="0058551C">
        <w:rPr>
          <w:b/>
          <w:kern w:val="1"/>
          <w:sz w:val="28"/>
          <w:szCs w:val="28"/>
        </w:rPr>
        <w:t xml:space="preserve"> </w:t>
      </w:r>
      <w:r w:rsidRPr="00ED0DC6">
        <w:rPr>
          <w:b/>
          <w:kern w:val="1"/>
          <w:sz w:val="28"/>
          <w:szCs w:val="28"/>
        </w:rPr>
        <w:t>е</w:t>
      </w:r>
      <w:r w:rsidR="0058551C">
        <w:rPr>
          <w:b/>
          <w:kern w:val="1"/>
          <w:sz w:val="28"/>
          <w:szCs w:val="28"/>
        </w:rPr>
        <w:t xml:space="preserve"> </w:t>
      </w:r>
      <w:r w:rsidRPr="00ED0DC6">
        <w:rPr>
          <w:b/>
          <w:kern w:val="1"/>
          <w:sz w:val="28"/>
          <w:szCs w:val="28"/>
        </w:rPr>
        <w:t>т</w:t>
      </w:r>
      <w:r w:rsidR="0058551C">
        <w:rPr>
          <w:b/>
          <w:kern w:val="1"/>
          <w:sz w:val="28"/>
          <w:szCs w:val="28"/>
        </w:rPr>
        <w:t xml:space="preserve"> </w:t>
      </w:r>
      <w:r w:rsidRPr="00ED0DC6">
        <w:rPr>
          <w:b/>
          <w:kern w:val="1"/>
          <w:sz w:val="28"/>
          <w:szCs w:val="28"/>
        </w:rPr>
        <w:t>:</w:t>
      </w:r>
      <w:r w:rsidRPr="00ED0DC6">
        <w:rPr>
          <w:kern w:val="1"/>
          <w:sz w:val="28"/>
          <w:szCs w:val="28"/>
        </w:rPr>
        <w:t xml:space="preserve"> </w:t>
      </w:r>
    </w:p>
    <w:p w:rsidR="005B24DE" w:rsidRPr="00ED0DC6" w:rsidRDefault="005B24DE" w:rsidP="00514254">
      <w:pPr>
        <w:ind w:firstLine="709"/>
        <w:contextualSpacing/>
        <w:jc w:val="both"/>
        <w:rPr>
          <w:b/>
          <w:kern w:val="1"/>
          <w:sz w:val="28"/>
          <w:szCs w:val="28"/>
        </w:rPr>
      </w:pPr>
    </w:p>
    <w:p w:rsidR="00673D06" w:rsidRPr="00ED0DC6" w:rsidRDefault="00800364" w:rsidP="00A95061">
      <w:pPr>
        <w:ind w:firstLine="709"/>
        <w:contextualSpacing/>
        <w:jc w:val="both"/>
        <w:rPr>
          <w:spacing w:val="-2"/>
          <w:sz w:val="28"/>
          <w:szCs w:val="28"/>
        </w:rPr>
      </w:pPr>
      <w:r w:rsidRPr="00ED0DC6">
        <w:rPr>
          <w:spacing w:val="-2"/>
          <w:sz w:val="28"/>
          <w:szCs w:val="28"/>
        </w:rPr>
        <w:t xml:space="preserve">1. Внести изменения в постановление Администрации Белокалитвинского городского поселения от 03.12.2018 № 626 «Об утверждении муниципальной программы Белокалитвинского городского поселения «Обеспечение качественными жилищно-коммунальными услугами населения Белокалитвинского городского </w:t>
      </w:r>
      <w:r w:rsidR="00673D06" w:rsidRPr="00ED0DC6">
        <w:rPr>
          <w:spacing w:val="-2"/>
          <w:sz w:val="28"/>
          <w:szCs w:val="28"/>
        </w:rPr>
        <w:t xml:space="preserve">поселения», </w:t>
      </w:r>
      <w:r w:rsidR="00673D06" w:rsidRPr="00ED0DC6">
        <w:rPr>
          <w:rFonts w:eastAsia="Calibri"/>
          <w:sz w:val="28"/>
          <w:szCs w:val="28"/>
          <w:lang w:eastAsia="en-US"/>
        </w:rPr>
        <w:t xml:space="preserve">изложив </w:t>
      </w:r>
      <w:r w:rsidR="00673D06" w:rsidRPr="00ED0DC6">
        <w:rPr>
          <w:sz w:val="28"/>
          <w:szCs w:val="28"/>
          <w:lang w:eastAsia="ru-RU"/>
        </w:rPr>
        <w:t xml:space="preserve">муниципальную программу в новой редакции согласно </w:t>
      </w:r>
      <w:r w:rsidR="00A95061" w:rsidRPr="00ED0DC6">
        <w:rPr>
          <w:sz w:val="28"/>
          <w:szCs w:val="28"/>
          <w:lang w:eastAsia="ru-RU"/>
        </w:rPr>
        <w:t>п</w:t>
      </w:r>
      <w:r w:rsidR="00673D06" w:rsidRPr="00ED0DC6">
        <w:rPr>
          <w:sz w:val="28"/>
          <w:szCs w:val="28"/>
          <w:lang w:eastAsia="ru-RU"/>
        </w:rPr>
        <w:t>риложению к настоящему постановлению.</w:t>
      </w:r>
    </w:p>
    <w:p w:rsidR="00A774A2" w:rsidRPr="00ED0DC6" w:rsidRDefault="00A774A2" w:rsidP="00F43E55">
      <w:pPr>
        <w:ind w:firstLine="709"/>
        <w:contextualSpacing/>
        <w:jc w:val="both"/>
        <w:rPr>
          <w:spacing w:val="-2"/>
          <w:sz w:val="28"/>
          <w:szCs w:val="28"/>
          <w:lang w:eastAsia="ru-RU"/>
        </w:rPr>
      </w:pPr>
      <w:r w:rsidRPr="00ED0DC6">
        <w:rPr>
          <w:spacing w:val="-2"/>
          <w:sz w:val="28"/>
          <w:szCs w:val="28"/>
          <w:lang w:eastAsia="ru-RU"/>
        </w:rPr>
        <w:t>2.</w:t>
      </w:r>
      <w:r w:rsidRPr="00ED0DC6">
        <w:rPr>
          <w:spacing w:val="-2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опубликования, но не ранее 01.01.2024 года и распространяется на правоотношения, возникающее начиная с составления проекта бюджета Белокалитвинского городского поселения Белокалитвинского района на 2024 год и на плановый период 2025 и 2026 годов.</w:t>
      </w:r>
    </w:p>
    <w:p w:rsidR="009F0F97" w:rsidRPr="00ED0DC6" w:rsidRDefault="00673D06" w:rsidP="00F43E55">
      <w:pPr>
        <w:ind w:firstLine="709"/>
        <w:contextualSpacing/>
        <w:jc w:val="both"/>
        <w:rPr>
          <w:kern w:val="1"/>
          <w:sz w:val="28"/>
          <w:szCs w:val="28"/>
        </w:rPr>
      </w:pPr>
      <w:r w:rsidRPr="00ED0DC6">
        <w:rPr>
          <w:sz w:val="28"/>
          <w:szCs w:val="28"/>
        </w:rPr>
        <w:t xml:space="preserve">3. </w:t>
      </w:r>
      <w:proofErr w:type="gramStart"/>
      <w:r w:rsidR="00484B7A" w:rsidRPr="00ED0DC6">
        <w:rPr>
          <w:kern w:val="2"/>
          <w:sz w:val="28"/>
          <w:szCs w:val="28"/>
        </w:rPr>
        <w:t>Контроль за</w:t>
      </w:r>
      <w:proofErr w:type="gramEnd"/>
      <w:r w:rsidR="00484B7A" w:rsidRPr="00ED0DC6">
        <w:rPr>
          <w:kern w:val="2"/>
          <w:sz w:val="28"/>
          <w:szCs w:val="28"/>
        </w:rPr>
        <w:t xml:space="preserve"> выполнением настоящего постановления возложить на </w:t>
      </w:r>
      <w:r w:rsidR="00E75FE7" w:rsidRPr="00ED0DC6">
        <w:rPr>
          <w:kern w:val="2"/>
          <w:sz w:val="28"/>
          <w:szCs w:val="28"/>
        </w:rPr>
        <w:t>начальника отдела муниципального имущества Администрации Белокалитвинского городского поселения В.Г. Крикун.</w:t>
      </w:r>
    </w:p>
    <w:p w:rsidR="00321B49" w:rsidRPr="00ED0DC6" w:rsidRDefault="00321B49" w:rsidP="00F43E55">
      <w:pPr>
        <w:ind w:firstLine="709"/>
        <w:contextualSpacing/>
        <w:jc w:val="both"/>
        <w:rPr>
          <w:kern w:val="1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ED0DC6" w:rsidRPr="00ED0DC6" w:rsidTr="00087037">
        <w:trPr>
          <w:trHeight w:val="960"/>
        </w:trPr>
        <w:tc>
          <w:tcPr>
            <w:tcW w:w="5780" w:type="dxa"/>
            <w:shd w:val="clear" w:color="auto" w:fill="auto"/>
          </w:tcPr>
          <w:p w:rsidR="004E59D3" w:rsidRPr="00ED0DC6" w:rsidRDefault="008452A6" w:rsidP="00087037">
            <w:pPr>
              <w:rPr>
                <w:sz w:val="28"/>
                <w:szCs w:val="28"/>
              </w:rPr>
            </w:pPr>
            <w:r w:rsidRPr="00ED0DC6">
              <w:rPr>
                <w:sz w:val="28"/>
                <w:szCs w:val="28"/>
              </w:rPr>
              <w:t>Г</w:t>
            </w:r>
            <w:r w:rsidR="004E59D3" w:rsidRPr="00ED0DC6">
              <w:rPr>
                <w:sz w:val="28"/>
                <w:szCs w:val="28"/>
              </w:rPr>
              <w:t>лав</w:t>
            </w:r>
            <w:r w:rsidRPr="00ED0DC6">
              <w:rPr>
                <w:sz w:val="28"/>
                <w:szCs w:val="28"/>
              </w:rPr>
              <w:t>а</w:t>
            </w:r>
            <w:r w:rsidR="004E59D3" w:rsidRPr="00ED0DC6">
              <w:rPr>
                <w:sz w:val="28"/>
                <w:szCs w:val="28"/>
              </w:rPr>
              <w:t xml:space="preserve"> Администрации </w:t>
            </w:r>
          </w:p>
          <w:p w:rsidR="004E59D3" w:rsidRPr="00ED0DC6" w:rsidRDefault="004E59D3" w:rsidP="00087037">
            <w:pPr>
              <w:rPr>
                <w:sz w:val="28"/>
                <w:szCs w:val="28"/>
              </w:rPr>
            </w:pPr>
            <w:r w:rsidRPr="00ED0DC6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:rsidR="004E59D3" w:rsidRPr="00ED0DC6" w:rsidRDefault="004E59D3" w:rsidP="00087037">
            <w:pPr>
              <w:jc w:val="right"/>
              <w:rPr>
                <w:sz w:val="28"/>
                <w:szCs w:val="28"/>
              </w:rPr>
            </w:pPr>
          </w:p>
          <w:p w:rsidR="004E59D3" w:rsidRPr="00ED0DC6" w:rsidRDefault="004E59D3" w:rsidP="0008703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4E59D3" w:rsidRPr="00ED0DC6" w:rsidRDefault="004E59D3" w:rsidP="00087037">
            <w:pPr>
              <w:jc w:val="right"/>
              <w:rPr>
                <w:sz w:val="28"/>
                <w:szCs w:val="28"/>
              </w:rPr>
            </w:pPr>
          </w:p>
          <w:p w:rsidR="004E59D3" w:rsidRPr="00ED0DC6" w:rsidRDefault="008452A6" w:rsidP="00087037">
            <w:pPr>
              <w:jc w:val="right"/>
              <w:rPr>
                <w:sz w:val="28"/>
                <w:szCs w:val="28"/>
              </w:rPr>
            </w:pPr>
            <w:r w:rsidRPr="00ED0DC6">
              <w:rPr>
                <w:sz w:val="28"/>
                <w:szCs w:val="28"/>
              </w:rPr>
              <w:t>Н.А. Тимошенко</w:t>
            </w:r>
          </w:p>
        </w:tc>
      </w:tr>
    </w:tbl>
    <w:p w:rsidR="00881CBD" w:rsidRPr="0058551C" w:rsidRDefault="00AA4A44" w:rsidP="00881CB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8551C">
        <w:rPr>
          <w:sz w:val="28"/>
          <w:szCs w:val="28"/>
          <w:lang w:eastAsia="ru-RU"/>
        </w:rPr>
        <w:lastRenderedPageBreak/>
        <w:t>«</w:t>
      </w:r>
      <w:r w:rsidR="00881CBD" w:rsidRPr="0058551C">
        <w:rPr>
          <w:sz w:val="28"/>
          <w:szCs w:val="28"/>
          <w:lang w:eastAsia="ru-RU"/>
        </w:rPr>
        <w:t>Приложение №1</w:t>
      </w:r>
    </w:p>
    <w:p w:rsidR="00881CBD" w:rsidRPr="0058551C" w:rsidRDefault="00881CBD" w:rsidP="00881CB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8551C">
        <w:rPr>
          <w:sz w:val="28"/>
          <w:szCs w:val="28"/>
          <w:lang w:eastAsia="ru-RU"/>
        </w:rPr>
        <w:t>к постановлению</w:t>
      </w:r>
    </w:p>
    <w:p w:rsidR="00881CBD" w:rsidRPr="0058551C" w:rsidRDefault="00881CBD" w:rsidP="00881CB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8551C">
        <w:rPr>
          <w:sz w:val="28"/>
          <w:szCs w:val="28"/>
          <w:lang w:eastAsia="ru-RU"/>
        </w:rPr>
        <w:t xml:space="preserve"> Администрации Белокалитвинского</w:t>
      </w:r>
    </w:p>
    <w:p w:rsidR="00881CBD" w:rsidRPr="0058551C" w:rsidRDefault="00881CBD" w:rsidP="00881CB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8551C">
        <w:rPr>
          <w:sz w:val="28"/>
          <w:szCs w:val="28"/>
          <w:lang w:eastAsia="ru-RU"/>
        </w:rPr>
        <w:t xml:space="preserve"> городского поселения </w:t>
      </w:r>
    </w:p>
    <w:p w:rsidR="00881CBD" w:rsidRPr="0058551C" w:rsidRDefault="00881CBD" w:rsidP="00881CB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8551C">
        <w:rPr>
          <w:sz w:val="28"/>
          <w:szCs w:val="28"/>
          <w:lang w:eastAsia="ru-RU"/>
        </w:rPr>
        <w:t xml:space="preserve">от </w:t>
      </w:r>
      <w:r w:rsidR="00E54A49">
        <w:rPr>
          <w:sz w:val="28"/>
          <w:szCs w:val="28"/>
          <w:lang w:eastAsia="ru-RU"/>
        </w:rPr>
        <w:t>20.02.</w:t>
      </w:r>
      <w:r w:rsidRPr="0058551C">
        <w:rPr>
          <w:sz w:val="28"/>
          <w:szCs w:val="28"/>
          <w:lang w:eastAsia="ru-RU"/>
        </w:rPr>
        <w:t>20</w:t>
      </w:r>
      <w:r w:rsidR="00824A90" w:rsidRPr="0058551C">
        <w:rPr>
          <w:sz w:val="28"/>
          <w:szCs w:val="28"/>
          <w:lang w:eastAsia="ru-RU"/>
        </w:rPr>
        <w:t>24</w:t>
      </w:r>
      <w:r w:rsidRPr="0058551C">
        <w:rPr>
          <w:sz w:val="28"/>
          <w:szCs w:val="28"/>
          <w:lang w:eastAsia="ru-RU"/>
        </w:rPr>
        <w:t xml:space="preserve"> года №</w:t>
      </w:r>
      <w:r w:rsidR="00E54A49">
        <w:rPr>
          <w:sz w:val="28"/>
          <w:szCs w:val="28"/>
          <w:lang w:eastAsia="ru-RU"/>
        </w:rPr>
        <w:t xml:space="preserve"> 65</w:t>
      </w:r>
      <w:r w:rsidRPr="0058551C">
        <w:rPr>
          <w:sz w:val="28"/>
          <w:szCs w:val="28"/>
          <w:lang w:eastAsia="ru-RU"/>
        </w:rPr>
        <w:t>»</w:t>
      </w:r>
    </w:p>
    <w:p w:rsidR="006769DC" w:rsidRPr="0058551C" w:rsidRDefault="006769DC" w:rsidP="006769DC">
      <w:pPr>
        <w:widowControl w:val="0"/>
        <w:suppressAutoHyphens w:val="0"/>
        <w:contextualSpacing/>
        <w:jc w:val="right"/>
        <w:rPr>
          <w:sz w:val="28"/>
          <w:szCs w:val="24"/>
          <w:lang w:eastAsia="ru-RU"/>
        </w:rPr>
      </w:pPr>
    </w:p>
    <w:p w:rsidR="006769DC" w:rsidRPr="0058551C" w:rsidRDefault="006769DC" w:rsidP="006769DC">
      <w:pPr>
        <w:widowControl w:val="0"/>
        <w:suppressAutoHyphens w:val="0"/>
        <w:contextualSpacing/>
        <w:jc w:val="right"/>
        <w:rPr>
          <w:sz w:val="28"/>
          <w:szCs w:val="24"/>
          <w:lang w:eastAsia="ru-RU"/>
        </w:rPr>
      </w:pPr>
      <w:r w:rsidRPr="0058551C">
        <w:rPr>
          <w:sz w:val="28"/>
          <w:szCs w:val="24"/>
          <w:lang w:eastAsia="ru-RU"/>
        </w:rPr>
        <w:t>Приложение</w:t>
      </w:r>
    </w:p>
    <w:p w:rsidR="006769DC" w:rsidRPr="0058551C" w:rsidRDefault="006769DC" w:rsidP="006769DC">
      <w:pPr>
        <w:widowControl w:val="0"/>
        <w:suppressAutoHyphens w:val="0"/>
        <w:contextualSpacing/>
        <w:jc w:val="right"/>
        <w:rPr>
          <w:sz w:val="28"/>
          <w:szCs w:val="24"/>
          <w:lang w:eastAsia="ru-RU"/>
        </w:rPr>
      </w:pPr>
      <w:r w:rsidRPr="0058551C">
        <w:rPr>
          <w:sz w:val="28"/>
          <w:szCs w:val="24"/>
          <w:lang w:eastAsia="ru-RU"/>
        </w:rPr>
        <w:t>к постановлению</w:t>
      </w:r>
    </w:p>
    <w:p w:rsidR="006769DC" w:rsidRPr="0058551C" w:rsidRDefault="006769DC" w:rsidP="006769DC">
      <w:pPr>
        <w:widowControl w:val="0"/>
        <w:suppressAutoHyphens w:val="0"/>
        <w:contextualSpacing/>
        <w:jc w:val="right"/>
        <w:rPr>
          <w:sz w:val="28"/>
          <w:szCs w:val="24"/>
          <w:lang w:eastAsia="ru-RU"/>
        </w:rPr>
      </w:pPr>
      <w:r w:rsidRPr="0058551C">
        <w:rPr>
          <w:sz w:val="28"/>
          <w:szCs w:val="24"/>
          <w:lang w:eastAsia="ru-RU"/>
        </w:rPr>
        <w:t xml:space="preserve"> Администрации Белокалитвинского</w:t>
      </w:r>
    </w:p>
    <w:p w:rsidR="006769DC" w:rsidRPr="0058551C" w:rsidRDefault="006769DC" w:rsidP="006769DC">
      <w:pPr>
        <w:widowControl w:val="0"/>
        <w:suppressAutoHyphens w:val="0"/>
        <w:contextualSpacing/>
        <w:jc w:val="right"/>
        <w:rPr>
          <w:sz w:val="28"/>
          <w:szCs w:val="24"/>
          <w:lang w:eastAsia="ru-RU"/>
        </w:rPr>
      </w:pPr>
      <w:r w:rsidRPr="0058551C">
        <w:rPr>
          <w:sz w:val="28"/>
          <w:szCs w:val="24"/>
          <w:lang w:eastAsia="ru-RU"/>
        </w:rPr>
        <w:t xml:space="preserve"> городского поселения </w:t>
      </w:r>
    </w:p>
    <w:p w:rsidR="009F0F97" w:rsidRPr="0058551C" w:rsidRDefault="006769DC" w:rsidP="006769DC">
      <w:pPr>
        <w:widowControl w:val="0"/>
        <w:suppressAutoHyphens w:val="0"/>
        <w:contextualSpacing/>
        <w:jc w:val="right"/>
        <w:rPr>
          <w:sz w:val="28"/>
          <w:szCs w:val="24"/>
          <w:lang w:eastAsia="ru-RU"/>
        </w:rPr>
      </w:pPr>
      <w:r w:rsidRPr="0058551C">
        <w:rPr>
          <w:sz w:val="28"/>
          <w:szCs w:val="24"/>
          <w:lang w:eastAsia="ru-RU"/>
        </w:rPr>
        <w:t>от 03 декабря 2018 года № 626</w:t>
      </w:r>
    </w:p>
    <w:p w:rsidR="009F0F97" w:rsidRPr="00004FD0" w:rsidRDefault="009F0F97" w:rsidP="00163039">
      <w:pPr>
        <w:suppressAutoHyphens w:val="0"/>
        <w:contextualSpacing/>
        <w:rPr>
          <w:lang w:eastAsia="ru-RU"/>
        </w:rPr>
      </w:pPr>
    </w:p>
    <w:p w:rsidR="00163039" w:rsidRPr="00004FD0" w:rsidRDefault="00163039" w:rsidP="00163039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004FD0">
        <w:rPr>
          <w:sz w:val="28"/>
          <w:szCs w:val="28"/>
          <w:lang w:eastAsia="ru-RU"/>
        </w:rPr>
        <w:t xml:space="preserve">МУНИЦИПАЛЬНАЯ ПРОГРАММА БЕЛОКАЛИТВИНСКОГО ГОРОДСКОГО ПОСЕЛЕНИЯ </w:t>
      </w:r>
    </w:p>
    <w:p w:rsidR="009F0F97" w:rsidRPr="00004FD0" w:rsidRDefault="00163039" w:rsidP="00163039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004FD0">
        <w:rPr>
          <w:sz w:val="28"/>
          <w:szCs w:val="28"/>
          <w:lang w:eastAsia="ru-RU"/>
        </w:rPr>
        <w:t xml:space="preserve"> </w:t>
      </w:r>
      <w:r w:rsidR="009F0F97" w:rsidRPr="00004FD0">
        <w:rPr>
          <w:sz w:val="28"/>
          <w:szCs w:val="28"/>
          <w:lang w:eastAsia="ru-RU"/>
        </w:rPr>
        <w:t>«Обеспечение качественными жилищно-к</w:t>
      </w:r>
      <w:r w:rsidRPr="00004FD0">
        <w:rPr>
          <w:sz w:val="28"/>
          <w:szCs w:val="28"/>
          <w:lang w:eastAsia="ru-RU"/>
        </w:rPr>
        <w:t xml:space="preserve">оммунальными услугами населения </w:t>
      </w:r>
      <w:r w:rsidR="009F0F97" w:rsidRPr="00004FD0">
        <w:rPr>
          <w:sz w:val="28"/>
          <w:szCs w:val="28"/>
          <w:lang w:eastAsia="ru-RU"/>
        </w:rPr>
        <w:t>Белокалитвинского городского поселения»</w:t>
      </w:r>
    </w:p>
    <w:p w:rsidR="009F0F97" w:rsidRPr="00004FD0" w:rsidRDefault="009F0F97" w:rsidP="00163039">
      <w:pPr>
        <w:suppressAutoHyphens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F0F97" w:rsidRPr="00004FD0" w:rsidRDefault="00163039" w:rsidP="00163039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  <w:r w:rsidRPr="00004FD0">
        <w:rPr>
          <w:caps/>
          <w:kern w:val="2"/>
          <w:sz w:val="28"/>
          <w:szCs w:val="28"/>
          <w:lang w:eastAsia="ru-RU"/>
        </w:rPr>
        <w:t>П</w:t>
      </w:r>
      <w:r w:rsidRPr="00004FD0">
        <w:rPr>
          <w:kern w:val="2"/>
          <w:sz w:val="28"/>
          <w:szCs w:val="28"/>
          <w:lang w:eastAsia="ru-RU"/>
        </w:rPr>
        <w:t>аспорт муниципальной программы Белокалитвинского городского поселения</w:t>
      </w:r>
      <w:r w:rsidR="009F0F97" w:rsidRPr="00004FD0">
        <w:rPr>
          <w:sz w:val="28"/>
          <w:szCs w:val="28"/>
          <w:lang w:eastAsia="ru-RU"/>
        </w:rPr>
        <w:t xml:space="preserve"> «Обеспечение качественными жилищно-коммунальными услугами населения Белокалитвинского городского поселения»</w:t>
      </w:r>
    </w:p>
    <w:p w:rsidR="009F0F97" w:rsidRPr="00004FD0" w:rsidRDefault="009F0F97" w:rsidP="009F0F97">
      <w:pPr>
        <w:suppressAutoHyphens w:val="0"/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7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84"/>
        <w:gridCol w:w="425"/>
        <w:gridCol w:w="7083"/>
      </w:tblGrid>
      <w:tr w:rsidR="00004FD0" w:rsidRPr="00004FD0" w:rsidTr="00E54762">
        <w:tc>
          <w:tcPr>
            <w:tcW w:w="2184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425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:rsidR="009F0F97" w:rsidRPr="00004FD0" w:rsidRDefault="009F0F97" w:rsidP="009F0F97">
            <w:pPr>
              <w:tabs>
                <w:tab w:val="left" w:pos="3905"/>
                <w:tab w:val="center" w:pos="4876"/>
              </w:tabs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муниципальная программа Белокалитвинского городского поселения «Обеспечение качественными жилищно-коммунальными услугами населения Белокалитвинского городского поселения» (далее – также муниципальная программа)</w:t>
            </w:r>
          </w:p>
        </w:tc>
      </w:tr>
      <w:tr w:rsidR="00004FD0" w:rsidRPr="00004FD0" w:rsidTr="00E54762">
        <w:tc>
          <w:tcPr>
            <w:tcW w:w="2184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5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:rsidR="009F0F97" w:rsidRPr="00004FD0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004FD0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004FD0" w:rsidRPr="00004FD0" w:rsidTr="00E54762">
        <w:tc>
          <w:tcPr>
            <w:tcW w:w="2184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425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  <w:hideMark/>
          </w:tcPr>
          <w:p w:rsidR="009F0F97" w:rsidRPr="00004FD0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04FD0" w:rsidRPr="00004FD0" w:rsidTr="00E54762">
        <w:tc>
          <w:tcPr>
            <w:tcW w:w="2184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Участники муниципальной программы </w:t>
            </w:r>
            <w:r w:rsidRPr="00004FD0">
              <w:rPr>
                <w:kern w:val="2"/>
                <w:sz w:val="28"/>
                <w:szCs w:val="28"/>
                <w:lang w:eastAsia="ru-RU"/>
              </w:rPr>
              <w:br/>
            </w:r>
          </w:p>
        </w:tc>
        <w:tc>
          <w:tcPr>
            <w:tcW w:w="425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:rsidR="009F0F97" w:rsidRPr="00004FD0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04FD0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 управляющие организации;</w:t>
            </w:r>
          </w:p>
          <w:p w:rsidR="009F0F97" w:rsidRPr="00004FD0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04FD0">
              <w:rPr>
                <w:sz w:val="28"/>
                <w:szCs w:val="28"/>
                <w:lang w:eastAsia="ru-RU"/>
              </w:rPr>
              <w:t>товарищества собственников жилья (далее ТСЖ);</w:t>
            </w:r>
          </w:p>
          <w:p w:rsidR="009F0F97" w:rsidRPr="00004FD0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04FD0">
              <w:rPr>
                <w:sz w:val="28"/>
                <w:szCs w:val="28"/>
                <w:lang w:eastAsia="ru-RU"/>
              </w:rPr>
              <w:t>жилищно-строительные кооперативы (далее ЖСК);</w:t>
            </w:r>
          </w:p>
          <w:p w:rsidR="009F0F97" w:rsidRPr="00004FD0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04FD0">
              <w:rPr>
                <w:sz w:val="28"/>
                <w:szCs w:val="28"/>
                <w:lang w:eastAsia="ru-RU"/>
              </w:rPr>
              <w:t>жилищные кооперативы;</w:t>
            </w:r>
          </w:p>
          <w:p w:rsidR="009F0F97" w:rsidRPr="00004FD0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04FD0">
              <w:rPr>
                <w:sz w:val="28"/>
                <w:szCs w:val="28"/>
                <w:lang w:eastAsia="ru-RU"/>
              </w:rPr>
              <w:t>иные специализированные потребительские кооперативы;</w:t>
            </w:r>
          </w:p>
          <w:p w:rsidR="009F0F97" w:rsidRPr="00004FD0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04FD0">
              <w:rPr>
                <w:sz w:val="28"/>
                <w:szCs w:val="28"/>
                <w:lang w:eastAsia="ru-RU"/>
              </w:rPr>
              <w:t>собственники помещений в многоквартирных домах</w:t>
            </w:r>
          </w:p>
        </w:tc>
      </w:tr>
      <w:tr w:rsidR="00004FD0" w:rsidRPr="00004FD0" w:rsidTr="00E54762">
        <w:tc>
          <w:tcPr>
            <w:tcW w:w="2184" w:type="dxa"/>
            <w:hideMark/>
          </w:tcPr>
          <w:p w:rsidR="009F0F97" w:rsidRPr="00004FD0" w:rsidRDefault="009F0F9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425" w:type="dxa"/>
            <w:hideMark/>
          </w:tcPr>
          <w:p w:rsidR="009F0F97" w:rsidRPr="00004FD0" w:rsidRDefault="009F0F9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  <w:p w:rsidR="006553D3" w:rsidRPr="00004FD0" w:rsidRDefault="006553D3" w:rsidP="009F0F97">
            <w:pPr>
              <w:suppressAutoHyphens w:val="0"/>
              <w:spacing w:line="230" w:lineRule="auto"/>
              <w:rPr>
                <w:kern w:val="2"/>
                <w:lang w:eastAsia="ru-RU"/>
              </w:rPr>
            </w:pPr>
          </w:p>
        </w:tc>
        <w:tc>
          <w:tcPr>
            <w:tcW w:w="7082" w:type="dxa"/>
          </w:tcPr>
          <w:p w:rsidR="009F0F97" w:rsidRPr="00004FD0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«Развитие жилищног</w:t>
            </w:r>
            <w:r w:rsidR="008D72AF" w:rsidRPr="00004FD0">
              <w:rPr>
                <w:kern w:val="2"/>
                <w:sz w:val="28"/>
                <w:szCs w:val="28"/>
                <w:lang w:eastAsia="ru-RU"/>
              </w:rPr>
              <w:t>о хозяйства в Белокалитвинском городском поселении</w:t>
            </w:r>
            <w:r w:rsidRPr="00004FD0">
              <w:rPr>
                <w:kern w:val="2"/>
                <w:sz w:val="28"/>
                <w:szCs w:val="28"/>
                <w:lang w:eastAsia="ru-RU"/>
              </w:rPr>
              <w:t>».</w:t>
            </w:r>
          </w:p>
          <w:p w:rsidR="006553D3" w:rsidRPr="00004FD0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spacing w:val="-4"/>
                <w:kern w:val="2"/>
                <w:sz w:val="28"/>
                <w:szCs w:val="28"/>
                <w:lang w:eastAsia="ru-RU"/>
              </w:rPr>
              <w:t>«Создание условий для обеспечения бесперебойности и роста качества жилищно-коммунальных услуг на территории Белокалитвинского городского поселения</w:t>
            </w:r>
            <w:r w:rsidR="00CF5F77" w:rsidRPr="00004FD0">
              <w:rPr>
                <w:kern w:val="2"/>
                <w:sz w:val="28"/>
                <w:szCs w:val="28"/>
                <w:lang w:eastAsia="ru-RU"/>
              </w:rPr>
              <w:t>».</w:t>
            </w:r>
          </w:p>
          <w:p w:rsidR="009F0F97" w:rsidRPr="00004FD0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spacing w:val="-2"/>
                <w:kern w:val="2"/>
                <w:sz w:val="28"/>
                <w:szCs w:val="28"/>
                <w:lang w:eastAsia="ru-RU"/>
              </w:rPr>
              <w:t>«Обеспечение реализации муниципальной</w:t>
            </w: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 программы»</w:t>
            </w:r>
          </w:p>
        </w:tc>
      </w:tr>
      <w:tr w:rsidR="00004FD0" w:rsidRPr="00004FD0" w:rsidTr="00E54762">
        <w:tc>
          <w:tcPr>
            <w:tcW w:w="2184" w:type="dxa"/>
            <w:hideMark/>
          </w:tcPr>
          <w:p w:rsidR="009F0F97" w:rsidRPr="00004FD0" w:rsidRDefault="009F0F9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425" w:type="dxa"/>
            <w:hideMark/>
          </w:tcPr>
          <w:p w:rsidR="009F0F97" w:rsidRPr="00004FD0" w:rsidRDefault="009F0F97" w:rsidP="009F0F97">
            <w:pPr>
              <w:suppressAutoHyphens w:val="0"/>
              <w:spacing w:line="230" w:lineRule="auto"/>
              <w:rPr>
                <w:kern w:val="2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  <w:hideMark/>
          </w:tcPr>
          <w:p w:rsidR="009F0F97" w:rsidRPr="00004FD0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04FD0" w:rsidRPr="00004FD0" w:rsidTr="00E54762">
        <w:tc>
          <w:tcPr>
            <w:tcW w:w="2184" w:type="dxa"/>
            <w:hideMark/>
          </w:tcPr>
          <w:p w:rsidR="009F0F97" w:rsidRPr="00004FD0" w:rsidRDefault="006C2C8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Цели</w:t>
            </w:r>
            <w:r w:rsidR="009F0F97" w:rsidRPr="00004FD0">
              <w:rPr>
                <w:kern w:val="2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425" w:type="dxa"/>
            <w:hideMark/>
          </w:tcPr>
          <w:p w:rsidR="009F0F97" w:rsidRPr="00004FD0" w:rsidRDefault="009F0F9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:rsidR="008D72AF" w:rsidRPr="00004FD0" w:rsidRDefault="008D72AF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эффективное управление многоквартирными домами;</w:t>
            </w:r>
          </w:p>
          <w:p w:rsidR="009F0F97" w:rsidRPr="00004FD0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повышение</w:t>
            </w:r>
            <w:r w:rsidR="008D72AF" w:rsidRPr="00004FD0">
              <w:rPr>
                <w:kern w:val="2"/>
                <w:sz w:val="28"/>
                <w:szCs w:val="28"/>
                <w:lang w:eastAsia="ru-RU"/>
              </w:rPr>
              <w:t xml:space="preserve"> эффективности,</w:t>
            </w: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 качества и надежнос</w:t>
            </w:r>
            <w:r w:rsidR="008D72AF" w:rsidRPr="00004FD0">
              <w:rPr>
                <w:kern w:val="2"/>
                <w:sz w:val="28"/>
                <w:szCs w:val="28"/>
                <w:lang w:eastAsia="ru-RU"/>
              </w:rPr>
              <w:t>ти поставок коммунальных ресурсов на территории</w:t>
            </w: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 Белокалитвинского городского поселения</w:t>
            </w:r>
            <w:r w:rsidR="008D72AF" w:rsidRPr="00004FD0">
              <w:rPr>
                <w:kern w:val="2"/>
                <w:sz w:val="28"/>
                <w:szCs w:val="28"/>
                <w:lang w:eastAsia="ru-RU"/>
              </w:rPr>
              <w:t>;</w:t>
            </w:r>
          </w:p>
          <w:p w:rsidR="008D72AF" w:rsidRPr="00004FD0" w:rsidRDefault="008D72AF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обеспечение эффективной деятельности Администрации Белокалитвинского городского поселения в сфере жилищно-коммунального хозяйства.</w:t>
            </w:r>
          </w:p>
        </w:tc>
      </w:tr>
      <w:tr w:rsidR="00004FD0" w:rsidRPr="00004FD0" w:rsidTr="00E54762">
        <w:tc>
          <w:tcPr>
            <w:tcW w:w="2184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425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:rsidR="008D72AF" w:rsidRPr="00004FD0" w:rsidRDefault="008D72AF" w:rsidP="008D72AF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информирование населения о правах и обязанностях в жилищно-коммунальной сфере;</w:t>
            </w:r>
          </w:p>
          <w:p w:rsidR="008D72AF" w:rsidRPr="00004FD0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создание условий для </w:t>
            </w:r>
            <w:r w:rsidR="008D72AF" w:rsidRPr="00004FD0">
              <w:rPr>
                <w:kern w:val="2"/>
                <w:sz w:val="28"/>
                <w:szCs w:val="28"/>
                <w:lang w:eastAsia="ru-RU"/>
              </w:rPr>
              <w:t>развития конкурентной среды в сфере управления многоквартирными домами;</w:t>
            </w:r>
          </w:p>
          <w:p w:rsidR="00613087" w:rsidRPr="00004FD0" w:rsidRDefault="008D72AF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реализация механизма софинансирования работ по капитальному ремонту </w:t>
            </w:r>
            <w:r w:rsidR="00613087" w:rsidRPr="00004FD0">
              <w:rPr>
                <w:kern w:val="2"/>
                <w:sz w:val="28"/>
                <w:szCs w:val="28"/>
                <w:lang w:eastAsia="ru-RU"/>
              </w:rPr>
              <w:t>многоквартирных домов, проводимому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Белокалитвинского городского поселения»;</w:t>
            </w:r>
          </w:p>
          <w:p w:rsidR="009F0F97" w:rsidRPr="00004FD0" w:rsidRDefault="0061308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содержание объектов коммунальной инфраструктуры, реализации инвестиционных проектов водопроводно-канализационного хозяйства и объектов теплоэнергии; </w:t>
            </w:r>
          </w:p>
          <w:p w:rsidR="009F0F97" w:rsidRPr="00004FD0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создание условий для </w:t>
            </w:r>
            <w:r w:rsidR="00613087" w:rsidRPr="00004FD0">
              <w:rPr>
                <w:kern w:val="2"/>
                <w:sz w:val="28"/>
                <w:szCs w:val="28"/>
                <w:lang w:eastAsia="ru-RU"/>
              </w:rPr>
              <w:t xml:space="preserve">повышения качества выполнения функций в сфере </w:t>
            </w:r>
            <w:r w:rsidR="00613087" w:rsidRPr="00004FD0">
              <w:rPr>
                <w:spacing w:val="-4"/>
                <w:kern w:val="2"/>
                <w:sz w:val="28"/>
                <w:szCs w:val="28"/>
                <w:lang w:eastAsia="ru-RU"/>
              </w:rPr>
              <w:t>жилищно-коммунального хозяйства Белокалитвинского</w:t>
            </w:r>
            <w:r w:rsidR="001D59C5" w:rsidRPr="00004FD0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 городского поселения.</w:t>
            </w:r>
          </w:p>
        </w:tc>
      </w:tr>
      <w:tr w:rsidR="00004FD0" w:rsidRPr="00004FD0" w:rsidTr="00E54762">
        <w:tc>
          <w:tcPr>
            <w:tcW w:w="2184" w:type="dxa"/>
            <w:hideMark/>
          </w:tcPr>
          <w:p w:rsidR="009F0F97" w:rsidRPr="00004FD0" w:rsidRDefault="009F0F97" w:rsidP="009F0F97">
            <w:pPr>
              <w:tabs>
                <w:tab w:val="left" w:pos="-142"/>
              </w:tabs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Целевые показатели муниципальной программы </w:t>
            </w:r>
            <w:r w:rsidRPr="00004FD0">
              <w:rPr>
                <w:kern w:val="2"/>
                <w:sz w:val="28"/>
                <w:szCs w:val="28"/>
                <w:lang w:eastAsia="ru-RU"/>
              </w:rPr>
              <w:br/>
            </w:r>
          </w:p>
        </w:tc>
        <w:tc>
          <w:tcPr>
            <w:tcW w:w="425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:rsidR="009F0F97" w:rsidRPr="00004FD0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доля многоквартирных домов </w:t>
            </w:r>
            <w:r w:rsidR="001D59C5" w:rsidRPr="00004FD0">
              <w:rPr>
                <w:kern w:val="2"/>
                <w:sz w:val="28"/>
                <w:szCs w:val="28"/>
                <w:lang w:eastAsia="ru-RU"/>
              </w:rPr>
              <w:t xml:space="preserve">в целом </w:t>
            </w: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по Белокалитвинскому городскому поселению,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004FD0">
              <w:rPr>
                <w:spacing w:val="-8"/>
                <w:kern w:val="2"/>
                <w:sz w:val="28"/>
                <w:szCs w:val="28"/>
                <w:lang w:eastAsia="ru-RU"/>
              </w:rPr>
              <w:t>кооперативов или иного специализированного</w:t>
            </w: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 потребительского кооператива; </w:t>
            </w:r>
          </w:p>
          <w:p w:rsidR="009F0F97" w:rsidRPr="00004FD0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доля населения, обеспеченного питьевой водой, отвечающей требованиям безопасности, в общей численности населения Белокалитвинского городского поселения</w:t>
            </w:r>
            <w:r w:rsidR="001D59C5" w:rsidRPr="00004FD0">
              <w:rPr>
                <w:kern w:val="2"/>
                <w:sz w:val="28"/>
                <w:szCs w:val="28"/>
                <w:lang w:eastAsia="ru-RU"/>
              </w:rPr>
              <w:t>;</w:t>
            </w:r>
          </w:p>
          <w:p w:rsidR="001D59C5" w:rsidRPr="00004FD0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Доля отремонтированных систем в многоквартирных домах в общей структуре многоквартирных домов, подлежащих капитальному ремонту;</w:t>
            </w:r>
          </w:p>
          <w:p w:rsidR="001D59C5" w:rsidRPr="00004FD0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количество управляющих организаций и товариществ собственников жилья;</w:t>
            </w:r>
          </w:p>
          <w:p w:rsidR="001D59C5" w:rsidRPr="00004FD0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количество лиц, обученных основам управления </w:t>
            </w:r>
            <w:r w:rsidRPr="00004FD0">
              <w:rPr>
                <w:kern w:val="2"/>
                <w:sz w:val="28"/>
                <w:szCs w:val="28"/>
                <w:lang w:eastAsia="ru-RU"/>
              </w:rPr>
              <w:lastRenderedPageBreak/>
              <w:t>многоквартирными домами;</w:t>
            </w:r>
          </w:p>
          <w:p w:rsidR="001D59C5" w:rsidRPr="00004FD0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доля сточных вод, очищенных до нормальных значений, в общем объеме сточных вод, пропущенных через очистные сооружения;</w:t>
            </w:r>
          </w:p>
          <w:p w:rsidR="001D59C5" w:rsidRPr="00004FD0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количество аварий в сфере ЖКХ;</w:t>
            </w:r>
          </w:p>
          <w:p w:rsidR="001D59C5" w:rsidRPr="00004FD0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доля потерь тепловой энергии в суммарном объеме отпуска;</w:t>
            </w:r>
          </w:p>
          <w:p w:rsidR="001D59C5" w:rsidRPr="00004FD0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количество многоквартирных домов, для которых обеспечена эксплуатационная надежность;</w:t>
            </w:r>
          </w:p>
          <w:p w:rsidR="001D59C5" w:rsidRPr="00004FD0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ур</w:t>
            </w:r>
            <w:r w:rsidR="006C2C87" w:rsidRPr="00004FD0">
              <w:rPr>
                <w:kern w:val="2"/>
                <w:sz w:val="28"/>
                <w:szCs w:val="28"/>
                <w:lang w:eastAsia="ru-RU"/>
              </w:rPr>
              <w:t>овень экономии</w:t>
            </w: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 средств по результатам размещения заказов для муниципальных нужд.</w:t>
            </w:r>
          </w:p>
        </w:tc>
      </w:tr>
      <w:tr w:rsidR="00004FD0" w:rsidRPr="00004FD0" w:rsidTr="00E54762">
        <w:tc>
          <w:tcPr>
            <w:tcW w:w="2184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425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:rsidR="009F0F97" w:rsidRPr="00004FD0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:rsidR="009F0F97" w:rsidRPr="00004FD0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Этапы реализации не выделяются</w:t>
            </w:r>
          </w:p>
        </w:tc>
      </w:tr>
      <w:tr w:rsidR="00004FD0" w:rsidRPr="00004FD0" w:rsidTr="00E54762">
        <w:tc>
          <w:tcPr>
            <w:tcW w:w="2184" w:type="dxa"/>
            <w:hideMark/>
          </w:tcPr>
          <w:p w:rsidR="00086E27" w:rsidRPr="003233F5" w:rsidRDefault="00086E27" w:rsidP="00685CB5">
            <w:r w:rsidRPr="003233F5">
              <w:rPr>
                <w:kern w:val="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425" w:type="dxa"/>
            <w:hideMark/>
          </w:tcPr>
          <w:p w:rsidR="00086E27" w:rsidRPr="003233F5" w:rsidRDefault="00086E27" w:rsidP="00685CB5">
            <w:r w:rsidRPr="003233F5">
              <w:rPr>
                <w:kern w:val="1"/>
                <w:sz w:val="28"/>
                <w:szCs w:val="28"/>
              </w:rPr>
              <w:t>–</w:t>
            </w:r>
          </w:p>
        </w:tc>
        <w:tc>
          <w:tcPr>
            <w:tcW w:w="7082" w:type="dxa"/>
            <w:hideMark/>
          </w:tcPr>
          <w:p w:rsidR="00086E27" w:rsidRPr="003233F5" w:rsidRDefault="00824A90" w:rsidP="00685CB5">
            <w:pP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497 055,2</w:t>
            </w:r>
            <w:r w:rsidR="00C97022" w:rsidRPr="003233F5">
              <w:rPr>
                <w:kern w:val="1"/>
                <w:sz w:val="28"/>
                <w:szCs w:val="28"/>
              </w:rPr>
              <w:t xml:space="preserve"> </w:t>
            </w:r>
            <w:r w:rsidR="00086E27" w:rsidRPr="003233F5">
              <w:rPr>
                <w:kern w:val="1"/>
                <w:sz w:val="28"/>
                <w:szCs w:val="28"/>
              </w:rPr>
              <w:t>тыс. рублей, в том числе: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2019 году – </w:t>
            </w:r>
            <w:r w:rsidR="009A40BB" w:rsidRPr="003233F5">
              <w:rPr>
                <w:kern w:val="1"/>
                <w:sz w:val="28"/>
                <w:szCs w:val="28"/>
              </w:rPr>
              <w:t>64 333,7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2020 году – </w:t>
            </w:r>
            <w:r w:rsidR="007D18E3" w:rsidRPr="003233F5">
              <w:rPr>
                <w:kern w:val="1"/>
                <w:sz w:val="28"/>
                <w:szCs w:val="28"/>
              </w:rPr>
              <w:t>48 084,1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2021 году – </w:t>
            </w:r>
            <w:r w:rsidR="003C3937" w:rsidRPr="003233F5">
              <w:rPr>
                <w:kern w:val="1"/>
                <w:sz w:val="28"/>
                <w:szCs w:val="28"/>
              </w:rPr>
              <w:t>49 321,8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2022 году – </w:t>
            </w:r>
            <w:r w:rsidR="005C443D" w:rsidRPr="003233F5">
              <w:rPr>
                <w:kern w:val="1"/>
                <w:sz w:val="28"/>
                <w:szCs w:val="28"/>
              </w:rPr>
              <w:t>84</w:t>
            </w:r>
            <w:r w:rsidR="00C50356" w:rsidRPr="003233F5">
              <w:rPr>
                <w:kern w:val="1"/>
                <w:sz w:val="28"/>
                <w:szCs w:val="28"/>
              </w:rPr>
              <w:t> 404,1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2023 году – </w:t>
            </w:r>
            <w:r w:rsidR="003233F5" w:rsidRPr="003233F5">
              <w:rPr>
                <w:kern w:val="1"/>
                <w:sz w:val="28"/>
                <w:szCs w:val="28"/>
              </w:rPr>
              <w:t>86 352,8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2024 году – </w:t>
            </w:r>
            <w:r w:rsidR="00824A90">
              <w:rPr>
                <w:kern w:val="1"/>
                <w:sz w:val="28"/>
                <w:szCs w:val="28"/>
              </w:rPr>
              <w:t>58 552,9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2025 году – </w:t>
            </w:r>
            <w:r w:rsidR="00824A90">
              <w:rPr>
                <w:kern w:val="1"/>
                <w:sz w:val="28"/>
                <w:szCs w:val="28"/>
              </w:rPr>
              <w:t>50 391,5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2026 году – </w:t>
            </w:r>
            <w:r w:rsidR="00824A90">
              <w:rPr>
                <w:kern w:val="1"/>
                <w:sz w:val="28"/>
                <w:szCs w:val="28"/>
              </w:rPr>
              <w:t>48 929,1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2027 году – </w:t>
            </w:r>
            <w:r w:rsidR="008C2E54" w:rsidRPr="003233F5">
              <w:rPr>
                <w:kern w:val="1"/>
                <w:sz w:val="28"/>
                <w:szCs w:val="28"/>
              </w:rPr>
              <w:t xml:space="preserve">1 671,3 </w:t>
            </w:r>
            <w:r w:rsidRPr="003233F5">
              <w:rPr>
                <w:kern w:val="1"/>
                <w:sz w:val="28"/>
                <w:szCs w:val="28"/>
              </w:rPr>
              <w:t>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2028 году – </w:t>
            </w:r>
            <w:r w:rsidR="008C2E54" w:rsidRPr="003233F5">
              <w:rPr>
                <w:kern w:val="1"/>
                <w:sz w:val="28"/>
                <w:szCs w:val="28"/>
              </w:rPr>
              <w:t>1 671,3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2029 году – </w:t>
            </w:r>
            <w:r w:rsidR="008C2E54" w:rsidRPr="003233F5">
              <w:rPr>
                <w:kern w:val="1"/>
                <w:sz w:val="28"/>
                <w:szCs w:val="28"/>
              </w:rPr>
              <w:t>1 671,3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2030 году – </w:t>
            </w:r>
            <w:r w:rsidR="008C2E54" w:rsidRPr="003233F5">
              <w:rPr>
                <w:kern w:val="1"/>
                <w:sz w:val="28"/>
                <w:szCs w:val="28"/>
              </w:rPr>
              <w:t xml:space="preserve">1 671,3 </w:t>
            </w:r>
            <w:r w:rsidRPr="003233F5">
              <w:rPr>
                <w:kern w:val="1"/>
                <w:sz w:val="28"/>
                <w:szCs w:val="28"/>
              </w:rPr>
              <w:t>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>в том числе: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за счет средств федерального бюджета – </w:t>
            </w:r>
            <w:r w:rsidR="00F25F97" w:rsidRPr="003233F5">
              <w:rPr>
                <w:kern w:val="1"/>
                <w:sz w:val="28"/>
                <w:szCs w:val="28"/>
              </w:rPr>
              <w:t>3 876,7</w:t>
            </w:r>
            <w:r w:rsidRPr="003233F5">
              <w:rPr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086E27" w:rsidRPr="003233F5" w:rsidRDefault="003C4B8A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>в 2019 году – 234,6 тыс. рублей;</w:t>
            </w:r>
          </w:p>
          <w:p w:rsidR="003C4B8A" w:rsidRPr="003233F5" w:rsidRDefault="003C4B8A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>в 2020 году – 133,0 тыс. рублей</w:t>
            </w:r>
            <w:r w:rsidR="0001369C" w:rsidRPr="003233F5">
              <w:rPr>
                <w:kern w:val="1"/>
                <w:sz w:val="28"/>
                <w:szCs w:val="28"/>
              </w:rPr>
              <w:t>;</w:t>
            </w:r>
          </w:p>
          <w:p w:rsidR="0001369C" w:rsidRPr="003233F5" w:rsidRDefault="0001369C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2021 году – </w:t>
            </w:r>
            <w:r w:rsidR="003C3937" w:rsidRPr="003233F5">
              <w:rPr>
                <w:kern w:val="1"/>
                <w:sz w:val="28"/>
                <w:szCs w:val="28"/>
              </w:rPr>
              <w:t>1 213,3</w:t>
            </w:r>
            <w:r w:rsidR="00BB658F"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BB658F" w:rsidRPr="003233F5" w:rsidRDefault="00BB658F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>в 2022 году – 1</w:t>
            </w:r>
            <w:r w:rsidR="00DC01A9" w:rsidRPr="003233F5">
              <w:rPr>
                <w:kern w:val="1"/>
                <w:sz w:val="28"/>
                <w:szCs w:val="28"/>
              </w:rPr>
              <w:t> </w:t>
            </w:r>
            <w:r w:rsidRPr="003233F5">
              <w:rPr>
                <w:kern w:val="1"/>
                <w:sz w:val="28"/>
                <w:szCs w:val="28"/>
              </w:rPr>
              <w:t>17</w:t>
            </w:r>
            <w:r w:rsidR="00DC01A9" w:rsidRPr="003233F5">
              <w:rPr>
                <w:kern w:val="1"/>
                <w:sz w:val="28"/>
                <w:szCs w:val="28"/>
              </w:rPr>
              <w:t>6,0</w:t>
            </w:r>
            <w:r w:rsidR="00F25F97"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F25F97" w:rsidRPr="003233F5" w:rsidRDefault="00F25F97" w:rsidP="00685CB5">
            <w:pPr>
              <w:jc w:val="both"/>
              <w:rPr>
                <w:spacing w:val="-4"/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>в 2023 году – 1 119,8 тыс. рублей.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spacing w:val="-4"/>
                <w:kern w:val="1"/>
                <w:sz w:val="28"/>
                <w:szCs w:val="28"/>
              </w:rPr>
              <w:t xml:space="preserve">за счет средств областного бюджета – </w:t>
            </w:r>
            <w:r w:rsidR="00824A90">
              <w:rPr>
                <w:spacing w:val="-4"/>
                <w:kern w:val="1"/>
                <w:sz w:val="28"/>
                <w:szCs w:val="28"/>
              </w:rPr>
              <w:t>423 474,4</w:t>
            </w:r>
            <w:r w:rsidR="00F71439" w:rsidRPr="003233F5">
              <w:rPr>
                <w:spacing w:val="-4"/>
                <w:kern w:val="1"/>
                <w:sz w:val="28"/>
                <w:szCs w:val="28"/>
              </w:rPr>
              <w:t xml:space="preserve"> </w:t>
            </w:r>
            <w:r w:rsidRPr="003233F5">
              <w:rPr>
                <w:spacing w:val="-4"/>
                <w:kern w:val="1"/>
                <w:sz w:val="28"/>
                <w:szCs w:val="28"/>
              </w:rPr>
              <w:t>тыс. рублей,</w:t>
            </w:r>
            <w:r w:rsidRPr="003233F5">
              <w:rPr>
                <w:kern w:val="1"/>
                <w:sz w:val="28"/>
                <w:szCs w:val="28"/>
              </w:rPr>
              <w:t xml:space="preserve"> в том числе: 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>в 2019 году – 55 947,8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2020 году – </w:t>
            </w:r>
            <w:r w:rsidR="00E54762" w:rsidRPr="003233F5">
              <w:rPr>
                <w:kern w:val="1"/>
                <w:sz w:val="28"/>
                <w:szCs w:val="28"/>
              </w:rPr>
              <w:t>39 926,6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2021 году – </w:t>
            </w:r>
            <w:r w:rsidR="00801F6E" w:rsidRPr="003233F5">
              <w:rPr>
                <w:kern w:val="1"/>
                <w:sz w:val="28"/>
                <w:szCs w:val="28"/>
              </w:rPr>
              <w:t>37 892,9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2022 году – </w:t>
            </w:r>
            <w:r w:rsidR="005C443D" w:rsidRPr="003233F5">
              <w:rPr>
                <w:kern w:val="1"/>
                <w:sz w:val="28"/>
                <w:szCs w:val="28"/>
              </w:rPr>
              <w:t>75 879,4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2023 году – </w:t>
            </w:r>
            <w:r w:rsidR="00744E43" w:rsidRPr="003233F5">
              <w:rPr>
                <w:kern w:val="1"/>
                <w:sz w:val="28"/>
                <w:szCs w:val="28"/>
              </w:rPr>
              <w:t>76 521,3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2024 году – </w:t>
            </w:r>
            <w:r w:rsidR="00824A90">
              <w:rPr>
                <w:kern w:val="1"/>
                <w:sz w:val="28"/>
                <w:szCs w:val="28"/>
              </w:rPr>
              <w:t>53 082,4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74419E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2025 году – </w:t>
            </w:r>
            <w:r w:rsidR="00824A90">
              <w:rPr>
                <w:kern w:val="1"/>
                <w:sz w:val="28"/>
                <w:szCs w:val="28"/>
              </w:rPr>
              <w:t>42 112,0</w:t>
            </w:r>
            <w:r w:rsidR="00086E27"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2026 году – </w:t>
            </w:r>
            <w:r w:rsidR="00824A90">
              <w:rPr>
                <w:kern w:val="1"/>
                <w:sz w:val="28"/>
                <w:szCs w:val="28"/>
              </w:rPr>
              <w:t>42 112,0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2027 году – </w:t>
            </w:r>
            <w:r w:rsidR="00D20331" w:rsidRPr="003233F5">
              <w:rPr>
                <w:kern w:val="1"/>
                <w:sz w:val="28"/>
                <w:szCs w:val="28"/>
              </w:rPr>
              <w:t>0</w:t>
            </w:r>
            <w:r w:rsidRPr="003233F5">
              <w:rPr>
                <w:kern w:val="1"/>
                <w:sz w:val="28"/>
                <w:szCs w:val="28"/>
              </w:rPr>
              <w:t>,0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lastRenderedPageBreak/>
              <w:t xml:space="preserve">в 2028 году – </w:t>
            </w:r>
            <w:r w:rsidR="00D20331" w:rsidRPr="003233F5">
              <w:rPr>
                <w:kern w:val="1"/>
                <w:sz w:val="28"/>
                <w:szCs w:val="28"/>
              </w:rPr>
              <w:t>0</w:t>
            </w:r>
            <w:r w:rsidRPr="003233F5">
              <w:rPr>
                <w:kern w:val="1"/>
                <w:sz w:val="28"/>
                <w:szCs w:val="28"/>
              </w:rPr>
              <w:t>,0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2029 году – </w:t>
            </w:r>
            <w:r w:rsidR="00D20331" w:rsidRPr="003233F5">
              <w:rPr>
                <w:kern w:val="1"/>
                <w:sz w:val="28"/>
                <w:szCs w:val="28"/>
              </w:rPr>
              <w:t>0</w:t>
            </w:r>
            <w:r w:rsidRPr="003233F5">
              <w:rPr>
                <w:kern w:val="1"/>
                <w:sz w:val="28"/>
                <w:szCs w:val="28"/>
              </w:rPr>
              <w:t>,0 тыс. рублей;</w:t>
            </w:r>
          </w:p>
          <w:p w:rsidR="00086E27" w:rsidRPr="003233F5" w:rsidRDefault="00086E27" w:rsidP="00685CB5">
            <w:pPr>
              <w:jc w:val="both"/>
              <w:rPr>
                <w:spacing w:val="-8"/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2030 году – </w:t>
            </w:r>
            <w:r w:rsidR="00D20331" w:rsidRPr="003233F5">
              <w:rPr>
                <w:kern w:val="1"/>
                <w:sz w:val="28"/>
                <w:szCs w:val="28"/>
              </w:rPr>
              <w:t>0</w:t>
            </w:r>
            <w:r w:rsidRPr="003233F5">
              <w:rPr>
                <w:kern w:val="1"/>
                <w:sz w:val="28"/>
                <w:szCs w:val="28"/>
              </w:rPr>
              <w:t>,0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spacing w:val="-8"/>
                <w:kern w:val="1"/>
                <w:sz w:val="28"/>
                <w:szCs w:val="28"/>
              </w:rPr>
              <w:t xml:space="preserve"> за счет районного бюджета –</w:t>
            </w:r>
            <w:r w:rsidRPr="003233F5">
              <w:rPr>
                <w:kern w:val="1"/>
                <w:sz w:val="28"/>
                <w:szCs w:val="28"/>
              </w:rPr>
              <w:t xml:space="preserve"> </w:t>
            </w:r>
            <w:r w:rsidR="00552A91" w:rsidRPr="003233F5">
              <w:rPr>
                <w:kern w:val="1"/>
                <w:sz w:val="28"/>
                <w:szCs w:val="28"/>
              </w:rPr>
              <w:t>9 015,3</w:t>
            </w:r>
            <w:r w:rsidRPr="003233F5">
              <w:rPr>
                <w:kern w:val="1"/>
                <w:sz w:val="28"/>
                <w:szCs w:val="28"/>
              </w:rPr>
              <w:t xml:space="preserve"> тыс. рублей, в том числе: 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2019 году – </w:t>
            </w:r>
            <w:r w:rsidR="003C4B8A" w:rsidRPr="003233F5">
              <w:rPr>
                <w:kern w:val="1"/>
                <w:sz w:val="28"/>
                <w:szCs w:val="28"/>
              </w:rPr>
              <w:t>3 939,5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2020 году – </w:t>
            </w:r>
            <w:r w:rsidR="003C4B8A" w:rsidRPr="003233F5">
              <w:rPr>
                <w:kern w:val="1"/>
                <w:sz w:val="28"/>
                <w:szCs w:val="28"/>
              </w:rPr>
              <w:t>3 121,3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2021 году – </w:t>
            </w:r>
            <w:r w:rsidR="00FB1EE5" w:rsidRPr="003233F5">
              <w:rPr>
                <w:kern w:val="1"/>
                <w:sz w:val="28"/>
                <w:szCs w:val="28"/>
              </w:rPr>
              <w:t>1 954,5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2022 году – </w:t>
            </w:r>
            <w:r w:rsidR="00552A91" w:rsidRPr="003233F5">
              <w:rPr>
                <w:kern w:val="1"/>
                <w:sz w:val="28"/>
                <w:szCs w:val="28"/>
              </w:rPr>
              <w:t>0,0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2023 году – </w:t>
            </w:r>
            <w:r w:rsidR="00D20331" w:rsidRPr="003233F5">
              <w:rPr>
                <w:kern w:val="1"/>
                <w:sz w:val="28"/>
                <w:szCs w:val="28"/>
              </w:rPr>
              <w:t>0,0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2024 году – </w:t>
            </w:r>
            <w:r w:rsidR="00D20331" w:rsidRPr="003233F5">
              <w:rPr>
                <w:kern w:val="1"/>
                <w:sz w:val="28"/>
                <w:szCs w:val="28"/>
              </w:rPr>
              <w:t>0,0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2025 году – </w:t>
            </w:r>
            <w:r w:rsidR="00D20331" w:rsidRPr="003233F5">
              <w:rPr>
                <w:kern w:val="1"/>
                <w:sz w:val="28"/>
                <w:szCs w:val="28"/>
              </w:rPr>
              <w:t xml:space="preserve">0,0 </w:t>
            </w:r>
            <w:r w:rsidRPr="003233F5">
              <w:rPr>
                <w:kern w:val="1"/>
                <w:sz w:val="28"/>
                <w:szCs w:val="28"/>
              </w:rPr>
              <w:t>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2026 году – </w:t>
            </w:r>
            <w:r w:rsidR="00D20331" w:rsidRPr="003233F5">
              <w:rPr>
                <w:kern w:val="1"/>
                <w:sz w:val="28"/>
                <w:szCs w:val="28"/>
              </w:rPr>
              <w:t xml:space="preserve">0,0 </w:t>
            </w:r>
            <w:r w:rsidRPr="003233F5">
              <w:rPr>
                <w:kern w:val="1"/>
                <w:sz w:val="28"/>
                <w:szCs w:val="28"/>
              </w:rPr>
              <w:t>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2027 году – </w:t>
            </w:r>
            <w:r w:rsidR="00D20331" w:rsidRPr="003233F5">
              <w:rPr>
                <w:kern w:val="1"/>
                <w:sz w:val="28"/>
                <w:szCs w:val="28"/>
              </w:rPr>
              <w:t xml:space="preserve">0,0 </w:t>
            </w:r>
            <w:r w:rsidRPr="003233F5">
              <w:rPr>
                <w:kern w:val="1"/>
                <w:sz w:val="28"/>
                <w:szCs w:val="28"/>
              </w:rPr>
              <w:t>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2028 году – </w:t>
            </w:r>
            <w:r w:rsidR="00D20331" w:rsidRPr="003233F5">
              <w:rPr>
                <w:kern w:val="1"/>
                <w:sz w:val="28"/>
                <w:szCs w:val="28"/>
              </w:rPr>
              <w:t>0,0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2029 году – </w:t>
            </w:r>
            <w:r w:rsidR="00D20331" w:rsidRPr="003233F5">
              <w:rPr>
                <w:kern w:val="1"/>
                <w:sz w:val="28"/>
                <w:szCs w:val="28"/>
              </w:rPr>
              <w:t xml:space="preserve">0,0 </w:t>
            </w:r>
            <w:r w:rsidRPr="003233F5">
              <w:rPr>
                <w:kern w:val="1"/>
                <w:sz w:val="28"/>
                <w:szCs w:val="28"/>
              </w:rPr>
              <w:t>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2030 году – </w:t>
            </w:r>
            <w:r w:rsidR="00D20331" w:rsidRPr="003233F5">
              <w:rPr>
                <w:kern w:val="1"/>
                <w:sz w:val="28"/>
                <w:szCs w:val="28"/>
              </w:rPr>
              <w:t>0,0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за счет средств местного бюджета – </w:t>
            </w:r>
            <w:r w:rsidR="00824A90">
              <w:rPr>
                <w:kern w:val="1"/>
                <w:sz w:val="28"/>
                <w:szCs w:val="28"/>
              </w:rPr>
              <w:t>60 688,8</w:t>
            </w:r>
            <w:r w:rsidRPr="003233F5">
              <w:rPr>
                <w:kern w:val="1"/>
                <w:sz w:val="28"/>
                <w:szCs w:val="28"/>
              </w:rPr>
              <w:t xml:space="preserve"> тыс. рублей, в том числе: 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2019 году – </w:t>
            </w:r>
            <w:r w:rsidR="00D415DA" w:rsidRPr="003233F5">
              <w:rPr>
                <w:kern w:val="1"/>
                <w:sz w:val="28"/>
                <w:szCs w:val="28"/>
              </w:rPr>
              <w:t>4 211,8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6C2C8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2020 году – </w:t>
            </w:r>
            <w:r w:rsidR="007D18E3" w:rsidRPr="003233F5">
              <w:rPr>
                <w:kern w:val="1"/>
                <w:sz w:val="28"/>
                <w:szCs w:val="28"/>
              </w:rPr>
              <w:t>4 903,2</w:t>
            </w:r>
            <w:r w:rsidR="00086E27"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2021 году – </w:t>
            </w:r>
            <w:r w:rsidR="003C3937" w:rsidRPr="003233F5">
              <w:rPr>
                <w:kern w:val="1"/>
                <w:sz w:val="28"/>
                <w:szCs w:val="28"/>
              </w:rPr>
              <w:t>8 261,1</w:t>
            </w:r>
            <w:r w:rsidR="0019271D" w:rsidRPr="003233F5">
              <w:rPr>
                <w:kern w:val="1"/>
                <w:sz w:val="28"/>
                <w:szCs w:val="28"/>
              </w:rPr>
              <w:t xml:space="preserve"> </w:t>
            </w:r>
            <w:r w:rsidRPr="003233F5">
              <w:rPr>
                <w:kern w:val="1"/>
                <w:sz w:val="28"/>
                <w:szCs w:val="28"/>
              </w:rPr>
              <w:t>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2022 году – </w:t>
            </w:r>
            <w:r w:rsidR="001935F6" w:rsidRPr="003233F5">
              <w:rPr>
                <w:kern w:val="1"/>
                <w:sz w:val="28"/>
                <w:szCs w:val="28"/>
              </w:rPr>
              <w:t>7</w:t>
            </w:r>
            <w:r w:rsidR="00C50356" w:rsidRPr="003233F5">
              <w:rPr>
                <w:kern w:val="1"/>
                <w:sz w:val="28"/>
                <w:szCs w:val="28"/>
              </w:rPr>
              <w:t> 348,7</w:t>
            </w:r>
            <w:r w:rsidR="000B3C29" w:rsidRPr="003233F5">
              <w:rPr>
                <w:kern w:val="1"/>
                <w:sz w:val="28"/>
                <w:szCs w:val="28"/>
              </w:rPr>
              <w:t xml:space="preserve"> </w:t>
            </w:r>
            <w:r w:rsidRPr="003233F5">
              <w:rPr>
                <w:kern w:val="1"/>
                <w:sz w:val="28"/>
                <w:szCs w:val="28"/>
              </w:rPr>
              <w:t>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2023 году – </w:t>
            </w:r>
            <w:r w:rsidR="003233F5" w:rsidRPr="003233F5">
              <w:rPr>
                <w:kern w:val="1"/>
                <w:sz w:val="28"/>
                <w:szCs w:val="28"/>
              </w:rPr>
              <w:t>8 711,7</w:t>
            </w:r>
            <w:r w:rsidR="007D18E3" w:rsidRPr="003233F5">
              <w:rPr>
                <w:kern w:val="1"/>
                <w:sz w:val="28"/>
                <w:szCs w:val="28"/>
              </w:rPr>
              <w:t xml:space="preserve"> </w:t>
            </w:r>
            <w:r w:rsidRPr="003233F5">
              <w:rPr>
                <w:kern w:val="1"/>
                <w:sz w:val="28"/>
                <w:szCs w:val="28"/>
              </w:rPr>
              <w:t>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2024 году – </w:t>
            </w:r>
            <w:r w:rsidR="00824A90">
              <w:rPr>
                <w:kern w:val="1"/>
                <w:sz w:val="28"/>
                <w:szCs w:val="28"/>
              </w:rPr>
              <w:t>5 470,5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2025 году – </w:t>
            </w:r>
            <w:r w:rsidR="00824A90">
              <w:rPr>
                <w:kern w:val="1"/>
                <w:sz w:val="28"/>
                <w:szCs w:val="28"/>
              </w:rPr>
              <w:t>8 279,5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 xml:space="preserve">в 2026 году – </w:t>
            </w:r>
            <w:r w:rsidR="00824A90">
              <w:rPr>
                <w:kern w:val="1"/>
                <w:sz w:val="28"/>
                <w:szCs w:val="28"/>
              </w:rPr>
              <w:t>6 817,1</w:t>
            </w:r>
            <w:r w:rsidRPr="003233F5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>в 2027 году – 1 671,3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>в 2028 году – 1 671,3 тыс. рублей;</w:t>
            </w:r>
          </w:p>
          <w:p w:rsidR="00086E27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>в 2029 году –</w:t>
            </w:r>
            <w:r w:rsidR="00552A91" w:rsidRPr="003233F5">
              <w:rPr>
                <w:kern w:val="1"/>
                <w:sz w:val="28"/>
                <w:szCs w:val="28"/>
              </w:rPr>
              <w:t xml:space="preserve"> </w:t>
            </w:r>
            <w:r w:rsidRPr="003233F5">
              <w:rPr>
                <w:kern w:val="1"/>
                <w:sz w:val="28"/>
                <w:szCs w:val="28"/>
              </w:rPr>
              <w:t>1 671,3 тыс. рублей;</w:t>
            </w:r>
          </w:p>
          <w:p w:rsidR="00163039" w:rsidRPr="003233F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3233F5">
              <w:rPr>
                <w:kern w:val="1"/>
                <w:sz w:val="28"/>
                <w:szCs w:val="28"/>
              </w:rPr>
              <w:t>в 2030 году – 1 671,3 тыс. рублей</w:t>
            </w:r>
            <w:r w:rsidR="000F7FB1" w:rsidRPr="003233F5">
              <w:rPr>
                <w:kern w:val="1"/>
                <w:sz w:val="28"/>
                <w:szCs w:val="28"/>
              </w:rPr>
              <w:t>.</w:t>
            </w:r>
          </w:p>
          <w:p w:rsidR="00C72B9C" w:rsidRPr="003233F5" w:rsidRDefault="00C72B9C" w:rsidP="00685CB5">
            <w:pPr>
              <w:jc w:val="both"/>
              <w:rPr>
                <w:kern w:val="1"/>
                <w:sz w:val="28"/>
                <w:szCs w:val="28"/>
              </w:rPr>
            </w:pPr>
          </w:p>
        </w:tc>
      </w:tr>
      <w:tr w:rsidR="00004FD0" w:rsidRPr="00004FD0" w:rsidTr="00E54762">
        <w:tc>
          <w:tcPr>
            <w:tcW w:w="2184" w:type="dxa"/>
            <w:hideMark/>
          </w:tcPr>
          <w:p w:rsidR="00086E27" w:rsidRPr="00004FD0" w:rsidRDefault="00086E2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25" w:type="dxa"/>
            <w:hideMark/>
          </w:tcPr>
          <w:p w:rsidR="00086E27" w:rsidRPr="00004FD0" w:rsidRDefault="00086E2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  <w:hideMark/>
          </w:tcPr>
          <w:p w:rsidR="006C2C87" w:rsidRPr="00004FD0" w:rsidRDefault="006C2C8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повышение эффективного управления многоквартирными домами; повышение эффективности, качества и надежности поставок коммунальных ресурсов;  создание условий для реализации муниципальной программы.</w:t>
            </w:r>
          </w:p>
          <w:p w:rsidR="00086E27" w:rsidRPr="00004FD0" w:rsidRDefault="00086E2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  <w:p w:rsidR="00086E27" w:rsidRPr="00004FD0" w:rsidRDefault="00086E27" w:rsidP="007645D2">
            <w:pPr>
              <w:pageBreakBefore/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caps/>
                <w:kern w:val="2"/>
                <w:sz w:val="28"/>
                <w:szCs w:val="28"/>
                <w:lang w:eastAsia="ru-RU"/>
              </w:rPr>
              <w:t>П</w:t>
            </w:r>
            <w:r w:rsidRPr="00004FD0">
              <w:rPr>
                <w:kern w:val="2"/>
                <w:sz w:val="28"/>
                <w:szCs w:val="28"/>
                <w:lang w:eastAsia="ru-RU"/>
              </w:rPr>
              <w:t>аспорт подпрограммы</w:t>
            </w:r>
            <w:r w:rsidR="00CF5F77" w:rsidRPr="00004FD0">
              <w:rPr>
                <w:kern w:val="2"/>
                <w:sz w:val="28"/>
                <w:szCs w:val="28"/>
                <w:lang w:eastAsia="ru-RU"/>
              </w:rPr>
              <w:t xml:space="preserve"> 1</w:t>
            </w:r>
          </w:p>
          <w:p w:rsidR="00086E27" w:rsidRPr="00004FD0" w:rsidRDefault="00086E27" w:rsidP="000F7F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«Развитие жилищного хозяйства в Белокалитвинском городском поселении»</w:t>
            </w:r>
          </w:p>
        </w:tc>
      </w:tr>
    </w:tbl>
    <w:p w:rsidR="00975282" w:rsidRPr="00004FD0" w:rsidRDefault="00975282" w:rsidP="00975282">
      <w:pPr>
        <w:rPr>
          <w:vanish/>
        </w:rPr>
      </w:pPr>
    </w:p>
    <w:tbl>
      <w:tblPr>
        <w:tblpPr w:leftFromText="180" w:rightFromText="180" w:vertAnchor="text" w:horzAnchor="margin" w:tblpY="1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004FD0" w:rsidRPr="00004FD0" w:rsidTr="00CF5F77">
        <w:tc>
          <w:tcPr>
            <w:tcW w:w="1962" w:type="dxa"/>
            <w:hideMark/>
          </w:tcPr>
          <w:p w:rsidR="007645D2" w:rsidRPr="00004FD0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77" w:type="dxa"/>
            <w:hideMark/>
          </w:tcPr>
          <w:p w:rsidR="007645D2" w:rsidRPr="00004FD0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7645D2" w:rsidRPr="00004FD0" w:rsidRDefault="007645D2" w:rsidP="007645D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подпрограмма «Развитие жилищного хозяйства в Белокалитвинском городском поселении» (далее – также подпрограмма 1)</w:t>
            </w:r>
          </w:p>
        </w:tc>
      </w:tr>
      <w:tr w:rsidR="00004FD0" w:rsidRPr="00004FD0" w:rsidTr="00CF5F77">
        <w:tc>
          <w:tcPr>
            <w:tcW w:w="1962" w:type="dxa"/>
            <w:hideMark/>
          </w:tcPr>
          <w:p w:rsidR="007645D2" w:rsidRPr="00004FD0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Исполнитель подпрограммы</w:t>
            </w:r>
            <w:proofErr w:type="gramStart"/>
            <w:r w:rsidRPr="00004FD0">
              <w:rPr>
                <w:kern w:val="2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77" w:type="dxa"/>
            <w:hideMark/>
          </w:tcPr>
          <w:p w:rsidR="007645D2" w:rsidRPr="00004FD0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7645D2" w:rsidRPr="00004FD0" w:rsidRDefault="007645D2" w:rsidP="007645D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004FD0" w:rsidRPr="00004FD0" w:rsidTr="00CF5F77">
        <w:tc>
          <w:tcPr>
            <w:tcW w:w="1962" w:type="dxa"/>
            <w:hideMark/>
          </w:tcPr>
          <w:p w:rsidR="007645D2" w:rsidRPr="00004FD0" w:rsidRDefault="00CF5F77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Участники </w:t>
            </w:r>
            <w:r w:rsidRPr="00004FD0">
              <w:rPr>
                <w:kern w:val="2"/>
                <w:sz w:val="28"/>
                <w:szCs w:val="28"/>
                <w:lang w:eastAsia="ru-RU"/>
              </w:rPr>
              <w:lastRenderedPageBreak/>
              <w:t>подпрограммы</w:t>
            </w:r>
            <w:proofErr w:type="gramStart"/>
            <w:r w:rsidR="007645D2" w:rsidRPr="00004FD0">
              <w:rPr>
                <w:kern w:val="2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77" w:type="dxa"/>
            <w:hideMark/>
          </w:tcPr>
          <w:p w:rsidR="007645D2" w:rsidRPr="00004FD0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230" w:type="dxa"/>
            <w:hideMark/>
          </w:tcPr>
          <w:p w:rsidR="007645D2" w:rsidRPr="00004FD0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04FD0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</w:t>
            </w:r>
          </w:p>
          <w:p w:rsidR="007645D2" w:rsidRPr="00004FD0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04FD0">
              <w:rPr>
                <w:sz w:val="28"/>
                <w:szCs w:val="28"/>
                <w:lang w:eastAsia="ru-RU"/>
              </w:rPr>
              <w:lastRenderedPageBreak/>
              <w:t>управляющие организации;</w:t>
            </w:r>
          </w:p>
          <w:p w:rsidR="007645D2" w:rsidRPr="00004FD0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04FD0">
              <w:rPr>
                <w:sz w:val="28"/>
                <w:szCs w:val="28"/>
                <w:lang w:eastAsia="ru-RU"/>
              </w:rPr>
              <w:t>товарищества собственников жилья (далее ТСЖ);</w:t>
            </w:r>
          </w:p>
          <w:p w:rsidR="007645D2" w:rsidRPr="00004FD0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04FD0">
              <w:rPr>
                <w:sz w:val="28"/>
                <w:szCs w:val="28"/>
                <w:lang w:eastAsia="ru-RU"/>
              </w:rPr>
              <w:t>жилищно-строительные кооперативы (далее ЖСК);</w:t>
            </w:r>
          </w:p>
          <w:p w:rsidR="007645D2" w:rsidRPr="00004FD0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04FD0">
              <w:rPr>
                <w:sz w:val="28"/>
                <w:szCs w:val="28"/>
                <w:lang w:eastAsia="ru-RU"/>
              </w:rPr>
              <w:t>жилищные кооперативы;</w:t>
            </w:r>
          </w:p>
          <w:p w:rsidR="007645D2" w:rsidRPr="00004FD0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04FD0">
              <w:rPr>
                <w:sz w:val="28"/>
                <w:szCs w:val="28"/>
                <w:lang w:eastAsia="ru-RU"/>
              </w:rPr>
              <w:t>иные специализированные потребительские кооперативы;</w:t>
            </w:r>
          </w:p>
          <w:p w:rsidR="007645D2" w:rsidRPr="00004FD0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04FD0">
              <w:rPr>
                <w:sz w:val="28"/>
                <w:szCs w:val="28"/>
                <w:lang w:eastAsia="ru-RU"/>
              </w:rPr>
              <w:t>собственники помещений в многоквартирных домах</w:t>
            </w:r>
          </w:p>
        </w:tc>
      </w:tr>
      <w:tr w:rsidR="00004FD0" w:rsidRPr="00004FD0" w:rsidTr="00CF5F77">
        <w:tc>
          <w:tcPr>
            <w:tcW w:w="1962" w:type="dxa"/>
            <w:hideMark/>
          </w:tcPr>
          <w:p w:rsidR="007645D2" w:rsidRPr="00004FD0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lastRenderedPageBreak/>
              <w:t>Программно-ц</w:t>
            </w:r>
            <w:r w:rsidR="00CF5F77" w:rsidRPr="00004FD0">
              <w:rPr>
                <w:kern w:val="2"/>
                <w:sz w:val="28"/>
                <w:szCs w:val="28"/>
                <w:lang w:eastAsia="ru-RU"/>
              </w:rPr>
              <w:t>елевые инструменты подпрограммы</w:t>
            </w:r>
            <w:proofErr w:type="gramStart"/>
            <w:r w:rsidRPr="00004FD0">
              <w:rPr>
                <w:kern w:val="2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77" w:type="dxa"/>
            <w:hideMark/>
          </w:tcPr>
          <w:p w:rsidR="007645D2" w:rsidRPr="00004FD0" w:rsidRDefault="007645D2" w:rsidP="007645D2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7645D2" w:rsidRPr="00004FD0" w:rsidRDefault="007645D2" w:rsidP="007645D2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04FD0" w:rsidRPr="00004FD0" w:rsidTr="00CF5F77">
        <w:tc>
          <w:tcPr>
            <w:tcW w:w="1962" w:type="dxa"/>
            <w:hideMark/>
          </w:tcPr>
          <w:p w:rsidR="007645D2" w:rsidRPr="00004FD0" w:rsidRDefault="00CF5F77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Цель подпрограммы</w:t>
            </w:r>
            <w:proofErr w:type="gramStart"/>
            <w:r w:rsidR="007645D2" w:rsidRPr="00004FD0">
              <w:rPr>
                <w:kern w:val="2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77" w:type="dxa"/>
            <w:hideMark/>
          </w:tcPr>
          <w:p w:rsidR="007645D2" w:rsidRPr="00004FD0" w:rsidRDefault="007645D2" w:rsidP="007645D2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7645D2" w:rsidRPr="00004FD0" w:rsidRDefault="007645D2" w:rsidP="007645D2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эффективное управление многоквартирными домами</w:t>
            </w:r>
          </w:p>
        </w:tc>
      </w:tr>
      <w:tr w:rsidR="00004FD0" w:rsidRPr="00004FD0" w:rsidTr="00CF5F77">
        <w:tc>
          <w:tcPr>
            <w:tcW w:w="1962" w:type="dxa"/>
            <w:hideMark/>
          </w:tcPr>
          <w:p w:rsidR="00CF5F77" w:rsidRPr="00004FD0" w:rsidRDefault="00CF5F77" w:rsidP="007645D2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 w:rsidR="007645D2" w:rsidRPr="00004FD0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" w:type="dxa"/>
            <w:hideMark/>
          </w:tcPr>
          <w:p w:rsidR="007645D2" w:rsidRPr="00004FD0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7645D2" w:rsidRPr="00004FD0" w:rsidRDefault="007645D2" w:rsidP="007645D2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информирование населения о правах и обязанностях в жилищно-коммунальной сфере;</w:t>
            </w:r>
          </w:p>
          <w:p w:rsidR="007645D2" w:rsidRPr="00004FD0" w:rsidRDefault="007645D2" w:rsidP="007645D2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создание условий для развития конкурентной среды в сфере управления многоквартирными домами;</w:t>
            </w:r>
          </w:p>
          <w:p w:rsidR="007645D2" w:rsidRPr="00004FD0" w:rsidRDefault="007645D2" w:rsidP="007645D2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реализация механизма софинансирования работ по капитальному</w:t>
            </w:r>
            <w:r w:rsidRPr="00004FD0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 ремонту многоквартирных домов, проводимому</w:t>
            </w: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004FD0">
              <w:rPr>
                <w:spacing w:val="-4"/>
                <w:kern w:val="2"/>
                <w:sz w:val="28"/>
                <w:szCs w:val="28"/>
                <w:lang w:eastAsia="ru-RU"/>
              </w:rPr>
              <w:t>с привлечением средств собственников помещений в многоквартирном доме, и предоставление мер государственной</w:t>
            </w: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 поддержки в рамках Областного закона от 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004FD0" w:rsidRPr="00004FD0" w:rsidTr="00CF5F77">
        <w:tc>
          <w:tcPr>
            <w:tcW w:w="1962" w:type="dxa"/>
            <w:hideMark/>
          </w:tcPr>
          <w:p w:rsidR="007645D2" w:rsidRPr="00004FD0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Целевые показатели подпрограммы 1</w:t>
            </w:r>
          </w:p>
        </w:tc>
        <w:tc>
          <w:tcPr>
            <w:tcW w:w="277" w:type="dxa"/>
            <w:hideMark/>
          </w:tcPr>
          <w:p w:rsidR="007645D2" w:rsidRPr="00004FD0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5E7E08" w:rsidRPr="00004FD0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доля многоквартирных домов в целом по Белокалитвинскому городскому поселению,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004FD0">
              <w:rPr>
                <w:spacing w:val="-8"/>
                <w:kern w:val="2"/>
                <w:sz w:val="28"/>
                <w:szCs w:val="28"/>
                <w:lang w:eastAsia="ru-RU"/>
              </w:rPr>
              <w:t>кооперативов или иного специализированного</w:t>
            </w: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 потребительского кооператива; </w:t>
            </w:r>
          </w:p>
          <w:p w:rsidR="005E7E08" w:rsidRPr="00004FD0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доля населения, обеспеченного питьевой водой, отвечающей требованиям безопасности, в общей численности населения Белокалитвинского городского поселения;</w:t>
            </w:r>
          </w:p>
          <w:p w:rsidR="005E7E08" w:rsidRPr="00004FD0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Доля отремонтированных систем в многоквартирных домах в общей структуре многоквартирных домов, подлежащих капитальному ремонту;</w:t>
            </w:r>
          </w:p>
          <w:p w:rsidR="005E7E08" w:rsidRPr="00004FD0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количество управляющих организаций и товариществ собственников жилья;</w:t>
            </w:r>
          </w:p>
          <w:p w:rsidR="007645D2" w:rsidRPr="00004FD0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количество лиц, обученных основам управления многоквартирными домами.</w:t>
            </w:r>
          </w:p>
        </w:tc>
      </w:tr>
      <w:tr w:rsidR="00004FD0" w:rsidRPr="00004FD0" w:rsidTr="00CF5F77">
        <w:tc>
          <w:tcPr>
            <w:tcW w:w="1962" w:type="dxa"/>
          </w:tcPr>
          <w:p w:rsidR="007645D2" w:rsidRPr="00004FD0" w:rsidRDefault="007645D2" w:rsidP="00CF5F77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Этапы и сроки реализации подпрограммы</w:t>
            </w:r>
            <w:proofErr w:type="gramStart"/>
            <w:r w:rsidR="00CF5F77" w:rsidRPr="00004FD0">
              <w:rPr>
                <w:kern w:val="2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77" w:type="dxa"/>
            <w:hideMark/>
          </w:tcPr>
          <w:p w:rsidR="007645D2" w:rsidRPr="00004FD0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7645D2" w:rsidRPr="00004FD0" w:rsidRDefault="007645D2" w:rsidP="007645D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:rsidR="007645D2" w:rsidRPr="00004FD0" w:rsidRDefault="007645D2" w:rsidP="007645D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Этапы реализации подпрограммы 1 не выделяются</w:t>
            </w:r>
          </w:p>
          <w:p w:rsidR="007645D2" w:rsidRPr="00004FD0" w:rsidRDefault="007645D2" w:rsidP="007645D2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004FD0" w:rsidRPr="00004FD0" w:rsidTr="00CF5F77">
        <w:tc>
          <w:tcPr>
            <w:tcW w:w="1962" w:type="dxa"/>
            <w:hideMark/>
          </w:tcPr>
          <w:p w:rsidR="007645D2" w:rsidRPr="00967257" w:rsidRDefault="007645D2" w:rsidP="007645D2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bCs/>
                <w:kern w:val="2"/>
                <w:sz w:val="28"/>
                <w:szCs w:val="28"/>
                <w:lang w:eastAsia="ru-RU"/>
              </w:rPr>
              <w:t xml:space="preserve">Ресурсное обеспечение 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подпрограммы 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77" w:type="dxa"/>
            <w:hideMark/>
          </w:tcPr>
          <w:p w:rsidR="007645D2" w:rsidRPr="00967257" w:rsidRDefault="007645D2" w:rsidP="007645D2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230" w:type="dxa"/>
          </w:tcPr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DC0639">
              <w:rPr>
                <w:kern w:val="2"/>
                <w:sz w:val="28"/>
                <w:szCs w:val="28"/>
                <w:lang w:eastAsia="ru-RU"/>
              </w:rPr>
              <w:t>32 054,6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рублей,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том числе: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lastRenderedPageBreak/>
              <w:t xml:space="preserve">в 2019 году – 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>3 868,0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7D18E3" w:rsidRPr="00967257">
              <w:rPr>
                <w:kern w:val="2"/>
                <w:sz w:val="28"/>
                <w:szCs w:val="28"/>
                <w:lang w:eastAsia="ru-RU"/>
              </w:rPr>
              <w:t>2 433,6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3C3937" w:rsidRPr="00967257">
              <w:rPr>
                <w:kern w:val="2"/>
                <w:sz w:val="28"/>
                <w:szCs w:val="28"/>
                <w:lang w:eastAsia="ru-RU"/>
              </w:rPr>
              <w:t>4 268,4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487AC0" w:rsidRPr="00967257">
              <w:rPr>
                <w:kern w:val="2"/>
                <w:sz w:val="28"/>
                <w:szCs w:val="28"/>
                <w:lang w:eastAsia="ru-RU"/>
              </w:rPr>
              <w:t>3</w:t>
            </w:r>
            <w:r w:rsidR="00C50356" w:rsidRPr="00967257">
              <w:rPr>
                <w:kern w:val="2"/>
                <w:sz w:val="28"/>
                <w:szCs w:val="28"/>
                <w:lang w:eastAsia="ru-RU"/>
              </w:rPr>
              <w:t> 236,9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67257" w:rsidRDefault="00FB1EE5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967257" w:rsidRPr="00967257">
              <w:rPr>
                <w:kern w:val="2"/>
                <w:sz w:val="28"/>
                <w:szCs w:val="28"/>
                <w:lang w:eastAsia="ru-RU"/>
              </w:rPr>
              <w:t>4 308,5</w:t>
            </w:r>
            <w:r w:rsidR="007645D2"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2024 году – </w:t>
            </w:r>
            <w:r w:rsidR="00DC0639">
              <w:rPr>
                <w:kern w:val="2"/>
                <w:sz w:val="28"/>
                <w:szCs w:val="28"/>
                <w:lang w:eastAsia="ru-RU"/>
              </w:rPr>
              <w:t>1 918,0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2025 году – </w:t>
            </w:r>
            <w:r w:rsidR="00DC0639">
              <w:rPr>
                <w:kern w:val="2"/>
                <w:sz w:val="28"/>
                <w:szCs w:val="28"/>
                <w:lang w:eastAsia="ru-RU"/>
              </w:rPr>
              <w:t>2 918,0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2026 году – </w:t>
            </w:r>
            <w:r w:rsidR="00DC0639">
              <w:rPr>
                <w:kern w:val="2"/>
                <w:sz w:val="28"/>
                <w:szCs w:val="28"/>
                <w:lang w:eastAsia="ru-RU"/>
              </w:rPr>
              <w:t>2 418,0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2027 году – 1 671,3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2028 году – 1 671,3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2029 году – 1 671,3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2030 году – 1 671,3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том числе:</w:t>
            </w:r>
          </w:p>
          <w:p w:rsidR="007645D2" w:rsidRPr="00967257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967257">
              <w:rPr>
                <w:spacing w:val="-2"/>
                <w:kern w:val="1"/>
                <w:sz w:val="28"/>
                <w:szCs w:val="28"/>
              </w:rPr>
              <w:t xml:space="preserve">за счет средств федерального бюджета – </w:t>
            </w:r>
            <w:r w:rsidR="00070360" w:rsidRPr="00967257">
              <w:rPr>
                <w:spacing w:val="-2"/>
                <w:kern w:val="1"/>
                <w:sz w:val="28"/>
                <w:szCs w:val="28"/>
              </w:rPr>
              <w:t>3 876,7</w:t>
            </w:r>
            <w:r w:rsidR="003C3937" w:rsidRPr="00967257">
              <w:rPr>
                <w:spacing w:val="-2"/>
                <w:kern w:val="1"/>
                <w:sz w:val="28"/>
                <w:szCs w:val="28"/>
              </w:rPr>
              <w:t xml:space="preserve"> </w:t>
            </w:r>
            <w:r w:rsidRPr="00967257">
              <w:rPr>
                <w:spacing w:val="-2"/>
                <w:kern w:val="1"/>
                <w:sz w:val="28"/>
                <w:szCs w:val="28"/>
              </w:rPr>
              <w:t xml:space="preserve">тыс. рублей, в том числе: </w:t>
            </w:r>
          </w:p>
          <w:p w:rsidR="007645D2" w:rsidRPr="00967257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967257">
              <w:rPr>
                <w:kern w:val="1"/>
                <w:sz w:val="28"/>
                <w:szCs w:val="28"/>
              </w:rPr>
              <w:t>в 2019 году – 234,6 тыс. рублей;</w:t>
            </w:r>
          </w:p>
          <w:p w:rsidR="007645D2" w:rsidRPr="00967257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967257">
              <w:rPr>
                <w:kern w:val="1"/>
                <w:sz w:val="28"/>
                <w:szCs w:val="28"/>
              </w:rPr>
              <w:t xml:space="preserve">в 2020 году – </w:t>
            </w:r>
            <w:r w:rsidR="003C4B8A" w:rsidRPr="00967257">
              <w:rPr>
                <w:kern w:val="1"/>
                <w:sz w:val="28"/>
                <w:szCs w:val="28"/>
              </w:rPr>
              <w:t>133,0</w:t>
            </w:r>
            <w:r w:rsidRPr="00967257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7645D2" w:rsidRPr="00967257" w:rsidRDefault="0001369C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967257">
              <w:rPr>
                <w:kern w:val="1"/>
                <w:sz w:val="28"/>
                <w:szCs w:val="28"/>
              </w:rPr>
              <w:t xml:space="preserve">в 2021 году – </w:t>
            </w:r>
            <w:r w:rsidR="003C3937" w:rsidRPr="00967257">
              <w:rPr>
                <w:kern w:val="1"/>
                <w:sz w:val="28"/>
                <w:szCs w:val="28"/>
              </w:rPr>
              <w:t>1 213,3</w:t>
            </w:r>
            <w:r w:rsidR="007645D2" w:rsidRPr="00967257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7645D2" w:rsidRPr="00967257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967257">
              <w:rPr>
                <w:kern w:val="1"/>
                <w:sz w:val="28"/>
                <w:szCs w:val="28"/>
              </w:rPr>
              <w:t xml:space="preserve">в 2022 году – </w:t>
            </w:r>
            <w:r w:rsidR="00BB658F" w:rsidRPr="00967257">
              <w:rPr>
                <w:kern w:val="1"/>
                <w:sz w:val="28"/>
                <w:szCs w:val="28"/>
              </w:rPr>
              <w:t>1</w:t>
            </w:r>
            <w:r w:rsidR="001935F6" w:rsidRPr="00967257">
              <w:rPr>
                <w:kern w:val="1"/>
                <w:sz w:val="28"/>
                <w:szCs w:val="28"/>
              </w:rPr>
              <w:t> </w:t>
            </w:r>
            <w:r w:rsidR="00BB658F" w:rsidRPr="00967257">
              <w:rPr>
                <w:kern w:val="1"/>
                <w:sz w:val="28"/>
                <w:szCs w:val="28"/>
              </w:rPr>
              <w:t>17</w:t>
            </w:r>
            <w:r w:rsidR="001935F6" w:rsidRPr="00967257">
              <w:rPr>
                <w:kern w:val="1"/>
                <w:sz w:val="28"/>
                <w:szCs w:val="28"/>
              </w:rPr>
              <w:t>6,0</w:t>
            </w:r>
            <w:r w:rsidRPr="00967257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7645D2" w:rsidRPr="00967257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967257">
              <w:rPr>
                <w:kern w:val="1"/>
                <w:sz w:val="28"/>
                <w:szCs w:val="28"/>
              </w:rPr>
              <w:t xml:space="preserve">в 2023 году – </w:t>
            </w:r>
            <w:r w:rsidR="00070360" w:rsidRPr="00967257">
              <w:rPr>
                <w:kern w:val="1"/>
                <w:sz w:val="28"/>
                <w:szCs w:val="28"/>
              </w:rPr>
              <w:t>1 119,8</w:t>
            </w:r>
            <w:r w:rsidRPr="00967257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7645D2" w:rsidRPr="00967257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967257">
              <w:rPr>
                <w:kern w:val="1"/>
                <w:sz w:val="28"/>
                <w:szCs w:val="28"/>
              </w:rPr>
              <w:t>в 2024 году – 0,0 тыс. рублей;</w:t>
            </w:r>
          </w:p>
          <w:p w:rsidR="007645D2" w:rsidRPr="00967257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967257">
              <w:rPr>
                <w:kern w:val="1"/>
                <w:sz w:val="28"/>
                <w:szCs w:val="28"/>
              </w:rPr>
              <w:t>в 2025 году – 0,0 тыс. рублей;</w:t>
            </w:r>
          </w:p>
          <w:p w:rsidR="007645D2" w:rsidRPr="00967257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967257">
              <w:rPr>
                <w:kern w:val="1"/>
                <w:sz w:val="28"/>
                <w:szCs w:val="28"/>
              </w:rPr>
              <w:t>в 2026 году – 0,0 тыс. рублей;</w:t>
            </w:r>
          </w:p>
          <w:p w:rsidR="007645D2" w:rsidRPr="00967257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967257">
              <w:rPr>
                <w:kern w:val="1"/>
                <w:sz w:val="28"/>
                <w:szCs w:val="28"/>
              </w:rPr>
              <w:t>в 2027 году – 0,0 тыс. рублей;</w:t>
            </w:r>
          </w:p>
          <w:p w:rsidR="007645D2" w:rsidRPr="00967257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967257">
              <w:rPr>
                <w:kern w:val="1"/>
                <w:sz w:val="28"/>
                <w:szCs w:val="28"/>
              </w:rPr>
              <w:t>в 2028 году – 0,0 тыс. рублей;</w:t>
            </w:r>
          </w:p>
          <w:p w:rsidR="007645D2" w:rsidRPr="00967257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967257">
              <w:rPr>
                <w:kern w:val="1"/>
                <w:sz w:val="28"/>
                <w:szCs w:val="28"/>
              </w:rPr>
              <w:t>в 2029 году – 0,0 тыс. рублей;</w:t>
            </w:r>
          </w:p>
          <w:p w:rsidR="007645D2" w:rsidRPr="00967257" w:rsidRDefault="007645D2" w:rsidP="007645D2">
            <w:pPr>
              <w:spacing w:line="228" w:lineRule="auto"/>
              <w:jc w:val="both"/>
              <w:rPr>
                <w:spacing w:val="-2"/>
                <w:kern w:val="1"/>
                <w:sz w:val="28"/>
                <w:szCs w:val="28"/>
              </w:rPr>
            </w:pPr>
            <w:r w:rsidRPr="00967257">
              <w:rPr>
                <w:kern w:val="1"/>
                <w:sz w:val="28"/>
                <w:szCs w:val="28"/>
              </w:rPr>
              <w:t>в 2030 году – 0,0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spacing w:val="-2"/>
                <w:kern w:val="2"/>
                <w:sz w:val="28"/>
                <w:szCs w:val="28"/>
                <w:lang w:eastAsia="ru-RU"/>
              </w:rPr>
            </w:pPr>
            <w:r w:rsidRPr="00967257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 w:rsidR="0001369C" w:rsidRPr="00967257">
              <w:rPr>
                <w:spacing w:val="-2"/>
                <w:kern w:val="2"/>
                <w:sz w:val="28"/>
                <w:szCs w:val="28"/>
                <w:lang w:eastAsia="ru-RU"/>
              </w:rPr>
              <w:t>0,0</w:t>
            </w:r>
            <w:r w:rsidRPr="00967257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01369C" w:rsidRPr="00967257">
              <w:rPr>
                <w:kern w:val="2"/>
                <w:sz w:val="28"/>
                <w:szCs w:val="28"/>
                <w:lang w:eastAsia="ru-RU"/>
              </w:rPr>
              <w:t>0,0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2023 году – 0,0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2024 году – 0,0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2025 году – 0,0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2026 году – 0,0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2027 году – 0,0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2030 году – 0,0 тыс. рублей;</w:t>
            </w:r>
          </w:p>
          <w:p w:rsidR="00754E75" w:rsidRPr="00967257" w:rsidRDefault="00754E75" w:rsidP="00754E75">
            <w:pPr>
              <w:suppressAutoHyphens w:val="0"/>
              <w:spacing w:line="228" w:lineRule="auto"/>
              <w:jc w:val="both"/>
              <w:rPr>
                <w:spacing w:val="-2"/>
                <w:kern w:val="2"/>
                <w:sz w:val="28"/>
                <w:szCs w:val="28"/>
                <w:lang w:eastAsia="ru-RU"/>
              </w:rPr>
            </w:pPr>
            <w:r w:rsidRPr="00967257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за счет средств </w:t>
            </w:r>
            <w:r w:rsidR="00EE2B85" w:rsidRPr="00967257">
              <w:rPr>
                <w:spacing w:val="-2"/>
                <w:kern w:val="2"/>
                <w:sz w:val="28"/>
                <w:szCs w:val="28"/>
                <w:lang w:eastAsia="ru-RU"/>
              </w:rPr>
              <w:t>районного</w:t>
            </w:r>
            <w:r w:rsidRPr="00967257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 бюджета – 0,0 тыс. рублей, в том числе: </w:t>
            </w:r>
          </w:p>
          <w:p w:rsidR="00754E75" w:rsidRPr="00967257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:rsidR="00754E75" w:rsidRPr="00967257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:rsidR="00754E75" w:rsidRPr="00967257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:rsidR="00754E75" w:rsidRPr="00967257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:rsidR="00754E75" w:rsidRPr="00967257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2023 году – 0,0 тыс. рублей;</w:t>
            </w:r>
          </w:p>
          <w:p w:rsidR="00754E75" w:rsidRPr="00967257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2024 году – 0,0 тыс. рублей;</w:t>
            </w:r>
          </w:p>
          <w:p w:rsidR="00754E75" w:rsidRPr="00967257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lastRenderedPageBreak/>
              <w:t>в 2025 году – 0,0 тыс. рублей;</w:t>
            </w:r>
          </w:p>
          <w:p w:rsidR="00754E75" w:rsidRPr="00967257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2026 году – 0,0 тыс. рублей;</w:t>
            </w:r>
          </w:p>
          <w:p w:rsidR="00754E75" w:rsidRPr="00967257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2027 году – 0,0 тыс. рублей;</w:t>
            </w:r>
          </w:p>
          <w:p w:rsidR="00754E75" w:rsidRPr="00967257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:rsidR="00754E75" w:rsidRPr="00967257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:rsidR="00754E75" w:rsidRPr="00967257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2030 году – 0,0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за счет средств местных бюджетов – </w:t>
            </w:r>
            <w:r w:rsidR="00DC0639">
              <w:rPr>
                <w:kern w:val="2"/>
                <w:sz w:val="28"/>
                <w:szCs w:val="28"/>
                <w:lang w:eastAsia="ru-RU"/>
              </w:rPr>
              <w:t>28 177,9</w:t>
            </w:r>
            <w:r w:rsidR="00425142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тыс. рублей, в том числе: 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AF0C99" w:rsidRPr="00967257">
              <w:rPr>
                <w:kern w:val="2"/>
                <w:sz w:val="28"/>
                <w:szCs w:val="28"/>
                <w:lang w:eastAsia="ru-RU"/>
              </w:rPr>
              <w:t>3 633,4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7D18E3" w:rsidRPr="00967257">
              <w:rPr>
                <w:kern w:val="2"/>
                <w:sz w:val="28"/>
                <w:szCs w:val="28"/>
                <w:lang w:eastAsia="ru-RU"/>
              </w:rPr>
              <w:t>2 300,6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3C3937" w:rsidRPr="00967257">
              <w:rPr>
                <w:kern w:val="2"/>
                <w:sz w:val="28"/>
                <w:szCs w:val="28"/>
                <w:lang w:eastAsia="ru-RU"/>
              </w:rPr>
              <w:t>3 055,1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1935F6" w:rsidRPr="00967257">
              <w:rPr>
                <w:kern w:val="2"/>
                <w:sz w:val="28"/>
                <w:szCs w:val="28"/>
                <w:lang w:eastAsia="ru-RU"/>
              </w:rPr>
              <w:t>2</w:t>
            </w:r>
            <w:r w:rsidR="00C50356" w:rsidRPr="00967257">
              <w:rPr>
                <w:kern w:val="2"/>
                <w:sz w:val="28"/>
                <w:szCs w:val="28"/>
                <w:lang w:eastAsia="ru-RU"/>
              </w:rPr>
              <w:t> 060,9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67257" w:rsidRDefault="00FB1EE5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967257" w:rsidRPr="00967257">
              <w:rPr>
                <w:kern w:val="2"/>
                <w:sz w:val="28"/>
                <w:szCs w:val="28"/>
                <w:lang w:eastAsia="ru-RU"/>
              </w:rPr>
              <w:t>3 188,7</w:t>
            </w:r>
            <w:r w:rsidR="00744E43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7645D2" w:rsidRPr="00967257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2024 году – </w:t>
            </w:r>
            <w:r w:rsidR="00DC0639">
              <w:rPr>
                <w:kern w:val="2"/>
                <w:sz w:val="28"/>
                <w:szCs w:val="28"/>
                <w:lang w:eastAsia="ru-RU"/>
              </w:rPr>
              <w:t>1 918,0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2025 году – </w:t>
            </w:r>
            <w:r w:rsidR="00DC0639">
              <w:rPr>
                <w:kern w:val="2"/>
                <w:sz w:val="28"/>
                <w:szCs w:val="28"/>
                <w:lang w:eastAsia="ru-RU"/>
              </w:rPr>
              <w:t>2 918,0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2026 году – </w:t>
            </w:r>
            <w:r w:rsidR="00DC0639">
              <w:rPr>
                <w:kern w:val="2"/>
                <w:sz w:val="28"/>
                <w:szCs w:val="28"/>
                <w:lang w:eastAsia="ru-RU"/>
              </w:rPr>
              <w:t>2 418,0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2027 году – 1 671,3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2028 году – 1 671,3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2029 году – 1 671,3 тыс. рублей;</w:t>
            </w:r>
          </w:p>
          <w:p w:rsidR="007645D2" w:rsidRPr="00967257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</w:t>
            </w:r>
            <w:r w:rsidR="00C72B9C" w:rsidRPr="00967257">
              <w:rPr>
                <w:kern w:val="2"/>
                <w:sz w:val="28"/>
                <w:szCs w:val="28"/>
                <w:lang w:eastAsia="ru-RU"/>
              </w:rPr>
              <w:t>030 году – 1 671,3 тыс. рублей.</w:t>
            </w:r>
          </w:p>
          <w:p w:rsidR="00C72B9C" w:rsidRPr="00967257" w:rsidRDefault="00C72B9C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004FD0" w:rsidRPr="00004FD0" w:rsidTr="00CF5F77">
        <w:tc>
          <w:tcPr>
            <w:tcW w:w="1962" w:type="dxa"/>
            <w:hideMark/>
          </w:tcPr>
          <w:p w:rsidR="007645D2" w:rsidRPr="00004FD0" w:rsidRDefault="007645D2" w:rsidP="007645D2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77" w:type="dxa"/>
            <w:hideMark/>
          </w:tcPr>
          <w:p w:rsidR="007645D2" w:rsidRPr="00004FD0" w:rsidRDefault="007645D2" w:rsidP="007645D2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7645D2" w:rsidRPr="00004FD0" w:rsidRDefault="007645D2" w:rsidP="001725F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 повышение </w:t>
            </w:r>
            <w:r w:rsidR="001725F7" w:rsidRPr="00004FD0">
              <w:rPr>
                <w:kern w:val="2"/>
                <w:sz w:val="28"/>
                <w:szCs w:val="28"/>
                <w:lang w:eastAsia="ru-RU"/>
              </w:rPr>
              <w:t>эффективного управления многоквартирными домами.</w:t>
            </w:r>
          </w:p>
        </w:tc>
      </w:tr>
    </w:tbl>
    <w:p w:rsidR="009F0F97" w:rsidRPr="00004FD0" w:rsidRDefault="009F0F97" w:rsidP="001725F7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F0F97" w:rsidRPr="00004FD0" w:rsidRDefault="009F0F97" w:rsidP="009F0F97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  <w:r w:rsidRPr="00004FD0">
        <w:rPr>
          <w:caps/>
          <w:kern w:val="2"/>
          <w:sz w:val="28"/>
          <w:szCs w:val="28"/>
          <w:lang w:eastAsia="ru-RU"/>
        </w:rPr>
        <w:t>П</w:t>
      </w:r>
      <w:r w:rsidRPr="00004FD0">
        <w:rPr>
          <w:kern w:val="2"/>
          <w:sz w:val="28"/>
          <w:szCs w:val="28"/>
          <w:lang w:eastAsia="ru-RU"/>
        </w:rPr>
        <w:t>аспорт подпрограммы</w:t>
      </w:r>
      <w:r w:rsidR="00456650" w:rsidRPr="00004FD0">
        <w:rPr>
          <w:kern w:val="2"/>
          <w:sz w:val="28"/>
          <w:szCs w:val="28"/>
          <w:lang w:eastAsia="ru-RU"/>
        </w:rPr>
        <w:t xml:space="preserve"> 2</w:t>
      </w:r>
    </w:p>
    <w:p w:rsidR="009F0F97" w:rsidRPr="00004FD0" w:rsidRDefault="009F0F97" w:rsidP="003C3937">
      <w:pPr>
        <w:suppressAutoHyphens w:val="0"/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 xml:space="preserve">«Создание условий для </w:t>
      </w:r>
      <w:r w:rsidRPr="00004FD0">
        <w:rPr>
          <w:spacing w:val="-4"/>
          <w:kern w:val="2"/>
          <w:sz w:val="28"/>
          <w:szCs w:val="28"/>
          <w:lang w:eastAsia="ru-RU"/>
        </w:rPr>
        <w:t xml:space="preserve">обеспечения </w:t>
      </w:r>
      <w:r w:rsidR="003C3937" w:rsidRPr="00004FD0">
        <w:rPr>
          <w:spacing w:val="-4"/>
          <w:kern w:val="2"/>
          <w:sz w:val="28"/>
          <w:szCs w:val="28"/>
          <w:lang w:eastAsia="ru-RU"/>
        </w:rPr>
        <w:t>качественными жилищно-коммунальными</w:t>
      </w:r>
      <w:r w:rsidRPr="00004FD0">
        <w:rPr>
          <w:spacing w:val="-4"/>
          <w:kern w:val="2"/>
          <w:sz w:val="28"/>
          <w:szCs w:val="28"/>
          <w:lang w:eastAsia="ru-RU"/>
        </w:rPr>
        <w:t xml:space="preserve"> услуг</w:t>
      </w:r>
      <w:r w:rsidR="003C3937" w:rsidRPr="00004FD0">
        <w:rPr>
          <w:spacing w:val="-4"/>
          <w:kern w:val="2"/>
          <w:sz w:val="28"/>
          <w:szCs w:val="28"/>
          <w:lang w:eastAsia="ru-RU"/>
        </w:rPr>
        <w:t>ами населения</w:t>
      </w:r>
      <w:r w:rsidRPr="00004FD0">
        <w:rPr>
          <w:spacing w:val="-4"/>
          <w:kern w:val="2"/>
          <w:sz w:val="28"/>
          <w:szCs w:val="28"/>
          <w:lang w:eastAsia="ru-RU"/>
        </w:rPr>
        <w:t xml:space="preserve"> Белокалитвинского городского поселения»</w:t>
      </w:r>
    </w:p>
    <w:p w:rsidR="009F0F97" w:rsidRPr="00004FD0" w:rsidRDefault="009F0F97" w:rsidP="009F0F97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004FD0" w:rsidRPr="00004FD0" w:rsidTr="002650DC">
        <w:tc>
          <w:tcPr>
            <w:tcW w:w="1962" w:type="dxa"/>
            <w:hideMark/>
          </w:tcPr>
          <w:p w:rsidR="009F0F97" w:rsidRPr="00004FD0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77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004FD0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подпрограмма «</w:t>
            </w:r>
            <w:r w:rsidR="003C3937" w:rsidRPr="00004FD0">
              <w:rPr>
                <w:kern w:val="2"/>
                <w:sz w:val="28"/>
                <w:szCs w:val="28"/>
                <w:lang w:eastAsia="ru-RU"/>
              </w:rPr>
              <w:t xml:space="preserve"> Создание условий для </w:t>
            </w:r>
            <w:r w:rsidR="003C3937" w:rsidRPr="00004FD0">
              <w:rPr>
                <w:spacing w:val="-4"/>
                <w:kern w:val="2"/>
                <w:sz w:val="28"/>
                <w:szCs w:val="28"/>
                <w:lang w:eastAsia="ru-RU"/>
              </w:rPr>
              <w:t>обеспечения качественными жилищно-коммунальными услугами населения Белокалитвинского городского поселения</w:t>
            </w:r>
            <w:r w:rsidRPr="00004FD0">
              <w:rPr>
                <w:kern w:val="2"/>
                <w:sz w:val="28"/>
                <w:szCs w:val="28"/>
                <w:lang w:eastAsia="ru-RU"/>
              </w:rPr>
              <w:t>» (далее – также подпрограмма 2)</w:t>
            </w:r>
          </w:p>
        </w:tc>
      </w:tr>
      <w:tr w:rsidR="00004FD0" w:rsidRPr="00004FD0" w:rsidTr="002650DC">
        <w:tc>
          <w:tcPr>
            <w:tcW w:w="1962" w:type="dxa"/>
            <w:hideMark/>
          </w:tcPr>
          <w:p w:rsidR="009F0F97" w:rsidRPr="00004FD0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Исполнитель подпрограммы</w:t>
            </w:r>
            <w:proofErr w:type="gramStart"/>
            <w:r w:rsidR="009F0F97" w:rsidRPr="00004FD0">
              <w:rPr>
                <w:kern w:val="2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77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004FD0" w:rsidRDefault="001725F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004FD0" w:rsidRPr="00004FD0" w:rsidTr="002650DC">
        <w:tc>
          <w:tcPr>
            <w:tcW w:w="1962" w:type="dxa"/>
            <w:hideMark/>
          </w:tcPr>
          <w:p w:rsidR="009F0F97" w:rsidRPr="00004FD0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Участники подпрограммы</w:t>
            </w:r>
            <w:proofErr w:type="gramStart"/>
            <w:r w:rsidR="009F0F97" w:rsidRPr="00004FD0">
              <w:rPr>
                <w:kern w:val="2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77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004FD0" w:rsidRDefault="009F0F97" w:rsidP="009F0F97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04FD0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</w:t>
            </w:r>
          </w:p>
          <w:p w:rsidR="009F0F97" w:rsidRPr="00004FD0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004FD0" w:rsidRPr="00004FD0" w:rsidTr="002650DC">
        <w:tc>
          <w:tcPr>
            <w:tcW w:w="1962" w:type="dxa"/>
            <w:hideMark/>
          </w:tcPr>
          <w:p w:rsidR="009F0F97" w:rsidRPr="00004FD0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Программно-ц</w:t>
            </w:r>
            <w:r w:rsidR="002650DC" w:rsidRPr="00004FD0">
              <w:rPr>
                <w:kern w:val="2"/>
                <w:sz w:val="28"/>
                <w:szCs w:val="28"/>
                <w:lang w:eastAsia="ru-RU"/>
              </w:rPr>
              <w:t>елевые инструменты подпрограммы</w:t>
            </w:r>
            <w:proofErr w:type="gramStart"/>
            <w:r w:rsidRPr="00004FD0">
              <w:rPr>
                <w:kern w:val="2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77" w:type="dxa"/>
            <w:hideMark/>
          </w:tcPr>
          <w:p w:rsidR="009F0F97" w:rsidRPr="00004FD0" w:rsidRDefault="009F0F97" w:rsidP="009F0F97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004FD0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04FD0" w:rsidRPr="00004FD0" w:rsidTr="002650DC">
        <w:tc>
          <w:tcPr>
            <w:tcW w:w="1962" w:type="dxa"/>
            <w:hideMark/>
          </w:tcPr>
          <w:p w:rsidR="009F0F97" w:rsidRPr="00004FD0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Цель подпрограммы 2</w:t>
            </w:r>
          </w:p>
        </w:tc>
        <w:tc>
          <w:tcPr>
            <w:tcW w:w="277" w:type="dxa"/>
            <w:hideMark/>
          </w:tcPr>
          <w:p w:rsidR="009F0F97" w:rsidRPr="00004FD0" w:rsidRDefault="009F0F97" w:rsidP="009F0F97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004FD0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повышение эффективности, качества и надежности поставок коммунальных ресурсов на территории Белокалитвинского городского поселения</w:t>
            </w:r>
          </w:p>
        </w:tc>
      </w:tr>
      <w:tr w:rsidR="00004FD0" w:rsidRPr="00004FD0" w:rsidTr="002650DC">
        <w:tc>
          <w:tcPr>
            <w:tcW w:w="1962" w:type="dxa"/>
            <w:hideMark/>
          </w:tcPr>
          <w:p w:rsidR="009F0F97" w:rsidRPr="00004FD0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Задачи подпрограммы </w:t>
            </w:r>
            <w:r w:rsidRPr="00004FD0">
              <w:rPr>
                <w:kern w:val="2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7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230" w:type="dxa"/>
            <w:hideMark/>
          </w:tcPr>
          <w:p w:rsidR="009F0F97" w:rsidRPr="00004FD0" w:rsidRDefault="001725F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sz w:val="28"/>
                <w:szCs w:val="28"/>
                <w:lang w:eastAsia="ru-RU"/>
              </w:rPr>
              <w:t>содержание объектов коммунальной инфраструктуры, реализация инвестиционных проектов водопроводно-</w:t>
            </w:r>
            <w:r w:rsidRPr="00004FD0">
              <w:rPr>
                <w:sz w:val="28"/>
                <w:szCs w:val="28"/>
                <w:lang w:eastAsia="ru-RU"/>
              </w:rPr>
              <w:lastRenderedPageBreak/>
              <w:t>канализационного хозяйства и объектов теплоэнергетики.</w:t>
            </w:r>
            <w:r w:rsidR="009F0F97" w:rsidRPr="00004FD0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04FD0" w:rsidRPr="00004FD0" w:rsidTr="002650DC">
        <w:tc>
          <w:tcPr>
            <w:tcW w:w="1962" w:type="dxa"/>
            <w:hideMark/>
          </w:tcPr>
          <w:p w:rsidR="009F0F97" w:rsidRPr="00004FD0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lastRenderedPageBreak/>
              <w:t>Целевые показатели подпрограммы 2</w:t>
            </w:r>
          </w:p>
        </w:tc>
        <w:tc>
          <w:tcPr>
            <w:tcW w:w="277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004FD0" w:rsidRDefault="009F0F97" w:rsidP="002650DC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04FD0">
              <w:rPr>
                <w:sz w:val="28"/>
                <w:szCs w:val="28"/>
                <w:lang w:eastAsia="ru-RU"/>
              </w:rPr>
              <w:t>доля сточных вод, очищенных до нормативных значений, в общем объеме сточных вод, пропущенных через очистные сооружения;</w:t>
            </w:r>
          </w:p>
          <w:p w:rsidR="00977C58" w:rsidRPr="00004FD0" w:rsidRDefault="00977C58" w:rsidP="002650DC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04FD0">
              <w:rPr>
                <w:sz w:val="28"/>
                <w:szCs w:val="28"/>
                <w:lang w:eastAsia="ru-RU"/>
              </w:rPr>
              <w:t>количество аварий в сфере ЖКХ;</w:t>
            </w:r>
          </w:p>
          <w:p w:rsidR="009F0F97" w:rsidRPr="00004FD0" w:rsidRDefault="009F0F97" w:rsidP="002650DC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04FD0">
              <w:rPr>
                <w:sz w:val="28"/>
                <w:szCs w:val="28"/>
                <w:lang w:eastAsia="ru-RU"/>
              </w:rPr>
              <w:t>доля потерь тепловой энергии в суммарном объеме отпуска тепловой энергии;</w:t>
            </w:r>
          </w:p>
          <w:p w:rsidR="009F0F97" w:rsidRPr="00004FD0" w:rsidRDefault="00977C58" w:rsidP="002650D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sz w:val="28"/>
                <w:szCs w:val="28"/>
                <w:lang w:eastAsia="ru-RU"/>
              </w:rPr>
              <w:t>количество многокварти</w:t>
            </w:r>
            <w:r w:rsidR="003613C1" w:rsidRPr="00004FD0">
              <w:rPr>
                <w:sz w:val="28"/>
                <w:szCs w:val="28"/>
                <w:lang w:eastAsia="ru-RU"/>
              </w:rPr>
              <w:t>р</w:t>
            </w:r>
            <w:r w:rsidRPr="00004FD0">
              <w:rPr>
                <w:sz w:val="28"/>
                <w:szCs w:val="28"/>
                <w:lang w:eastAsia="ru-RU"/>
              </w:rPr>
              <w:t>ных домов, для которых обеспечена эксплуатационная надежность.</w:t>
            </w:r>
          </w:p>
        </w:tc>
      </w:tr>
      <w:tr w:rsidR="00004FD0" w:rsidRPr="00004FD0" w:rsidTr="002650DC">
        <w:tc>
          <w:tcPr>
            <w:tcW w:w="1962" w:type="dxa"/>
          </w:tcPr>
          <w:p w:rsidR="009F0F97" w:rsidRPr="00967257" w:rsidRDefault="009F0F97" w:rsidP="002650D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Этапы </w:t>
            </w:r>
            <w:r w:rsidR="002650DC" w:rsidRPr="00967257">
              <w:rPr>
                <w:kern w:val="2"/>
                <w:sz w:val="28"/>
                <w:szCs w:val="28"/>
                <w:lang w:eastAsia="ru-RU"/>
              </w:rPr>
              <w:t>и сроки реализации подпрограммы</w:t>
            </w:r>
            <w:r w:rsidR="00EE2B85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2650DC" w:rsidRPr="00967257">
              <w:rPr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" w:type="dxa"/>
            <w:hideMark/>
          </w:tcPr>
          <w:p w:rsidR="009F0F97" w:rsidRPr="00967257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Этапы реализации подпрограммы 2 не выделяются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004FD0" w:rsidRPr="00004FD0" w:rsidTr="002650DC">
        <w:tc>
          <w:tcPr>
            <w:tcW w:w="1962" w:type="dxa"/>
            <w:hideMark/>
          </w:tcPr>
          <w:p w:rsidR="009F0F97" w:rsidRPr="00967257" w:rsidRDefault="009F0F97" w:rsidP="009F0F97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Ресурсное обеспечение подпрограммы 2</w:t>
            </w:r>
          </w:p>
        </w:tc>
        <w:tc>
          <w:tcPr>
            <w:tcW w:w="277" w:type="dxa"/>
            <w:hideMark/>
          </w:tcPr>
          <w:p w:rsidR="009F0F97" w:rsidRPr="00967257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967257" w:rsidRDefault="00DC0639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465 000,6</w:t>
            </w:r>
            <w:r w:rsidR="0001369C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F0F97" w:rsidRPr="00967257">
              <w:rPr>
                <w:kern w:val="2"/>
                <w:sz w:val="28"/>
                <w:szCs w:val="28"/>
                <w:lang w:eastAsia="ru-RU"/>
              </w:rPr>
              <w:t xml:space="preserve">тыс. рублей, в том числе: 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>60 465,7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977C58" w:rsidRPr="00967257">
              <w:rPr>
                <w:kern w:val="2"/>
                <w:sz w:val="28"/>
                <w:szCs w:val="28"/>
                <w:lang w:eastAsia="ru-RU"/>
              </w:rPr>
              <w:t>45</w:t>
            </w:r>
            <w:r w:rsidR="00E54762" w:rsidRPr="00967257">
              <w:rPr>
                <w:kern w:val="2"/>
                <w:sz w:val="28"/>
                <w:szCs w:val="28"/>
                <w:lang w:eastAsia="ru-RU"/>
              </w:rPr>
              <w:t> 650,5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3C3937" w:rsidRPr="00967257">
              <w:rPr>
                <w:kern w:val="2"/>
                <w:sz w:val="28"/>
                <w:szCs w:val="28"/>
                <w:lang w:eastAsia="ru-RU"/>
              </w:rPr>
              <w:t>45 053,4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5C443D" w:rsidRPr="00967257">
              <w:rPr>
                <w:kern w:val="2"/>
                <w:sz w:val="28"/>
                <w:szCs w:val="28"/>
                <w:lang w:eastAsia="ru-RU"/>
              </w:rPr>
              <w:t>81 167,2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967257" w:rsidRPr="00967257">
              <w:rPr>
                <w:kern w:val="2"/>
                <w:sz w:val="28"/>
                <w:szCs w:val="28"/>
                <w:lang w:eastAsia="ru-RU"/>
              </w:rPr>
              <w:t>82 044,3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C0639">
              <w:rPr>
                <w:kern w:val="2"/>
                <w:sz w:val="28"/>
                <w:szCs w:val="28"/>
                <w:lang w:eastAsia="ru-RU"/>
              </w:rPr>
              <w:t>56 634,9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2025 году</w:t>
            </w:r>
            <w:r w:rsidR="00954592" w:rsidRPr="00967257">
              <w:rPr>
                <w:kern w:val="2"/>
                <w:sz w:val="28"/>
                <w:szCs w:val="28"/>
                <w:lang w:eastAsia="ru-RU"/>
              </w:rPr>
              <w:t xml:space="preserve"> - 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C0639">
              <w:rPr>
                <w:kern w:val="2"/>
                <w:sz w:val="28"/>
                <w:szCs w:val="28"/>
                <w:lang w:eastAsia="ru-RU"/>
              </w:rPr>
              <w:t>47 473,5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C0639">
              <w:rPr>
                <w:kern w:val="2"/>
                <w:sz w:val="28"/>
                <w:szCs w:val="28"/>
                <w:lang w:eastAsia="ru-RU"/>
              </w:rPr>
              <w:t>46 511,1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967257">
              <w:rPr>
                <w:kern w:val="2"/>
                <w:sz w:val="28"/>
                <w:szCs w:val="28"/>
                <w:lang w:eastAsia="ru-RU"/>
              </w:rPr>
              <w:t>0,0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967257">
              <w:rPr>
                <w:kern w:val="2"/>
                <w:sz w:val="28"/>
                <w:szCs w:val="28"/>
                <w:lang w:eastAsia="ru-RU"/>
              </w:rPr>
              <w:t>0,0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967257">
              <w:rPr>
                <w:kern w:val="2"/>
                <w:sz w:val="28"/>
                <w:szCs w:val="28"/>
                <w:lang w:eastAsia="ru-RU"/>
              </w:rPr>
              <w:t>0,0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967257">
              <w:rPr>
                <w:kern w:val="2"/>
                <w:sz w:val="28"/>
                <w:szCs w:val="28"/>
                <w:lang w:eastAsia="ru-RU"/>
              </w:rPr>
              <w:t>0,0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том числе:</w:t>
            </w:r>
          </w:p>
          <w:p w:rsidR="00EE2B85" w:rsidRPr="00967257" w:rsidRDefault="00EE2B85" w:rsidP="00EE2B85">
            <w:pPr>
              <w:suppressAutoHyphens w:val="0"/>
              <w:spacing w:line="228" w:lineRule="auto"/>
              <w:jc w:val="both"/>
              <w:rPr>
                <w:spacing w:val="-2"/>
                <w:kern w:val="2"/>
                <w:sz w:val="28"/>
                <w:szCs w:val="28"/>
                <w:lang w:eastAsia="ru-RU"/>
              </w:rPr>
            </w:pPr>
            <w:r w:rsidRPr="00967257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за счет средств федерального бюджета – 0,0 тыс. рублей, в том числе: </w:t>
            </w:r>
          </w:p>
          <w:p w:rsidR="00EE2B85" w:rsidRPr="00967257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:rsidR="00EE2B85" w:rsidRPr="00967257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:rsidR="00EE2B85" w:rsidRPr="00967257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:rsidR="00EE2B85" w:rsidRPr="00967257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:rsidR="00EE2B85" w:rsidRPr="00967257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2023 году – 0,0 тыс. рублей;</w:t>
            </w:r>
          </w:p>
          <w:p w:rsidR="00EE2B85" w:rsidRPr="00967257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2024 году – 0,0 тыс. рублей;</w:t>
            </w:r>
          </w:p>
          <w:p w:rsidR="00EE2B85" w:rsidRPr="00967257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2025 году – 0,0 тыс. рублей;</w:t>
            </w:r>
          </w:p>
          <w:p w:rsidR="00EE2B85" w:rsidRPr="00967257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2026 году – 0,0 тыс. рублей;</w:t>
            </w:r>
          </w:p>
          <w:p w:rsidR="00EE2B85" w:rsidRPr="00967257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2027 году – 0,0 тыс. рублей;</w:t>
            </w:r>
          </w:p>
          <w:p w:rsidR="00EE2B85" w:rsidRPr="00967257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:rsidR="00EE2B85" w:rsidRPr="00967257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:rsidR="00EE2B85" w:rsidRPr="00967257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2030 году – 0,0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spacing w:val="-4"/>
                <w:kern w:val="2"/>
                <w:sz w:val="28"/>
                <w:szCs w:val="28"/>
                <w:lang w:eastAsia="ru-RU"/>
              </w:rPr>
              <w:t>за счет средств областного бюджета –</w:t>
            </w:r>
            <w:r w:rsidR="0074419E" w:rsidRPr="00967257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 </w:t>
            </w:r>
            <w:r w:rsidR="00DC0639">
              <w:rPr>
                <w:spacing w:val="-4"/>
                <w:kern w:val="2"/>
                <w:sz w:val="28"/>
                <w:szCs w:val="28"/>
                <w:lang w:eastAsia="ru-RU"/>
              </w:rPr>
              <w:t>423 474,4</w:t>
            </w:r>
            <w:r w:rsidR="00D41BF4" w:rsidRPr="00967257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 </w:t>
            </w:r>
            <w:r w:rsidRPr="00967257">
              <w:rPr>
                <w:spacing w:val="-4"/>
                <w:kern w:val="2"/>
                <w:sz w:val="28"/>
                <w:szCs w:val="28"/>
                <w:lang w:eastAsia="ru-RU"/>
              </w:rPr>
              <w:t>тыс. рублей,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в том числе: 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2019 году –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54592" w:rsidRPr="00967257">
              <w:rPr>
                <w:kern w:val="2"/>
                <w:sz w:val="28"/>
                <w:szCs w:val="28"/>
                <w:lang w:eastAsia="ru-RU"/>
              </w:rPr>
              <w:t>55 947,8</w:t>
            </w:r>
            <w:r w:rsidR="00B10A81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E54762" w:rsidRPr="00967257">
              <w:rPr>
                <w:kern w:val="2"/>
                <w:sz w:val="28"/>
                <w:szCs w:val="28"/>
                <w:lang w:eastAsia="ru-RU"/>
              </w:rPr>
              <w:t>39 926,6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2021 году –</w:t>
            </w:r>
            <w:r w:rsidR="00053634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9271D" w:rsidRPr="00967257">
              <w:rPr>
                <w:kern w:val="2"/>
                <w:sz w:val="28"/>
                <w:szCs w:val="28"/>
                <w:lang w:eastAsia="ru-RU"/>
              </w:rPr>
              <w:t>37 892,9</w:t>
            </w:r>
            <w:r w:rsidR="00B10A81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:rsidR="009F0F97" w:rsidRPr="00967257" w:rsidRDefault="00053634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5C443D" w:rsidRPr="00967257">
              <w:rPr>
                <w:kern w:val="2"/>
                <w:sz w:val="28"/>
                <w:szCs w:val="28"/>
                <w:lang w:eastAsia="ru-RU"/>
              </w:rPr>
              <w:t>75 879,4</w:t>
            </w:r>
            <w:r w:rsidR="009F0F97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967257">
              <w:rPr>
                <w:kern w:val="2"/>
                <w:sz w:val="28"/>
                <w:szCs w:val="28"/>
                <w:lang w:eastAsia="ru-RU"/>
              </w:rPr>
              <w:t xml:space="preserve">тыс. </w:t>
            </w:r>
            <w:r w:rsidR="009F0F97" w:rsidRPr="00967257">
              <w:rPr>
                <w:kern w:val="2"/>
                <w:sz w:val="28"/>
                <w:szCs w:val="28"/>
                <w:lang w:eastAsia="ru-RU"/>
              </w:rPr>
              <w:t>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lastRenderedPageBreak/>
              <w:t>в 2023 году –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744E43" w:rsidRPr="00967257">
              <w:rPr>
                <w:kern w:val="2"/>
                <w:sz w:val="28"/>
                <w:szCs w:val="28"/>
                <w:lang w:eastAsia="ru-RU"/>
              </w:rPr>
              <w:t>76 521,3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C0639">
              <w:rPr>
                <w:kern w:val="2"/>
                <w:sz w:val="28"/>
                <w:szCs w:val="28"/>
                <w:lang w:eastAsia="ru-RU"/>
              </w:rPr>
              <w:t>53 082,4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C0639">
              <w:rPr>
                <w:kern w:val="2"/>
                <w:sz w:val="28"/>
                <w:szCs w:val="28"/>
                <w:lang w:eastAsia="ru-RU"/>
              </w:rPr>
              <w:t>42 112,0</w:t>
            </w:r>
            <w:r w:rsidR="00B10A81" w:rsidRPr="00967257">
              <w:rPr>
                <w:kern w:val="2"/>
                <w:sz w:val="28"/>
                <w:szCs w:val="28"/>
                <w:lang w:eastAsia="ru-RU"/>
              </w:rPr>
              <w:t xml:space="preserve"> тыс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>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C0639">
              <w:rPr>
                <w:kern w:val="2"/>
                <w:sz w:val="28"/>
                <w:szCs w:val="28"/>
                <w:lang w:eastAsia="ru-RU"/>
              </w:rPr>
              <w:t>42 112,0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967257">
              <w:rPr>
                <w:kern w:val="2"/>
                <w:sz w:val="28"/>
                <w:szCs w:val="28"/>
                <w:lang w:eastAsia="ru-RU"/>
              </w:rPr>
              <w:t>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>,0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967257">
              <w:rPr>
                <w:kern w:val="2"/>
                <w:sz w:val="28"/>
                <w:szCs w:val="28"/>
                <w:lang w:eastAsia="ru-RU"/>
              </w:rPr>
              <w:t>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>,0 тыс. рублей;</w:t>
            </w:r>
          </w:p>
          <w:p w:rsidR="009F0F97" w:rsidRPr="00967257" w:rsidRDefault="0074419E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2029 году – </w:t>
            </w:r>
            <w:r w:rsidR="00B10A81" w:rsidRPr="00967257">
              <w:rPr>
                <w:kern w:val="2"/>
                <w:sz w:val="28"/>
                <w:szCs w:val="28"/>
                <w:lang w:eastAsia="ru-RU"/>
              </w:rPr>
              <w:t>0</w:t>
            </w:r>
            <w:r w:rsidR="009F0F97" w:rsidRPr="00967257">
              <w:rPr>
                <w:kern w:val="2"/>
                <w:sz w:val="28"/>
                <w:szCs w:val="28"/>
                <w:lang w:eastAsia="ru-RU"/>
              </w:rPr>
              <w:t>,0 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967257">
              <w:rPr>
                <w:kern w:val="2"/>
                <w:sz w:val="28"/>
                <w:szCs w:val="28"/>
                <w:lang w:eastAsia="ru-RU"/>
              </w:rPr>
              <w:t>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>,0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за счет средств районного бюджета –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6F4FA1" w:rsidRPr="00967257">
              <w:rPr>
                <w:kern w:val="2"/>
                <w:sz w:val="28"/>
                <w:szCs w:val="28"/>
                <w:lang w:eastAsia="ru-RU"/>
              </w:rPr>
              <w:t>9 015,3</w:t>
            </w:r>
            <w:r w:rsidR="00053634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тыс. рублей, в том числе: 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053634" w:rsidRPr="00967257">
              <w:rPr>
                <w:kern w:val="2"/>
                <w:sz w:val="28"/>
                <w:szCs w:val="28"/>
                <w:lang w:eastAsia="ru-RU"/>
              </w:rPr>
              <w:t>3 939,5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053634" w:rsidRPr="00967257">
              <w:rPr>
                <w:kern w:val="2"/>
                <w:sz w:val="28"/>
                <w:szCs w:val="28"/>
                <w:lang w:eastAsia="ru-RU"/>
              </w:rPr>
              <w:t>3 121,3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682EA2" w:rsidRPr="00967257">
              <w:rPr>
                <w:kern w:val="2"/>
                <w:sz w:val="28"/>
                <w:szCs w:val="28"/>
                <w:lang w:eastAsia="ru-RU"/>
              </w:rPr>
              <w:t>1 954,5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2022 году –</w:t>
            </w:r>
            <w:r w:rsidR="00053634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8B167C" w:rsidRPr="00967257">
              <w:rPr>
                <w:kern w:val="2"/>
                <w:sz w:val="28"/>
                <w:szCs w:val="28"/>
                <w:lang w:eastAsia="ru-RU"/>
              </w:rPr>
              <w:t>0,0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967257">
              <w:rPr>
                <w:kern w:val="2"/>
                <w:sz w:val="28"/>
                <w:szCs w:val="28"/>
                <w:lang w:eastAsia="ru-RU"/>
              </w:rPr>
              <w:t>0,0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967257">
              <w:rPr>
                <w:kern w:val="2"/>
                <w:sz w:val="28"/>
                <w:szCs w:val="28"/>
                <w:lang w:eastAsia="ru-RU"/>
              </w:rPr>
              <w:t>0,0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967257">
              <w:rPr>
                <w:kern w:val="2"/>
                <w:sz w:val="28"/>
                <w:szCs w:val="28"/>
                <w:lang w:eastAsia="ru-RU"/>
              </w:rPr>
              <w:t>0,0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967257">
              <w:rPr>
                <w:kern w:val="2"/>
                <w:sz w:val="28"/>
                <w:szCs w:val="28"/>
                <w:lang w:eastAsia="ru-RU"/>
              </w:rPr>
              <w:t>0,0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967257">
              <w:rPr>
                <w:kern w:val="2"/>
                <w:sz w:val="28"/>
                <w:szCs w:val="28"/>
                <w:lang w:eastAsia="ru-RU"/>
              </w:rPr>
              <w:t>0,0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967257">
              <w:rPr>
                <w:kern w:val="2"/>
                <w:sz w:val="28"/>
                <w:szCs w:val="28"/>
                <w:lang w:eastAsia="ru-RU"/>
              </w:rPr>
              <w:t>0,0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967257">
              <w:rPr>
                <w:kern w:val="2"/>
                <w:sz w:val="28"/>
                <w:szCs w:val="28"/>
                <w:lang w:eastAsia="ru-RU"/>
              </w:rPr>
              <w:t>0,0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967257">
              <w:rPr>
                <w:kern w:val="2"/>
                <w:sz w:val="28"/>
                <w:szCs w:val="28"/>
                <w:lang w:eastAsia="ru-RU"/>
              </w:rPr>
              <w:t>0,0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за счет средств местных бюджетов – </w:t>
            </w:r>
            <w:r w:rsidR="00DC0639">
              <w:rPr>
                <w:kern w:val="2"/>
                <w:sz w:val="28"/>
                <w:szCs w:val="28"/>
                <w:lang w:eastAsia="ru-RU"/>
              </w:rPr>
              <w:t>32 510,9</w:t>
            </w:r>
            <w:r w:rsidR="003C3937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тыс. рублей, в том числе: 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4419E" w:rsidRPr="00967257">
              <w:rPr>
                <w:kern w:val="2"/>
                <w:sz w:val="28"/>
                <w:szCs w:val="28"/>
                <w:lang w:eastAsia="ru-RU"/>
              </w:rPr>
              <w:t>578,4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977C58" w:rsidRPr="00967257">
              <w:rPr>
                <w:kern w:val="2"/>
                <w:sz w:val="28"/>
                <w:szCs w:val="28"/>
                <w:lang w:eastAsia="ru-RU"/>
              </w:rPr>
              <w:t>2</w:t>
            </w:r>
            <w:r w:rsidR="00E54762" w:rsidRPr="00967257">
              <w:rPr>
                <w:kern w:val="2"/>
                <w:sz w:val="28"/>
                <w:szCs w:val="28"/>
                <w:lang w:eastAsia="ru-RU"/>
              </w:rPr>
              <w:t> 602,6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3C3937" w:rsidRPr="00967257">
              <w:rPr>
                <w:kern w:val="2"/>
                <w:sz w:val="28"/>
                <w:szCs w:val="28"/>
                <w:lang w:eastAsia="ru-RU"/>
              </w:rPr>
              <w:t>5 206,0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32701C" w:rsidRPr="00967257">
              <w:rPr>
                <w:kern w:val="2"/>
                <w:sz w:val="28"/>
                <w:szCs w:val="28"/>
                <w:lang w:eastAsia="ru-RU"/>
              </w:rPr>
              <w:t>5 2</w:t>
            </w:r>
            <w:r w:rsidR="005C443D" w:rsidRPr="00967257">
              <w:rPr>
                <w:kern w:val="2"/>
                <w:sz w:val="28"/>
                <w:szCs w:val="28"/>
                <w:lang w:eastAsia="ru-RU"/>
              </w:rPr>
              <w:t>8</w:t>
            </w:r>
            <w:r w:rsidR="0032701C" w:rsidRPr="00967257">
              <w:rPr>
                <w:kern w:val="2"/>
                <w:sz w:val="28"/>
                <w:szCs w:val="28"/>
                <w:lang w:eastAsia="ru-RU"/>
              </w:rPr>
              <w:t>7,8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DD31DB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967257" w:rsidRPr="00967257">
              <w:rPr>
                <w:kern w:val="2"/>
                <w:sz w:val="28"/>
                <w:szCs w:val="28"/>
                <w:lang w:eastAsia="ru-RU"/>
              </w:rPr>
              <w:t>5 523,0</w:t>
            </w:r>
            <w:r w:rsidR="009F0F97"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2024 году – </w:t>
            </w:r>
            <w:r w:rsidR="00DC0639">
              <w:rPr>
                <w:kern w:val="2"/>
                <w:sz w:val="28"/>
                <w:szCs w:val="28"/>
                <w:lang w:eastAsia="ru-RU"/>
              </w:rPr>
              <w:t>3 552,5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2025 году – </w:t>
            </w:r>
            <w:r w:rsidR="00DC0639">
              <w:rPr>
                <w:kern w:val="2"/>
                <w:sz w:val="28"/>
                <w:szCs w:val="28"/>
                <w:lang w:eastAsia="ru-RU"/>
              </w:rPr>
              <w:t>5 361,5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в 2026 году – </w:t>
            </w:r>
            <w:r w:rsidR="00DC0639">
              <w:rPr>
                <w:kern w:val="2"/>
                <w:sz w:val="28"/>
                <w:szCs w:val="28"/>
                <w:lang w:eastAsia="ru-RU"/>
              </w:rPr>
              <w:t>4 399,1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2027 году – 0,0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2030 году – 0,0 тыс. рублей</w:t>
            </w:r>
            <w:r w:rsidR="00C72B9C" w:rsidRPr="00967257">
              <w:rPr>
                <w:kern w:val="2"/>
                <w:sz w:val="28"/>
                <w:szCs w:val="28"/>
                <w:lang w:eastAsia="ru-RU"/>
              </w:rPr>
              <w:t>.</w:t>
            </w:r>
          </w:p>
          <w:p w:rsidR="00C72B9C" w:rsidRPr="00967257" w:rsidRDefault="00C72B9C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:rsidR="00514254" w:rsidRPr="00004FD0" w:rsidRDefault="00514254" w:rsidP="00514254">
      <w:pPr>
        <w:rPr>
          <w:vanish/>
          <w:color w:val="FF0000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F20014" w:rsidRPr="00004FD0" w:rsidTr="00F20014">
        <w:tc>
          <w:tcPr>
            <w:tcW w:w="1962" w:type="dxa"/>
            <w:hideMark/>
          </w:tcPr>
          <w:p w:rsidR="00F20014" w:rsidRPr="00004FD0" w:rsidRDefault="00F20014" w:rsidP="00514254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Ожидаемые результаты реализаци</w:t>
            </w:r>
            <w:r w:rsidR="002650DC" w:rsidRPr="00004FD0">
              <w:rPr>
                <w:kern w:val="2"/>
                <w:sz w:val="28"/>
                <w:szCs w:val="28"/>
                <w:lang w:eastAsia="ru-RU"/>
              </w:rPr>
              <w:t>и подпрограммы</w:t>
            </w:r>
            <w:proofErr w:type="gramStart"/>
            <w:r w:rsidRPr="00004FD0">
              <w:rPr>
                <w:kern w:val="2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77" w:type="dxa"/>
            <w:hideMark/>
          </w:tcPr>
          <w:p w:rsidR="00F20014" w:rsidRPr="00004FD0" w:rsidRDefault="00F20014" w:rsidP="00514254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F20014" w:rsidRPr="00004FD0" w:rsidRDefault="00977C58" w:rsidP="00F20014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повышение</w:t>
            </w:r>
            <w:r w:rsidR="00F20014" w:rsidRPr="00004FD0">
              <w:rPr>
                <w:kern w:val="2"/>
                <w:sz w:val="28"/>
                <w:szCs w:val="28"/>
                <w:lang w:eastAsia="ru-RU"/>
              </w:rPr>
              <w:t xml:space="preserve"> эффективности, качества и надежности поставок коммунальных ресурсов на территории Белокалитвинского городского поселения </w:t>
            </w:r>
          </w:p>
        </w:tc>
      </w:tr>
    </w:tbl>
    <w:p w:rsidR="002650DC" w:rsidRPr="00004FD0" w:rsidRDefault="002650DC" w:rsidP="00977C58">
      <w:pPr>
        <w:suppressAutoHyphens w:val="0"/>
        <w:jc w:val="center"/>
        <w:outlineLvl w:val="0"/>
        <w:rPr>
          <w:caps/>
          <w:kern w:val="2"/>
          <w:sz w:val="28"/>
          <w:szCs w:val="28"/>
          <w:lang w:eastAsia="ru-RU"/>
        </w:rPr>
      </w:pPr>
    </w:p>
    <w:p w:rsidR="009F0F97" w:rsidRPr="00004FD0" w:rsidRDefault="009F0F97" w:rsidP="00977C58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  <w:r w:rsidRPr="00004FD0">
        <w:rPr>
          <w:caps/>
          <w:kern w:val="2"/>
          <w:sz w:val="28"/>
          <w:szCs w:val="28"/>
          <w:lang w:eastAsia="ru-RU"/>
        </w:rPr>
        <w:t>П</w:t>
      </w:r>
      <w:r w:rsidRPr="00004FD0">
        <w:rPr>
          <w:kern w:val="2"/>
          <w:sz w:val="28"/>
          <w:szCs w:val="28"/>
          <w:lang w:eastAsia="ru-RU"/>
        </w:rPr>
        <w:t>аспорт подпрограммы</w:t>
      </w:r>
      <w:r w:rsidR="002650DC" w:rsidRPr="00004FD0">
        <w:rPr>
          <w:kern w:val="2"/>
          <w:sz w:val="28"/>
          <w:szCs w:val="28"/>
          <w:lang w:eastAsia="ru-RU"/>
        </w:rPr>
        <w:t xml:space="preserve"> 3</w:t>
      </w:r>
    </w:p>
    <w:p w:rsidR="009F0F97" w:rsidRPr="00004FD0" w:rsidRDefault="009F0F97" w:rsidP="009F0F97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>«Обеспечение реализации муниципальной программы»</w:t>
      </w:r>
    </w:p>
    <w:p w:rsidR="009F0F97" w:rsidRPr="00004FD0" w:rsidRDefault="009F0F97" w:rsidP="009F0F97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004FD0" w:rsidRPr="00004FD0" w:rsidTr="002650DC">
        <w:tc>
          <w:tcPr>
            <w:tcW w:w="1962" w:type="dxa"/>
            <w:hideMark/>
          </w:tcPr>
          <w:p w:rsidR="009F0F97" w:rsidRPr="00004FD0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Наименование </w:t>
            </w:r>
            <w:r w:rsidRPr="00004FD0">
              <w:rPr>
                <w:kern w:val="2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277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230" w:type="dxa"/>
            <w:hideMark/>
          </w:tcPr>
          <w:p w:rsidR="009F0F97" w:rsidRPr="00004FD0" w:rsidRDefault="009F0F97" w:rsidP="007645D2">
            <w:pPr>
              <w:suppressAutoHyphens w:val="0"/>
              <w:jc w:val="both"/>
              <w:outlineLvl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</w:t>
            </w:r>
            <w:r w:rsidRPr="00004FD0">
              <w:rPr>
                <w:kern w:val="2"/>
                <w:sz w:val="28"/>
                <w:szCs w:val="28"/>
                <w:lang w:eastAsia="ru-RU"/>
              </w:rPr>
              <w:lastRenderedPageBreak/>
              <w:t>программы» (далее – также подпрограмма 3)</w:t>
            </w:r>
          </w:p>
        </w:tc>
      </w:tr>
      <w:tr w:rsidR="00004FD0" w:rsidRPr="00004FD0" w:rsidTr="002650DC">
        <w:tc>
          <w:tcPr>
            <w:tcW w:w="1962" w:type="dxa"/>
            <w:hideMark/>
          </w:tcPr>
          <w:p w:rsidR="009F0F97" w:rsidRPr="00004FD0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lastRenderedPageBreak/>
              <w:t>Исполнитель подпрограммы</w:t>
            </w:r>
            <w:r w:rsidR="009F0F97" w:rsidRPr="00004FD0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004FD0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004FD0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поселения</w:t>
            </w:r>
          </w:p>
        </w:tc>
      </w:tr>
      <w:tr w:rsidR="00004FD0" w:rsidRPr="00004FD0" w:rsidTr="002650DC">
        <w:tc>
          <w:tcPr>
            <w:tcW w:w="1962" w:type="dxa"/>
            <w:hideMark/>
          </w:tcPr>
          <w:p w:rsidR="009F0F97" w:rsidRPr="00004FD0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Участники подпрограммы</w:t>
            </w:r>
            <w:r w:rsidR="009F0F97" w:rsidRPr="00004FD0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004FD0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Администрация Белокалитвинского городского поселения</w:t>
            </w:r>
          </w:p>
        </w:tc>
      </w:tr>
      <w:tr w:rsidR="00004FD0" w:rsidRPr="00004FD0" w:rsidTr="002650DC">
        <w:tc>
          <w:tcPr>
            <w:tcW w:w="1962" w:type="dxa"/>
            <w:hideMark/>
          </w:tcPr>
          <w:p w:rsidR="009F0F97" w:rsidRPr="00004FD0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Программно-ц</w:t>
            </w:r>
            <w:r w:rsidR="002650DC" w:rsidRPr="00004FD0">
              <w:rPr>
                <w:kern w:val="2"/>
                <w:sz w:val="28"/>
                <w:szCs w:val="28"/>
                <w:lang w:eastAsia="ru-RU"/>
              </w:rPr>
              <w:t>елевые инструменты подпрограммы</w:t>
            </w:r>
            <w:r w:rsidRPr="00004FD0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:rsidR="009F0F97" w:rsidRPr="00004FD0" w:rsidRDefault="009F0F97" w:rsidP="009F0F97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004FD0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04FD0" w:rsidRPr="00004FD0" w:rsidTr="002650DC">
        <w:tc>
          <w:tcPr>
            <w:tcW w:w="1962" w:type="dxa"/>
            <w:hideMark/>
          </w:tcPr>
          <w:p w:rsidR="009F0F97" w:rsidRPr="00004FD0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Цель подпрограммы 3</w:t>
            </w:r>
          </w:p>
        </w:tc>
        <w:tc>
          <w:tcPr>
            <w:tcW w:w="277" w:type="dxa"/>
            <w:hideMark/>
          </w:tcPr>
          <w:p w:rsidR="009F0F97" w:rsidRPr="00004FD0" w:rsidRDefault="009F0F97" w:rsidP="009F0F97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004FD0" w:rsidRDefault="00977C58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sz w:val="28"/>
                <w:szCs w:val="28"/>
                <w:lang w:eastAsia="ru-RU"/>
              </w:rPr>
              <w:t>обеспечение эффективной деятельности Администрации Белокалитвинского городского поселения в сфере жилищно-коммунального хозяйства</w:t>
            </w:r>
          </w:p>
        </w:tc>
      </w:tr>
      <w:tr w:rsidR="00004FD0" w:rsidRPr="00004FD0" w:rsidTr="002650DC">
        <w:tc>
          <w:tcPr>
            <w:tcW w:w="1962" w:type="dxa"/>
            <w:hideMark/>
          </w:tcPr>
          <w:p w:rsidR="009F0F97" w:rsidRPr="00004FD0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Задача подпрограммы 3</w:t>
            </w:r>
          </w:p>
        </w:tc>
        <w:tc>
          <w:tcPr>
            <w:tcW w:w="277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004FD0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spacing w:val="-4"/>
                <w:kern w:val="2"/>
                <w:sz w:val="28"/>
                <w:szCs w:val="28"/>
                <w:lang w:eastAsia="ru-RU"/>
              </w:rPr>
              <w:t>создание условий для повышения качества выполнения функций в сфере жилищно-коммунального хозяйства на территории</w:t>
            </w: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 Белокалитвинского городского поселения</w:t>
            </w:r>
          </w:p>
        </w:tc>
      </w:tr>
      <w:tr w:rsidR="00004FD0" w:rsidRPr="00004FD0" w:rsidTr="002650DC">
        <w:tc>
          <w:tcPr>
            <w:tcW w:w="1962" w:type="dxa"/>
            <w:hideMark/>
          </w:tcPr>
          <w:p w:rsidR="009F0F97" w:rsidRPr="00004FD0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Целевой показатель подпрограммы</w:t>
            </w:r>
            <w:r w:rsidR="009F0F97" w:rsidRPr="00004FD0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004FD0" w:rsidRDefault="009F0F97" w:rsidP="009F0F97">
            <w:pPr>
              <w:suppressAutoHyphens w:val="0"/>
              <w:jc w:val="both"/>
              <w:rPr>
                <w:spacing w:val="-4"/>
                <w:kern w:val="2"/>
                <w:sz w:val="28"/>
                <w:szCs w:val="28"/>
                <w:lang w:eastAsia="ru-RU"/>
              </w:rPr>
            </w:pPr>
            <w:r w:rsidRPr="00004FD0">
              <w:rPr>
                <w:spacing w:val="-4"/>
                <w:kern w:val="2"/>
                <w:sz w:val="28"/>
                <w:szCs w:val="28"/>
                <w:lang w:eastAsia="ru-RU"/>
              </w:rPr>
              <w:t>уровень экономии бюджетных средств по результатам размещения заказов для нужд Белокалитвинского городского поселения</w:t>
            </w:r>
          </w:p>
        </w:tc>
      </w:tr>
      <w:tr w:rsidR="00004FD0" w:rsidRPr="00004FD0" w:rsidTr="002650DC">
        <w:tc>
          <w:tcPr>
            <w:tcW w:w="1962" w:type="dxa"/>
            <w:hideMark/>
          </w:tcPr>
          <w:p w:rsidR="009F0F97" w:rsidRPr="00004FD0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 xml:space="preserve">Этапы и сроки </w:t>
            </w:r>
            <w:r w:rsidR="002650DC" w:rsidRPr="00004FD0">
              <w:rPr>
                <w:kern w:val="2"/>
                <w:sz w:val="28"/>
                <w:szCs w:val="28"/>
                <w:lang w:eastAsia="ru-RU"/>
              </w:rPr>
              <w:t>реализации подпрограммы</w:t>
            </w:r>
            <w:r w:rsidRPr="00004FD0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:rsidR="009F0F97" w:rsidRPr="00004FD0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:rsidR="009F0F97" w:rsidRPr="00004FD0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Этапы реализации подпрограммы 3 не выделяются</w:t>
            </w:r>
          </w:p>
          <w:p w:rsidR="009F0F97" w:rsidRPr="00004FD0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004FD0" w:rsidRPr="00004FD0" w:rsidTr="002650DC">
        <w:tc>
          <w:tcPr>
            <w:tcW w:w="1962" w:type="dxa"/>
            <w:hideMark/>
          </w:tcPr>
          <w:p w:rsidR="009F0F97" w:rsidRPr="00967257" w:rsidRDefault="009F0F97" w:rsidP="009F0F97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bCs/>
                <w:kern w:val="2"/>
                <w:sz w:val="28"/>
                <w:szCs w:val="28"/>
                <w:lang w:eastAsia="ru-RU"/>
              </w:rPr>
              <w:t xml:space="preserve">Ресурсное обеспечение 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>подпрограммы 3</w:t>
            </w:r>
          </w:p>
        </w:tc>
        <w:tc>
          <w:tcPr>
            <w:tcW w:w="277" w:type="dxa"/>
            <w:hideMark/>
          </w:tcPr>
          <w:p w:rsidR="009F0F97" w:rsidRPr="00967257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общий объем финансового обеспечения составляет 0,0 тыс. рублей,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том числе: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2021 году –</w:t>
            </w:r>
            <w:r w:rsidR="00823CCB" w:rsidRPr="00967257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67257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2023 году – 0,0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2024 году – 0,0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2025 году – 0,0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2026 году – 0,0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2027 году – 0,0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:rsidR="009F0F97" w:rsidRPr="00967257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67257">
              <w:rPr>
                <w:kern w:val="2"/>
                <w:sz w:val="28"/>
                <w:szCs w:val="28"/>
                <w:lang w:eastAsia="ru-RU"/>
              </w:rPr>
              <w:t>в 2030 году – 0,0 тыс. рублей</w:t>
            </w:r>
          </w:p>
        </w:tc>
      </w:tr>
      <w:tr w:rsidR="009F0F97" w:rsidRPr="00004FD0" w:rsidTr="002650DC">
        <w:tc>
          <w:tcPr>
            <w:tcW w:w="1962" w:type="dxa"/>
            <w:hideMark/>
          </w:tcPr>
          <w:p w:rsidR="009F0F97" w:rsidRPr="00004FD0" w:rsidRDefault="009F0F97" w:rsidP="009F0F97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Ожидаемые рез</w:t>
            </w:r>
            <w:r w:rsidR="002650DC" w:rsidRPr="00004FD0">
              <w:rPr>
                <w:kern w:val="2"/>
                <w:sz w:val="28"/>
                <w:szCs w:val="28"/>
                <w:lang w:eastAsia="ru-RU"/>
              </w:rPr>
              <w:t>ультаты реализации подпрограммы</w:t>
            </w:r>
            <w:r w:rsidRPr="00004FD0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:rsidR="009F0F97" w:rsidRPr="00004FD0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:rsidR="009F0F97" w:rsidRPr="00004FD0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8"/>
                <w:szCs w:val="28"/>
                <w:lang w:eastAsia="ru-RU"/>
              </w:rPr>
              <w:t>создание условий для достижения целей государственной программы в целом и входящих в ее состав подпрограмм</w:t>
            </w:r>
          </w:p>
        </w:tc>
      </w:tr>
    </w:tbl>
    <w:p w:rsidR="002650DC" w:rsidRPr="00004FD0" w:rsidRDefault="002650DC" w:rsidP="009F0F97">
      <w:pPr>
        <w:suppressAutoHyphens w:val="0"/>
        <w:jc w:val="center"/>
        <w:rPr>
          <w:kern w:val="2"/>
          <w:sz w:val="28"/>
          <w:szCs w:val="28"/>
          <w:lang w:eastAsia="ru-RU"/>
        </w:rPr>
      </w:pPr>
    </w:p>
    <w:p w:rsidR="009F0F97" w:rsidRPr="00004FD0" w:rsidRDefault="009F0F97" w:rsidP="009F0F97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>Приоритеты и цели</w:t>
      </w:r>
    </w:p>
    <w:p w:rsidR="009F0F97" w:rsidRPr="00004FD0" w:rsidRDefault="009F0F97" w:rsidP="009F0F97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>в жилищно-коммунальной сфере Белокалитвинского городского поселения</w:t>
      </w:r>
    </w:p>
    <w:p w:rsidR="009F0F97" w:rsidRPr="00004FD0" w:rsidRDefault="009F0F97" w:rsidP="009F0F97">
      <w:pPr>
        <w:suppressAutoHyphens w:val="0"/>
        <w:jc w:val="center"/>
        <w:rPr>
          <w:kern w:val="2"/>
          <w:sz w:val="28"/>
          <w:szCs w:val="28"/>
          <w:lang w:eastAsia="ru-RU"/>
        </w:rPr>
      </w:pPr>
    </w:p>
    <w:p w:rsidR="009F0F97" w:rsidRPr="00004FD0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 xml:space="preserve">Основной целью в жилищно-коммунальной сфере является повышение качества и надежности предоставления жилищно-коммунальных услуг населению. </w:t>
      </w:r>
    </w:p>
    <w:p w:rsidR="009F0F97" w:rsidRPr="00004FD0" w:rsidRDefault="009F0F97" w:rsidP="009F0F97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lastRenderedPageBreak/>
        <w:t xml:space="preserve">Указанные направления реализуются в соответствии </w:t>
      </w:r>
      <w:proofErr w:type="gramStart"/>
      <w:r w:rsidRPr="00004FD0">
        <w:rPr>
          <w:kern w:val="2"/>
          <w:sz w:val="28"/>
          <w:szCs w:val="28"/>
          <w:lang w:eastAsia="ru-RU"/>
        </w:rPr>
        <w:t>с</w:t>
      </w:r>
      <w:proofErr w:type="gramEnd"/>
      <w:r w:rsidRPr="00004FD0">
        <w:rPr>
          <w:kern w:val="2"/>
          <w:sz w:val="28"/>
          <w:szCs w:val="28"/>
          <w:lang w:eastAsia="ru-RU"/>
        </w:rPr>
        <w:t>:</w:t>
      </w:r>
    </w:p>
    <w:p w:rsidR="009F0F97" w:rsidRPr="00004FD0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9F0F97" w:rsidRPr="00004FD0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004FD0">
        <w:rPr>
          <w:spacing w:val="-4"/>
          <w:kern w:val="2"/>
          <w:sz w:val="28"/>
          <w:szCs w:val="28"/>
          <w:lang w:eastAsia="ru-RU"/>
        </w:rPr>
        <w:t>Концепцией долгосрочного социально-экономического развития Российской</w:t>
      </w:r>
      <w:r w:rsidRPr="00004FD0">
        <w:rPr>
          <w:kern w:val="2"/>
          <w:sz w:val="28"/>
          <w:szCs w:val="28"/>
          <w:lang w:eastAsia="ru-RU"/>
        </w:rPr>
        <w:t xml:space="preserve"> Федерации на период до 2020 года, утвержденной распоряжением Правительства Российской Федерации от 17.11.2008 № 1662-р; </w:t>
      </w:r>
    </w:p>
    <w:p w:rsidR="009F0F97" w:rsidRPr="00004FD0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9F0F97" w:rsidRPr="00004FD0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>Стратегией социально-экономического развития Белокалитвинского городского поселения на период до 2030 года;</w:t>
      </w:r>
    </w:p>
    <w:p w:rsidR="009F0F97" w:rsidRPr="00004FD0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:rsidR="009F0F97" w:rsidRPr="00004FD0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>Сведения о показателях муниципальной программы «Обеспечение качественными жилищно-коммунальными услугами населения Белокалитвинского городского поселения», подпрограмм муниципальной программы «Обеспечение качественными жилищно-коммунальными услугами населения Белокалитвинского городского поселения» и их значениях приведены в приложении № 1 к муниципальной программе.</w:t>
      </w:r>
    </w:p>
    <w:p w:rsidR="00AF61DF" w:rsidRPr="00004FD0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 xml:space="preserve">Перечень подпрограмм, основных мероприятий муниципальной программы «Обеспечение качественными жилищно-коммунальными услугами населения Белокалитвинского городского поселения» приведен в приложении № 2 к муниципальной программе. </w:t>
      </w:r>
    </w:p>
    <w:p w:rsidR="009F0F97" w:rsidRPr="00004FD0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 xml:space="preserve">Расходы местного бюджета на реализацию муниципальной  программы «Обеспечение качественными жилищно-коммунальными услугами населения Белокалитвинского городского поселения» приведены в приложении № </w:t>
      </w:r>
      <w:r w:rsidR="00AF61DF" w:rsidRPr="00004FD0">
        <w:rPr>
          <w:kern w:val="2"/>
          <w:sz w:val="28"/>
          <w:szCs w:val="28"/>
          <w:lang w:eastAsia="ru-RU"/>
        </w:rPr>
        <w:t>3</w:t>
      </w:r>
      <w:r w:rsidRPr="00004FD0">
        <w:rPr>
          <w:kern w:val="2"/>
          <w:sz w:val="28"/>
          <w:szCs w:val="28"/>
          <w:lang w:eastAsia="ru-RU"/>
        </w:rPr>
        <w:t xml:space="preserve"> к муниципальной программе.</w:t>
      </w:r>
    </w:p>
    <w:p w:rsidR="00800364" w:rsidRPr="00004FD0" w:rsidRDefault="009F0F97" w:rsidP="000D77E5">
      <w:pPr>
        <w:suppressAutoHyphens w:val="0"/>
        <w:ind w:firstLine="709"/>
        <w:jc w:val="both"/>
        <w:rPr>
          <w:color w:val="FF0000"/>
          <w:kern w:val="1"/>
          <w:sz w:val="28"/>
          <w:szCs w:val="28"/>
        </w:rPr>
        <w:sectPr w:rsidR="00800364" w:rsidRPr="00004FD0" w:rsidSect="0058551C">
          <w:pgSz w:w="11907" w:h="16839" w:code="9"/>
          <w:pgMar w:top="1134" w:right="850" w:bottom="567" w:left="1701" w:header="426" w:footer="720" w:gutter="0"/>
          <w:cols w:space="720"/>
          <w:docGrid w:linePitch="360"/>
        </w:sectPr>
      </w:pPr>
      <w:r w:rsidRPr="00004FD0">
        <w:rPr>
          <w:kern w:val="2"/>
          <w:sz w:val="28"/>
          <w:szCs w:val="28"/>
          <w:lang w:eastAsia="ru-RU"/>
        </w:rPr>
        <w:t xml:space="preserve">Расходы на реализацию муниципальной программы «Обеспечение качественными жилищно-коммунальными услугами населения Белокалитвинского городского поселения» приведены в приложении № </w:t>
      </w:r>
      <w:r w:rsidR="00AF61DF" w:rsidRPr="00004FD0">
        <w:rPr>
          <w:kern w:val="2"/>
          <w:sz w:val="28"/>
          <w:szCs w:val="28"/>
          <w:lang w:eastAsia="ru-RU"/>
        </w:rPr>
        <w:t>4</w:t>
      </w:r>
      <w:r w:rsidR="005B24DE" w:rsidRPr="00004FD0">
        <w:rPr>
          <w:kern w:val="2"/>
          <w:sz w:val="28"/>
          <w:szCs w:val="28"/>
          <w:lang w:eastAsia="ru-RU"/>
        </w:rPr>
        <w:t xml:space="preserve"> к муниципальной программе.</w:t>
      </w:r>
      <w:r w:rsidR="00800364" w:rsidRPr="00004FD0">
        <w:rPr>
          <w:kern w:val="1"/>
          <w:sz w:val="28"/>
          <w:szCs w:val="28"/>
        </w:rPr>
        <w:tab/>
      </w:r>
      <w:r w:rsidR="00800364" w:rsidRPr="00004FD0">
        <w:rPr>
          <w:kern w:val="1"/>
          <w:sz w:val="28"/>
          <w:szCs w:val="28"/>
        </w:rPr>
        <w:tab/>
      </w:r>
      <w:r w:rsidR="00800364" w:rsidRPr="00004FD0">
        <w:rPr>
          <w:color w:val="FF0000"/>
          <w:kern w:val="1"/>
          <w:sz w:val="28"/>
          <w:szCs w:val="28"/>
        </w:rPr>
        <w:tab/>
      </w:r>
      <w:r w:rsidR="00800364" w:rsidRPr="00004FD0">
        <w:rPr>
          <w:color w:val="FF0000"/>
          <w:kern w:val="1"/>
          <w:sz w:val="28"/>
          <w:szCs w:val="28"/>
        </w:rPr>
        <w:tab/>
      </w:r>
      <w:r w:rsidR="00800364" w:rsidRPr="00004FD0">
        <w:rPr>
          <w:color w:val="FF0000"/>
          <w:kern w:val="1"/>
          <w:sz w:val="28"/>
          <w:szCs w:val="28"/>
        </w:rPr>
        <w:tab/>
      </w:r>
      <w:r w:rsidR="00800364" w:rsidRPr="00004FD0">
        <w:rPr>
          <w:color w:val="FF0000"/>
          <w:kern w:val="1"/>
          <w:sz w:val="28"/>
          <w:szCs w:val="28"/>
        </w:rPr>
        <w:tab/>
      </w:r>
    </w:p>
    <w:p w:rsidR="00954592" w:rsidRPr="00004FD0" w:rsidRDefault="00954592" w:rsidP="00954592">
      <w:pPr>
        <w:suppressAutoHyphens w:val="0"/>
        <w:autoSpaceDE w:val="0"/>
        <w:autoSpaceDN w:val="0"/>
        <w:adjustRightInd w:val="0"/>
        <w:ind w:left="10490"/>
        <w:jc w:val="right"/>
        <w:rPr>
          <w:kern w:val="2"/>
          <w:sz w:val="24"/>
          <w:szCs w:val="24"/>
          <w:lang w:eastAsia="ru-RU"/>
        </w:rPr>
      </w:pPr>
      <w:r w:rsidRPr="00004FD0">
        <w:rPr>
          <w:kern w:val="2"/>
          <w:sz w:val="24"/>
          <w:szCs w:val="24"/>
          <w:lang w:eastAsia="ru-RU"/>
        </w:rPr>
        <w:lastRenderedPageBreak/>
        <w:t>Приложение № 1</w:t>
      </w:r>
    </w:p>
    <w:p w:rsidR="00954592" w:rsidRPr="00004FD0" w:rsidRDefault="00954592" w:rsidP="00954592">
      <w:pPr>
        <w:autoSpaceDE w:val="0"/>
        <w:autoSpaceDN w:val="0"/>
        <w:adjustRightInd w:val="0"/>
        <w:ind w:left="10490"/>
        <w:jc w:val="right"/>
        <w:rPr>
          <w:kern w:val="2"/>
          <w:sz w:val="24"/>
          <w:szCs w:val="24"/>
          <w:lang w:eastAsia="ru-RU"/>
        </w:rPr>
      </w:pPr>
      <w:r w:rsidRPr="00004FD0">
        <w:rPr>
          <w:kern w:val="2"/>
          <w:sz w:val="24"/>
          <w:szCs w:val="24"/>
          <w:lang w:eastAsia="ru-RU"/>
        </w:rPr>
        <w:t>к муниципальной программе «Обеспечение качественными жилищно-коммунальными услугами населения Белокалитвинского городского поселения»</w:t>
      </w:r>
    </w:p>
    <w:p w:rsidR="00954592" w:rsidRPr="00004FD0" w:rsidRDefault="00954592" w:rsidP="00954592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>СВЕДЕНИЯ</w:t>
      </w:r>
    </w:p>
    <w:p w:rsidR="00954592" w:rsidRPr="00004FD0" w:rsidRDefault="00954592" w:rsidP="00954592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 xml:space="preserve">о показателях муниципальной программы Белокалитвинского городского поселения «Обеспечение </w:t>
      </w:r>
      <w:proofErr w:type="gramStart"/>
      <w:r w:rsidRPr="00004FD0">
        <w:rPr>
          <w:kern w:val="2"/>
          <w:sz w:val="28"/>
          <w:szCs w:val="28"/>
          <w:lang w:eastAsia="ru-RU"/>
        </w:rPr>
        <w:t>качественными</w:t>
      </w:r>
      <w:proofErr w:type="gramEnd"/>
      <w:r w:rsidRPr="00004FD0">
        <w:rPr>
          <w:kern w:val="2"/>
          <w:sz w:val="28"/>
          <w:szCs w:val="28"/>
          <w:lang w:eastAsia="ru-RU"/>
        </w:rPr>
        <w:t xml:space="preserve"> </w:t>
      </w:r>
    </w:p>
    <w:p w:rsidR="00954592" w:rsidRPr="00004FD0" w:rsidRDefault="00954592" w:rsidP="00954592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 xml:space="preserve">жилищно-коммунальными услугами населения Белокалитвинского городского поселения», подпрограмм муниципальной программы «Обеспечение качественными жилищно-коммунальными услугами населения Белокалитвинского городского поселения» и их </w:t>
      </w:r>
      <w:proofErr w:type="gramStart"/>
      <w:r w:rsidRPr="00004FD0">
        <w:rPr>
          <w:kern w:val="2"/>
          <w:sz w:val="28"/>
          <w:szCs w:val="28"/>
          <w:lang w:eastAsia="ru-RU"/>
        </w:rPr>
        <w:t>значениях</w:t>
      </w:r>
      <w:proofErr w:type="gramEnd"/>
      <w:r w:rsidR="004154AD" w:rsidRPr="00004FD0">
        <w:rPr>
          <w:kern w:val="2"/>
          <w:sz w:val="28"/>
          <w:szCs w:val="28"/>
          <w:lang w:eastAsia="ru-RU"/>
        </w:rPr>
        <w:t>.</w:t>
      </w:r>
    </w:p>
    <w:p w:rsidR="00954592" w:rsidRPr="00004FD0" w:rsidRDefault="00954592" w:rsidP="00954592">
      <w:pPr>
        <w:suppressAutoHyphens w:val="0"/>
        <w:jc w:val="center"/>
        <w:rPr>
          <w:kern w:val="2"/>
          <w:sz w:val="28"/>
          <w:lang w:eastAsia="ru-RU"/>
        </w:rPr>
      </w:pPr>
    </w:p>
    <w:p w:rsidR="00954592" w:rsidRPr="00004FD0" w:rsidRDefault="00954592" w:rsidP="00954592">
      <w:pPr>
        <w:suppressAutoHyphens w:val="0"/>
        <w:rPr>
          <w:sz w:val="2"/>
          <w:szCs w:val="2"/>
          <w:lang w:eastAsia="ru-RU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4"/>
        <w:gridCol w:w="3636"/>
        <w:gridCol w:w="921"/>
        <w:gridCol w:w="788"/>
        <w:gridCol w:w="790"/>
        <w:gridCol w:w="789"/>
        <w:gridCol w:w="790"/>
        <w:gridCol w:w="788"/>
        <w:gridCol w:w="789"/>
        <w:gridCol w:w="788"/>
        <w:gridCol w:w="788"/>
        <w:gridCol w:w="789"/>
        <w:gridCol w:w="789"/>
        <w:gridCol w:w="788"/>
        <w:gridCol w:w="789"/>
        <w:gridCol w:w="789"/>
      </w:tblGrid>
      <w:tr w:rsidR="00004FD0" w:rsidRPr="00004FD0" w:rsidTr="00754E75">
        <w:trPr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 xml:space="preserve">№ </w:t>
            </w:r>
            <w:proofErr w:type="gramStart"/>
            <w:r w:rsidRPr="00004FD0">
              <w:rPr>
                <w:kern w:val="2"/>
                <w:lang w:eastAsia="ru-RU"/>
              </w:rPr>
              <w:t>п</w:t>
            </w:r>
            <w:proofErr w:type="gramEnd"/>
            <w:r w:rsidRPr="00004FD0">
              <w:rPr>
                <w:kern w:val="2"/>
                <w:lang w:eastAsia="ru-RU"/>
              </w:rPr>
              <w:t>/п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Номер и наименование показателя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  <w:lang w:eastAsia="ru-RU"/>
              </w:rPr>
            </w:pPr>
            <w:r w:rsidRPr="00004FD0">
              <w:rPr>
                <w:lang w:eastAsia="ru-RU"/>
              </w:rPr>
              <w:t xml:space="preserve">Вид </w:t>
            </w:r>
            <w:r w:rsidRPr="00004FD0">
              <w:rPr>
                <w:spacing w:val="-6"/>
                <w:lang w:eastAsia="ru-RU"/>
              </w:rPr>
              <w:t>п</w:t>
            </w:r>
            <w:r w:rsidRPr="00004FD0">
              <w:rPr>
                <w:lang w:eastAsia="ru-RU"/>
              </w:rPr>
              <w:t>оказа</w:t>
            </w:r>
            <w:r w:rsidRPr="00004FD0">
              <w:rPr>
                <w:lang w:eastAsia="ru-RU"/>
              </w:rPr>
              <w:softHyphen/>
              <w:t>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jc w:val="center"/>
              <w:rPr>
                <w:kern w:val="2"/>
                <w:lang w:eastAsia="ru-RU"/>
              </w:rPr>
            </w:pPr>
            <w:r w:rsidRPr="00004FD0">
              <w:rPr>
                <w:spacing w:val="-12"/>
                <w:kern w:val="2"/>
                <w:lang w:eastAsia="ru-RU"/>
              </w:rPr>
              <w:t>Единица</w:t>
            </w:r>
            <w:r w:rsidRPr="00004FD0">
              <w:rPr>
                <w:kern w:val="2"/>
                <w:lang w:eastAsia="ru-RU"/>
              </w:rPr>
              <w:t xml:space="preserve"> </w:t>
            </w:r>
            <w:r w:rsidRPr="00004FD0">
              <w:rPr>
                <w:lang w:eastAsia="ru-RU"/>
              </w:rPr>
              <w:t>измере</w:t>
            </w:r>
            <w:r w:rsidRPr="00004FD0">
              <w:rPr>
                <w:lang w:eastAsia="ru-RU"/>
              </w:rPr>
              <w:softHyphen/>
              <w:t>ния</w:t>
            </w:r>
          </w:p>
        </w:tc>
        <w:tc>
          <w:tcPr>
            <w:tcW w:w="9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954592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kern w:val="2"/>
                <w:lang w:eastAsia="ru-RU"/>
              </w:rPr>
              <w:t>Значение показателя</w:t>
            </w:r>
          </w:p>
        </w:tc>
      </w:tr>
      <w:tr w:rsidR="00004FD0" w:rsidRPr="00004FD0" w:rsidTr="00754E75">
        <w:trPr>
          <w:tblHeader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3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tabs>
                <w:tab w:val="left" w:pos="315"/>
                <w:tab w:val="center" w:pos="541"/>
              </w:tabs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2019</w:t>
            </w:r>
          </w:p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2020</w:t>
            </w:r>
          </w:p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 xml:space="preserve"> 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2021</w:t>
            </w:r>
          </w:p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 xml:space="preserve">2022 </w:t>
            </w:r>
          </w:p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2023</w:t>
            </w:r>
          </w:p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 xml:space="preserve">2024 </w:t>
            </w:r>
          </w:p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 xml:space="preserve">2025 </w:t>
            </w:r>
          </w:p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 xml:space="preserve">2026 </w:t>
            </w:r>
          </w:p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ind w:right="-113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 xml:space="preserve">2027 </w:t>
            </w:r>
          </w:p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2028</w:t>
            </w:r>
          </w:p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 xml:space="preserve">2029 </w:t>
            </w:r>
          </w:p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ind w:hanging="135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2030</w:t>
            </w:r>
          </w:p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год</w:t>
            </w:r>
          </w:p>
        </w:tc>
      </w:tr>
      <w:tr w:rsidR="00004FD0" w:rsidRPr="00004FD0" w:rsidTr="00754E75">
        <w:trPr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16</w:t>
            </w:r>
          </w:p>
        </w:tc>
      </w:tr>
      <w:tr w:rsidR="00004FD0" w:rsidRPr="00004FD0" w:rsidTr="00A869E0">
        <w:tc>
          <w:tcPr>
            <w:tcW w:w="15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F808BD">
            <w:pPr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proofErr w:type="gramStart"/>
            <w:r w:rsidRPr="00004FD0">
              <w:rPr>
                <w:kern w:val="2"/>
                <w:sz w:val="24"/>
                <w:szCs w:val="24"/>
                <w:lang w:eastAsia="ru-RU"/>
              </w:rPr>
              <w:t>Муниципальная</w:t>
            </w:r>
            <w:proofErr w:type="gramEnd"/>
            <w:r w:rsidRPr="00004FD0">
              <w:rPr>
                <w:kern w:val="2"/>
                <w:sz w:val="24"/>
                <w:szCs w:val="24"/>
                <w:lang w:eastAsia="ru-RU"/>
              </w:rPr>
              <w:t xml:space="preserve"> программы «Обеспечение качественными жилищно-коммунальными услугами </w:t>
            </w:r>
          </w:p>
          <w:p w:rsidR="00754E75" w:rsidRPr="00004FD0" w:rsidRDefault="00754E75" w:rsidP="00F808BD">
            <w:pPr>
              <w:suppressAutoHyphens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населения Белокалитвинского городского поселения»</w:t>
            </w:r>
          </w:p>
        </w:tc>
      </w:tr>
      <w:tr w:rsidR="00004FD0" w:rsidRPr="00004FD0" w:rsidTr="00A869E0">
        <w:tc>
          <w:tcPr>
            <w:tcW w:w="15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95459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Подпрограмма 1 «Развитие жилищного хозяйства в Белокалитвинском городском поселении»</w:t>
            </w:r>
          </w:p>
        </w:tc>
      </w:tr>
      <w:tr w:rsidR="00004FD0" w:rsidRPr="00004FD0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004FD0" w:rsidRDefault="00754E75" w:rsidP="00C72B9C">
            <w:pPr>
              <w:suppressAutoHyphens w:val="0"/>
              <w:ind w:left="-142" w:right="-198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1.1.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 xml:space="preserve">1.1 Доля многоквартирных домов в целом по Белокалитвинскому городскому поселению, в которых собственники помещений выбрали и реализуют управление </w:t>
            </w:r>
            <w:r w:rsidRPr="00004FD0">
              <w:rPr>
                <w:spacing w:val="-4"/>
                <w:kern w:val="2"/>
                <w:lang w:eastAsia="ru-RU"/>
              </w:rPr>
              <w:t>многоквартирными</w:t>
            </w:r>
            <w:r w:rsidRPr="00004FD0">
              <w:rPr>
                <w:kern w:val="2"/>
                <w:lang w:eastAsia="ru-RU"/>
              </w:rPr>
              <w:t xml:space="preserve"> домами посредством товариществ собственников жилья либо жилищных кооперативов или иного специализированного потребительского кооператива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lang w:eastAsia="ru-RU"/>
              </w:rPr>
              <w:t>статис</w:t>
            </w:r>
            <w:r w:rsidRPr="00004FD0">
              <w:rPr>
                <w:lang w:eastAsia="ru-RU"/>
              </w:rPr>
              <w:softHyphen/>
              <w:t>тический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про</w:t>
            </w:r>
            <w:r w:rsidRPr="00004FD0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sz w:val="24"/>
                <w:szCs w:val="24"/>
                <w:lang w:eastAsia="ru-RU"/>
              </w:rPr>
              <w:t>22</w:t>
            </w:r>
          </w:p>
        </w:tc>
      </w:tr>
      <w:tr w:rsidR="00004FD0" w:rsidRPr="00004FD0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kern w:val="2"/>
                <w:lang w:eastAsia="ru-RU"/>
              </w:rPr>
              <w:t>1.</w:t>
            </w:r>
            <w:r w:rsidRPr="00004FD0">
              <w:rPr>
                <w:lang w:eastAsia="ru-RU"/>
              </w:rPr>
              <w:t>2.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1.2. Доля населения, обеспеченного питьевой водой, отвечающей требованиям безопасности, в общей численности населения Белокалитвинского городского поселения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ведомст</w:t>
            </w:r>
            <w:r w:rsidRPr="00004FD0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про</w:t>
            </w:r>
            <w:r w:rsidRPr="00004FD0">
              <w:rPr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85,00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85,10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86,20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100</w:t>
            </w:r>
          </w:p>
        </w:tc>
      </w:tr>
      <w:tr w:rsidR="00004FD0" w:rsidRPr="00004FD0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lang w:eastAsia="ru-RU"/>
              </w:rPr>
              <w:t>1.3.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 xml:space="preserve">1.3. Доля отремонтированных систем в многоквартирных домах в общей структуре </w:t>
            </w:r>
            <w:r w:rsidRPr="00004FD0">
              <w:rPr>
                <w:spacing w:val="-4"/>
                <w:kern w:val="2"/>
                <w:lang w:eastAsia="ru-RU"/>
              </w:rPr>
              <w:t>многоквартирных домов,</w:t>
            </w:r>
            <w:r w:rsidRPr="00004FD0">
              <w:rPr>
                <w:kern w:val="2"/>
                <w:lang w:eastAsia="ru-RU"/>
              </w:rPr>
              <w:t xml:space="preserve"> подлежащих капитальному ремонту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lang w:eastAsia="ru-RU"/>
              </w:rPr>
              <w:t>ведомст</w:t>
            </w:r>
            <w:r w:rsidRPr="00004FD0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про</w:t>
            </w:r>
            <w:r w:rsidRPr="00004FD0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5,30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2,75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9,20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4,86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12,80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14,50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16,10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17,70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19,30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20,80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22,40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25,00</w:t>
            </w:r>
          </w:p>
        </w:tc>
      </w:tr>
      <w:tr w:rsidR="00004FD0" w:rsidRPr="00004FD0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lang w:eastAsia="ru-RU"/>
              </w:rPr>
              <w:t>1.4.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1.4. Количество управляющих организаций и товариществ собственников жилья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lang w:eastAsia="ru-RU"/>
              </w:rPr>
              <w:t>статис</w:t>
            </w:r>
            <w:r w:rsidRPr="00004FD0">
              <w:rPr>
                <w:lang w:eastAsia="ru-RU"/>
              </w:rPr>
              <w:softHyphen/>
              <w:t>тический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единиц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45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47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47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47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47</w:t>
            </w:r>
          </w:p>
        </w:tc>
      </w:tr>
      <w:tr w:rsidR="00004FD0" w:rsidRPr="00004FD0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lang w:eastAsia="ru-RU"/>
              </w:rPr>
              <w:t>1.5</w:t>
            </w:r>
            <w:r w:rsidRPr="00004FD0">
              <w:rPr>
                <w:kern w:val="2"/>
                <w:lang w:eastAsia="ru-RU"/>
              </w:rPr>
              <w:t>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1.5. Количество лиц, обученных основам управления многоквартирными домами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lang w:eastAsia="ru-RU"/>
              </w:rPr>
              <w:t>ведомст</w:t>
            </w:r>
            <w:r w:rsidRPr="00004FD0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человек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225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225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225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225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225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225</w:t>
            </w:r>
          </w:p>
        </w:tc>
      </w:tr>
      <w:tr w:rsidR="00004FD0" w:rsidRPr="00004FD0" w:rsidTr="00A869E0">
        <w:tc>
          <w:tcPr>
            <w:tcW w:w="15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5" w:rsidRPr="00004FD0" w:rsidRDefault="00754E75" w:rsidP="008C28F8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>Подпрограмма 2 «Создание условий для обеспечения качественными жилищно-коммунальными услугами населения Белокалитвинского городского поселения»</w:t>
            </w:r>
          </w:p>
        </w:tc>
      </w:tr>
      <w:tr w:rsidR="00004FD0" w:rsidRPr="00004FD0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2.1.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2.1 Доля сточных вод, очищенных</w:t>
            </w:r>
          </w:p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статис</w:t>
            </w:r>
            <w:r w:rsidRPr="00004FD0">
              <w:rPr>
                <w:lang w:eastAsia="ru-RU"/>
              </w:rPr>
              <w:softHyphen/>
              <w:t>тический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про</w:t>
            </w:r>
            <w:r w:rsidRPr="00004FD0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20,10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23,00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24,50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26,40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28,00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30,00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32,00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36,00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37,00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40,10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42,70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45,00</w:t>
            </w:r>
          </w:p>
        </w:tc>
      </w:tr>
      <w:tr w:rsidR="00004FD0" w:rsidRPr="00004FD0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kern w:val="2"/>
                <w:lang w:eastAsia="ru-RU"/>
              </w:rPr>
              <w:t>2.2.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kern w:val="2"/>
                <w:lang w:eastAsia="ru-RU"/>
              </w:rPr>
              <w:t xml:space="preserve">2.2 </w:t>
            </w:r>
            <w:r w:rsidRPr="00004FD0">
              <w:rPr>
                <w:lang w:eastAsia="ru-RU"/>
              </w:rPr>
              <w:t xml:space="preserve">Количество </w:t>
            </w:r>
            <w:r w:rsidRPr="00004FD0">
              <w:rPr>
                <w:spacing w:val="-10"/>
                <w:lang w:eastAsia="ru-RU"/>
              </w:rPr>
              <w:t>аварий в сфере ЖКХ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ведомст</w:t>
            </w:r>
            <w:r w:rsidRPr="00004FD0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единиц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4FD0" w:rsidRPr="00004FD0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2.3.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2.3 Доля потерь тепловой энергии</w:t>
            </w:r>
          </w:p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в суммарном объеме отпуска тепловой энергии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lang w:eastAsia="ru-RU"/>
              </w:rPr>
              <w:t>статис</w:t>
            </w:r>
            <w:r w:rsidRPr="00004FD0">
              <w:rPr>
                <w:lang w:eastAsia="ru-RU"/>
              </w:rPr>
              <w:softHyphen/>
              <w:t>тический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про</w:t>
            </w:r>
            <w:r w:rsidRPr="00004FD0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11,60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11,50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11,40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11,30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11,20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11,10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11,00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10,90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10,80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10,70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10,60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10,50</w:t>
            </w:r>
          </w:p>
        </w:tc>
      </w:tr>
      <w:tr w:rsidR="00004FD0" w:rsidRPr="00004FD0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2.4.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 xml:space="preserve">2.4. Количество многоквартирных </w:t>
            </w:r>
            <w:proofErr w:type="gramStart"/>
            <w:r w:rsidRPr="00004FD0">
              <w:rPr>
                <w:kern w:val="2"/>
                <w:lang w:eastAsia="ru-RU"/>
              </w:rPr>
              <w:t>домов</w:t>
            </w:r>
            <w:proofErr w:type="gramEnd"/>
            <w:r w:rsidRPr="00004FD0">
              <w:rPr>
                <w:kern w:val="2"/>
                <w:lang w:eastAsia="ru-RU"/>
              </w:rPr>
              <w:t xml:space="preserve"> </w:t>
            </w:r>
            <w:r w:rsidRPr="00004FD0">
              <w:rPr>
                <w:kern w:val="2"/>
                <w:lang w:eastAsia="ru-RU"/>
              </w:rPr>
              <w:br/>
              <w:t>для которых обеспечена эксплуатационная надежность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ведомст</w:t>
            </w:r>
            <w:r w:rsidRPr="00004FD0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штук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290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lang w:eastAsia="ru-RU"/>
              </w:rPr>
              <w:t>289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289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288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288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288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jc w:val="center"/>
            </w:pPr>
            <w:r w:rsidRPr="00004FD0">
              <w:rPr>
                <w:lang w:eastAsia="ru-RU"/>
              </w:rPr>
              <w:t>288</w:t>
            </w:r>
          </w:p>
        </w:tc>
      </w:tr>
      <w:tr w:rsidR="00004FD0" w:rsidRPr="00004FD0" w:rsidTr="00A869E0">
        <w:tc>
          <w:tcPr>
            <w:tcW w:w="15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E75" w:rsidRPr="00004FD0" w:rsidRDefault="00754E75" w:rsidP="00954592">
            <w:pPr>
              <w:suppressAutoHyphens w:val="0"/>
              <w:jc w:val="center"/>
              <w:rPr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Подпрограмма 3 «Обеспечение реализации муниципальной  программы»</w:t>
            </w:r>
          </w:p>
        </w:tc>
      </w:tr>
      <w:tr w:rsidR="00004FD0" w:rsidRPr="00004FD0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3.1.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3.1. Уровень экономии бюджетных средств по результатам размещения заказов для муниципальных нужд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lang w:eastAsia="ru-RU"/>
              </w:rPr>
              <w:t>ведомст</w:t>
            </w:r>
            <w:r w:rsidRPr="00004FD0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04FD0">
              <w:rPr>
                <w:kern w:val="2"/>
                <w:lang w:eastAsia="ru-RU"/>
              </w:rPr>
              <w:t>про</w:t>
            </w:r>
            <w:r w:rsidRPr="00004FD0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0,51*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0,52*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0,52*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0,53*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0,53*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0,54*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0,54*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0,55*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0,55*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0,56*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0,56*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75" w:rsidRPr="00004FD0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lang w:eastAsia="ru-RU"/>
              </w:rPr>
              <w:t>0,57*</w:t>
            </w:r>
          </w:p>
        </w:tc>
      </w:tr>
    </w:tbl>
    <w:p w:rsidR="00954592" w:rsidRPr="00004FD0" w:rsidRDefault="00954592" w:rsidP="0095459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54592" w:rsidRPr="00004FD0" w:rsidRDefault="00954592" w:rsidP="00954592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>Примечание.</w:t>
      </w:r>
    </w:p>
    <w:p w:rsidR="00954592" w:rsidRPr="00004FD0" w:rsidRDefault="00954592" w:rsidP="00954592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>Используемые сокращения:</w:t>
      </w:r>
    </w:p>
    <w:p w:rsidR="00954592" w:rsidRPr="00004FD0" w:rsidRDefault="00954592" w:rsidP="00954592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>г. – город;</w:t>
      </w:r>
    </w:p>
    <w:p w:rsidR="008C28F8" w:rsidRPr="00004FD0" w:rsidRDefault="00954592" w:rsidP="00487AC0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>ЖКХ – жилищно-коммунальное хозяйство.</w:t>
      </w:r>
    </w:p>
    <w:p w:rsidR="00954592" w:rsidRPr="00004FD0" w:rsidRDefault="00954592" w:rsidP="00954592">
      <w:pPr>
        <w:pageBreakBefore/>
        <w:shd w:val="clear" w:color="auto" w:fill="FFFFFF"/>
        <w:suppressAutoHyphens w:val="0"/>
        <w:spacing w:line="235" w:lineRule="auto"/>
        <w:jc w:val="right"/>
        <w:rPr>
          <w:kern w:val="2"/>
          <w:sz w:val="24"/>
          <w:szCs w:val="24"/>
          <w:lang w:eastAsia="ru-RU"/>
        </w:rPr>
      </w:pPr>
      <w:r w:rsidRPr="00004FD0">
        <w:rPr>
          <w:kern w:val="2"/>
          <w:sz w:val="24"/>
          <w:szCs w:val="24"/>
          <w:lang w:eastAsia="ru-RU"/>
        </w:rPr>
        <w:lastRenderedPageBreak/>
        <w:t>Приложение № 2</w:t>
      </w:r>
    </w:p>
    <w:p w:rsidR="00954592" w:rsidRPr="00004FD0" w:rsidRDefault="00954592" w:rsidP="00954592">
      <w:pPr>
        <w:autoSpaceDE w:val="0"/>
        <w:autoSpaceDN w:val="0"/>
        <w:adjustRightInd w:val="0"/>
        <w:spacing w:line="235" w:lineRule="auto"/>
        <w:ind w:left="10632"/>
        <w:jc w:val="right"/>
        <w:rPr>
          <w:kern w:val="2"/>
          <w:sz w:val="24"/>
          <w:szCs w:val="24"/>
          <w:lang w:eastAsia="ru-RU"/>
        </w:rPr>
      </w:pPr>
      <w:r w:rsidRPr="00004FD0">
        <w:rPr>
          <w:kern w:val="2"/>
          <w:sz w:val="24"/>
          <w:szCs w:val="24"/>
          <w:lang w:eastAsia="ru-RU"/>
        </w:rPr>
        <w:t>к муниципальной программе «Обеспечение качественными жилищно-коммунальными услугами населения Белокалитвинского городского поселения»</w:t>
      </w:r>
    </w:p>
    <w:p w:rsidR="00954592" w:rsidRPr="00004FD0" w:rsidRDefault="00954592" w:rsidP="00954592">
      <w:pPr>
        <w:suppressAutoHyphens w:val="0"/>
        <w:autoSpaceDE w:val="0"/>
        <w:autoSpaceDN w:val="0"/>
        <w:adjustRightInd w:val="0"/>
        <w:spacing w:line="235" w:lineRule="auto"/>
        <w:rPr>
          <w:sz w:val="28"/>
          <w:szCs w:val="28"/>
          <w:lang w:eastAsia="ru-RU"/>
        </w:rPr>
      </w:pPr>
    </w:p>
    <w:p w:rsidR="00954592" w:rsidRPr="00004FD0" w:rsidRDefault="00954592" w:rsidP="00954592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  <w:lang w:eastAsia="ru-RU"/>
        </w:rPr>
      </w:pPr>
      <w:r w:rsidRPr="00004FD0">
        <w:rPr>
          <w:sz w:val="28"/>
          <w:szCs w:val="28"/>
          <w:lang w:eastAsia="ru-RU"/>
        </w:rPr>
        <w:t>ПЕРЕЧЕНЬ</w:t>
      </w:r>
    </w:p>
    <w:p w:rsidR="00954592" w:rsidRPr="00004FD0" w:rsidRDefault="00954592" w:rsidP="00954592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  <w:lang w:eastAsia="ru-RU"/>
        </w:rPr>
      </w:pPr>
      <w:r w:rsidRPr="00004FD0">
        <w:rPr>
          <w:sz w:val="28"/>
          <w:szCs w:val="28"/>
          <w:lang w:eastAsia="ru-RU"/>
        </w:rPr>
        <w:t xml:space="preserve">подпрограмм, основных мероприятий муниципальной программы </w:t>
      </w:r>
    </w:p>
    <w:p w:rsidR="00954592" w:rsidRPr="00004FD0" w:rsidRDefault="00954592" w:rsidP="000E2712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  <w:lang w:eastAsia="ru-RU"/>
        </w:rPr>
      </w:pPr>
      <w:r w:rsidRPr="00004FD0">
        <w:rPr>
          <w:sz w:val="28"/>
          <w:szCs w:val="28"/>
          <w:lang w:eastAsia="ru-RU"/>
        </w:rPr>
        <w:t>«Обеспечение качественными жилищно-коммунальными услугами населения Белокали</w:t>
      </w:r>
      <w:r w:rsidR="000E2712" w:rsidRPr="00004FD0">
        <w:rPr>
          <w:sz w:val="28"/>
          <w:szCs w:val="28"/>
          <w:lang w:eastAsia="ru-RU"/>
        </w:rPr>
        <w:t>твинского городского поселения»</w:t>
      </w:r>
    </w:p>
    <w:p w:rsidR="004154AD" w:rsidRPr="00004FD0" w:rsidRDefault="004154AD" w:rsidP="000E2712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  <w:lang w:eastAsia="ru-RU"/>
        </w:rPr>
      </w:pPr>
    </w:p>
    <w:p w:rsidR="00954592" w:rsidRPr="00004FD0" w:rsidRDefault="00954592" w:rsidP="00954592">
      <w:pPr>
        <w:widowControl w:val="0"/>
        <w:suppressAutoHyphens w:val="0"/>
        <w:rPr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4"/>
        <w:gridCol w:w="3606"/>
        <w:gridCol w:w="27"/>
        <w:gridCol w:w="1858"/>
        <w:gridCol w:w="1149"/>
        <w:gridCol w:w="1149"/>
        <w:gridCol w:w="2616"/>
        <w:gridCol w:w="2230"/>
        <w:gridCol w:w="1743"/>
      </w:tblGrid>
      <w:tr w:rsidR="00004FD0" w:rsidRPr="00004FD0" w:rsidTr="00754E75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384" w:rsidRPr="00004FD0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4FD0">
              <w:rPr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004FD0">
              <w:rPr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384" w:rsidRPr="00004FD0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Номер и наименование основного мероприятия, приоритетного основного мероприятия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384" w:rsidRPr="00004FD0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Соисполнитель, участник, ответственный за исполнение основного мероприятия, приоритетного основного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84" w:rsidRPr="00004FD0" w:rsidRDefault="00133384" w:rsidP="00954592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384" w:rsidRPr="00004FD0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384" w:rsidRPr="00004FD0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384" w:rsidRPr="00004FD0" w:rsidRDefault="00133384" w:rsidP="00754E75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 xml:space="preserve">Связь с показателями </w:t>
            </w:r>
            <w:r w:rsidRPr="00004FD0">
              <w:rPr>
                <w:spacing w:val="-4"/>
                <w:kern w:val="2"/>
                <w:sz w:val="24"/>
                <w:szCs w:val="24"/>
                <w:lang w:eastAsia="ru-RU"/>
              </w:rPr>
              <w:t>государственной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t xml:space="preserve"> программы </w:t>
            </w:r>
            <w:r w:rsidRPr="00004FD0">
              <w:rPr>
                <w:spacing w:val="-4"/>
                <w:kern w:val="2"/>
                <w:sz w:val="24"/>
                <w:szCs w:val="24"/>
                <w:lang w:eastAsia="ru-RU"/>
              </w:rPr>
              <w:t>(подпрограммы)</w:t>
            </w:r>
          </w:p>
        </w:tc>
      </w:tr>
      <w:tr w:rsidR="00004FD0" w:rsidRPr="00004FD0" w:rsidTr="00754E75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84" w:rsidRPr="00004FD0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84" w:rsidRPr="00004FD0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84" w:rsidRPr="00004FD0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84" w:rsidRPr="00004FD0" w:rsidRDefault="00133384" w:rsidP="00754E75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 xml:space="preserve">начала </w:t>
            </w:r>
            <w:r w:rsidRPr="00004FD0">
              <w:rPr>
                <w:spacing w:val="-10"/>
                <w:kern w:val="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84" w:rsidRPr="00004FD0" w:rsidRDefault="00133384" w:rsidP="00754E75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 xml:space="preserve">окончания </w:t>
            </w:r>
            <w:r w:rsidRPr="00004FD0">
              <w:rPr>
                <w:spacing w:val="-8"/>
                <w:kern w:val="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84" w:rsidRPr="00004FD0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84" w:rsidRPr="00004FD0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84" w:rsidRPr="00004FD0" w:rsidRDefault="00133384" w:rsidP="00754E75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004FD0" w:rsidRPr="00004FD0" w:rsidTr="00754E75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84" w:rsidRPr="00004FD0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84" w:rsidRPr="00004FD0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84" w:rsidRPr="00004FD0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84" w:rsidRPr="00004FD0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84" w:rsidRPr="00004FD0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84" w:rsidRPr="00004FD0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84" w:rsidRPr="00004FD0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84" w:rsidRPr="00004FD0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004FD0" w:rsidRPr="00004FD0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384" w:rsidRPr="00004FD0" w:rsidRDefault="00133384" w:rsidP="00954592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Подпрограмма 1 «Развитие жилищного хозяйства в Белокалитвинском городском поселении»</w:t>
            </w:r>
          </w:p>
        </w:tc>
      </w:tr>
      <w:tr w:rsidR="00004FD0" w:rsidRPr="00004FD0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384" w:rsidRPr="00004FD0" w:rsidRDefault="00133384" w:rsidP="00954592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Цель подпрограммы 1 «Эффективное управление многоквартирными домами»</w:t>
            </w:r>
          </w:p>
        </w:tc>
      </w:tr>
      <w:tr w:rsidR="00004FD0" w:rsidRPr="00004FD0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384" w:rsidRPr="00004FD0" w:rsidRDefault="00133384" w:rsidP="00F5536D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 xml:space="preserve">Задачи подпрограммы 1 «Информирование населения о правах и обязанностях в жилищно-коммунальной сфере»; «Создание условий </w:t>
            </w:r>
            <w:proofErr w:type="gramStart"/>
            <w:r w:rsidRPr="00004FD0">
              <w:rPr>
                <w:kern w:val="2"/>
                <w:sz w:val="24"/>
                <w:szCs w:val="24"/>
                <w:lang w:eastAsia="ru-RU"/>
              </w:rPr>
              <w:t>для</w:t>
            </w:r>
            <w:proofErr w:type="gramEnd"/>
            <w:r w:rsidRPr="00004FD0">
              <w:rPr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133384" w:rsidRPr="00004FD0" w:rsidRDefault="00133384" w:rsidP="00F5536D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 xml:space="preserve">развития конкурентной среды в сфере управления многоквартирными домами»; «Реализация механизма софинансирования работ </w:t>
            </w:r>
          </w:p>
          <w:p w:rsidR="00133384" w:rsidRPr="00004FD0" w:rsidRDefault="00133384" w:rsidP="00F5536D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 xml:space="preserve">по капитальному ремонту многоквартирных домов, проводимому с привлечением средств собственников </w:t>
            </w:r>
          </w:p>
          <w:p w:rsidR="00133384" w:rsidRPr="00004FD0" w:rsidRDefault="00133384" w:rsidP="00F5536D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 xml:space="preserve">помещений в многоквартирном доме, и предоставление мер государственной поддержки в рамках Областного закона </w:t>
            </w:r>
          </w:p>
          <w:p w:rsidR="00133384" w:rsidRPr="00004FD0" w:rsidRDefault="00133384" w:rsidP="00F5536D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 11.06.2013 № 1101-ЗС «О капитальном ремонте общего имущества в многоквартирных домах на территории Белокалитвинском городском поселении»</w:t>
            </w:r>
          </w:p>
        </w:tc>
      </w:tr>
      <w:tr w:rsidR="00004FD0" w:rsidRPr="00004FD0" w:rsidTr="009656E3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Мероприятия по повышению эффективного управления многоквартирными домами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повышение эффективного управления многоквартирными домами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снижение эффективного управления многоквартирными домами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004FD0" w:rsidRPr="00004FD0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ОМ 1.1. «Капитальный ремонт муниципального жилищного фонда»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сокращение числа домов, требующих проведения мероприя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тий по приведению их в состояние, обес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</w: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>печивающее безопас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ное проживание его жителей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>увеличение числа домов, требующих проведения меро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приятий по приве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дению их в состоя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</w: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>ние, обеспечиваю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щее безопасное проживание его жителей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04FD0" w:rsidRPr="00004FD0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ОМ 1.2. «Уплата взносов на капитальный ремонт за жилые и нежилые помещения»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spacing w:val="-4"/>
                <w:kern w:val="2"/>
                <w:sz w:val="24"/>
                <w:szCs w:val="24"/>
                <w:lang w:eastAsia="ru-RU"/>
              </w:rPr>
            </w:pPr>
            <w:r w:rsidRPr="00004FD0">
              <w:rPr>
                <w:spacing w:val="-4"/>
                <w:kern w:val="2"/>
                <w:sz w:val="24"/>
                <w:szCs w:val="24"/>
                <w:lang w:eastAsia="ru-RU"/>
              </w:rPr>
              <w:t>обеспечение деятельности некоммерческой организации «Ростовский областной фонд содействия капитальному ремонту» по проведению капитального ремонта общего имущества в МКД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невозможность функционирования региональной системы капиталь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ного ремонта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004FD0" w:rsidRPr="00004FD0" w:rsidTr="009656E3">
        <w:trPr>
          <w:trHeight w:val="9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ОМ 1.3. «</w:t>
            </w:r>
            <w:r w:rsidRPr="00004FD0">
              <w:rPr>
                <w:spacing w:val="-4"/>
                <w:kern w:val="2"/>
                <w:sz w:val="24"/>
                <w:szCs w:val="24"/>
                <w:lang w:eastAsia="ru-RU"/>
              </w:rPr>
              <w:t>Обследование жилого фонда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сокращение числа домов, требующих проведения мероприя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тий по приведению их в состояние, обес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печивающее безопас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ное проживание его жителей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увеличение числа домов, требующих проведения меро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приятий по приве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дению их в состоя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ние, обеспечиваю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щее безопасное проживание его жителей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004FD0" w:rsidRPr="00004FD0" w:rsidTr="009656E3">
        <w:trPr>
          <w:trHeight w:val="5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sz w:val="24"/>
                <w:szCs w:val="24"/>
                <w:lang w:eastAsia="ru-RU"/>
              </w:rPr>
              <w:t>ОМ 1.4. «Уплата по исполнительному листу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повышение эффективного управления многоквартирными домами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снижение эффективного управления многоквартирными домами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004FD0" w:rsidRPr="00004FD0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sz w:val="24"/>
                <w:szCs w:val="24"/>
                <w:lang w:eastAsia="ru-RU"/>
              </w:rPr>
              <w:t xml:space="preserve">ОМ 1.5. «Содержание муниципальных жилых </w:t>
            </w:r>
            <w:r w:rsidRPr="00004FD0">
              <w:rPr>
                <w:sz w:val="24"/>
                <w:szCs w:val="24"/>
                <w:lang w:eastAsia="ru-RU"/>
              </w:rPr>
              <w:lastRenderedPageBreak/>
              <w:t>помещений»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>отдел муниципальног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>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улучшение техничес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кого состояния много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</w: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>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 xml:space="preserve">ухудшение технического 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>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04FD0" w:rsidRPr="00004FD0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sz w:val="24"/>
                <w:szCs w:val="24"/>
                <w:lang w:eastAsia="ru-RU"/>
              </w:rPr>
            </w:pPr>
            <w:r w:rsidRPr="00004FD0">
              <w:rPr>
                <w:sz w:val="24"/>
                <w:szCs w:val="24"/>
                <w:lang w:eastAsia="ru-RU"/>
              </w:rPr>
              <w:t>ОМ 1.6. «Замена лифтов»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улучшение техничес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кого состояния много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ухудшение технического 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004FD0" w:rsidRPr="00004FD0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jc w:val="center"/>
              <w:rPr>
                <w:sz w:val="24"/>
                <w:szCs w:val="24"/>
              </w:rPr>
            </w:pPr>
            <w:r w:rsidRPr="00004FD0">
              <w:rPr>
                <w:sz w:val="24"/>
                <w:szCs w:val="24"/>
              </w:rPr>
              <w:t>ОМ 1.7. «Приобретение жилого помещения»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улучшение техничес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кого состояния много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ухудшение технического 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004FD0" w:rsidRPr="00004FD0" w:rsidTr="00E56394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4" w:rsidRPr="00004FD0" w:rsidRDefault="00E5639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4" w:rsidRPr="00004FD0" w:rsidRDefault="00E56394" w:rsidP="009656E3">
            <w:pPr>
              <w:jc w:val="center"/>
              <w:rPr>
                <w:sz w:val="24"/>
                <w:szCs w:val="24"/>
              </w:rPr>
            </w:pPr>
            <w:r w:rsidRPr="00004FD0">
              <w:rPr>
                <w:sz w:val="24"/>
                <w:szCs w:val="24"/>
              </w:rPr>
              <w:t>ОМ 1.8.  «Обеспечение мероприятий по капитальному ремонту МКД за счет средств, поступающих из Фонда содействия реформированию ЖКХ»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4" w:rsidRPr="00004FD0" w:rsidRDefault="00E56394" w:rsidP="00E56394">
            <w:pPr>
              <w:jc w:val="center"/>
              <w:rPr>
                <w:sz w:val="24"/>
                <w:szCs w:val="24"/>
              </w:rPr>
            </w:pPr>
            <w:r w:rsidRPr="00004FD0">
              <w:rPr>
                <w:sz w:val="24"/>
                <w:szCs w:val="24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4" w:rsidRPr="00004FD0" w:rsidRDefault="00E56394" w:rsidP="00E56394">
            <w:pPr>
              <w:jc w:val="center"/>
              <w:rPr>
                <w:sz w:val="24"/>
                <w:szCs w:val="24"/>
              </w:rPr>
            </w:pPr>
            <w:r w:rsidRPr="00004FD0">
              <w:rPr>
                <w:sz w:val="24"/>
                <w:szCs w:val="24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4" w:rsidRPr="00004FD0" w:rsidRDefault="00E56394" w:rsidP="00E56394">
            <w:pPr>
              <w:jc w:val="center"/>
              <w:rPr>
                <w:sz w:val="24"/>
                <w:szCs w:val="24"/>
              </w:rPr>
            </w:pPr>
            <w:r w:rsidRPr="00004FD0">
              <w:rPr>
                <w:sz w:val="24"/>
                <w:szCs w:val="24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4" w:rsidRPr="00004FD0" w:rsidRDefault="00392165" w:rsidP="00E56394">
            <w:pPr>
              <w:jc w:val="center"/>
              <w:rPr>
                <w:sz w:val="24"/>
                <w:szCs w:val="24"/>
              </w:rPr>
            </w:pPr>
            <w:r w:rsidRPr="00004FD0">
              <w:rPr>
                <w:sz w:val="24"/>
                <w:szCs w:val="24"/>
              </w:rPr>
              <w:t xml:space="preserve">улучшение </w:t>
            </w:r>
            <w:proofErr w:type="spellStart"/>
            <w:proofErr w:type="gramStart"/>
            <w:r w:rsidRPr="00004FD0">
              <w:rPr>
                <w:sz w:val="24"/>
                <w:szCs w:val="24"/>
              </w:rPr>
              <w:t>техничес</w:t>
            </w:r>
            <w:proofErr w:type="spellEnd"/>
            <w:r w:rsidRPr="00004FD0">
              <w:rPr>
                <w:sz w:val="24"/>
                <w:szCs w:val="24"/>
              </w:rPr>
              <w:t>-кого</w:t>
            </w:r>
            <w:proofErr w:type="gramEnd"/>
            <w:r w:rsidRPr="00004FD0">
              <w:rPr>
                <w:sz w:val="24"/>
                <w:szCs w:val="24"/>
              </w:rPr>
              <w:t xml:space="preserve"> состояния много-квартирных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4" w:rsidRPr="00004FD0" w:rsidRDefault="00E56394" w:rsidP="00E56394">
            <w:pPr>
              <w:jc w:val="center"/>
              <w:rPr>
                <w:sz w:val="24"/>
                <w:szCs w:val="24"/>
              </w:rPr>
            </w:pPr>
            <w:r w:rsidRPr="00004FD0">
              <w:rPr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394" w:rsidRPr="00004FD0" w:rsidRDefault="00E56394" w:rsidP="00E56394">
            <w:pPr>
              <w:jc w:val="center"/>
              <w:rPr>
                <w:sz w:val="24"/>
                <w:szCs w:val="24"/>
              </w:rPr>
            </w:pPr>
            <w:r w:rsidRPr="00004FD0">
              <w:rPr>
                <w:sz w:val="24"/>
                <w:szCs w:val="24"/>
              </w:rPr>
              <w:t>1</w:t>
            </w:r>
          </w:p>
        </w:tc>
      </w:tr>
      <w:tr w:rsidR="00004FD0" w:rsidRPr="00004FD0" w:rsidTr="00E112B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760472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2B3" w:rsidRPr="00004FD0" w:rsidRDefault="00E112B3" w:rsidP="00760472">
            <w:pPr>
              <w:jc w:val="center"/>
              <w:rPr>
                <w:sz w:val="24"/>
                <w:szCs w:val="24"/>
              </w:rPr>
            </w:pPr>
            <w:r w:rsidRPr="00004FD0">
              <w:rPr>
                <w:sz w:val="24"/>
                <w:szCs w:val="24"/>
              </w:rPr>
              <w:t>ОМ 1.</w:t>
            </w:r>
            <w:r w:rsidR="00760472" w:rsidRPr="00004FD0">
              <w:rPr>
                <w:sz w:val="24"/>
                <w:szCs w:val="24"/>
              </w:rPr>
              <w:t>9</w:t>
            </w:r>
            <w:r w:rsidRPr="00004FD0">
              <w:rPr>
                <w:sz w:val="24"/>
                <w:szCs w:val="24"/>
              </w:rPr>
              <w:t>. «Обеспечение мероприятий по капитальному ремонту многоквартирных домов за счет средств, поступивших от публично-правовой компании «Фонд развития территорий»»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3C0DDF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улучшение техничес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кого состояния много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ухудшение технического 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004FD0" w:rsidRPr="00004FD0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384" w:rsidRPr="00004FD0" w:rsidRDefault="00133384" w:rsidP="008C28F8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Подпрограмма 2 «Создание условий для обеспечения качественными жилищно-коммунальными услугами населения Белокалитвинского городского поселения»</w:t>
            </w:r>
          </w:p>
        </w:tc>
      </w:tr>
      <w:tr w:rsidR="00004FD0" w:rsidRPr="00004FD0" w:rsidTr="0032140D">
        <w:trPr>
          <w:trHeight w:val="279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384" w:rsidRPr="00004FD0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Цель подпрограммы 2 «Повышение эффективности,</w:t>
            </w:r>
          </w:p>
          <w:p w:rsidR="00133384" w:rsidRPr="00004FD0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качества и надежности поставок коммунальных ресурсов на территории Белокалитвинского городского поселения»</w:t>
            </w:r>
          </w:p>
        </w:tc>
      </w:tr>
      <w:tr w:rsidR="00004FD0" w:rsidRPr="00004FD0" w:rsidTr="0032140D">
        <w:trPr>
          <w:trHeight w:val="461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384" w:rsidRPr="00004FD0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 xml:space="preserve">Задачи подпрограммы 2 «Содержание объектов </w:t>
            </w:r>
          </w:p>
          <w:p w:rsidR="00133384" w:rsidRPr="00004FD0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spacing w:val="-4"/>
                <w:kern w:val="2"/>
                <w:sz w:val="24"/>
                <w:szCs w:val="24"/>
                <w:lang w:eastAsia="ru-RU"/>
              </w:rPr>
            </w:pPr>
            <w:r w:rsidRPr="00004FD0">
              <w:rPr>
                <w:spacing w:val="-4"/>
                <w:kern w:val="2"/>
                <w:sz w:val="24"/>
                <w:szCs w:val="24"/>
                <w:lang w:eastAsia="ru-RU"/>
              </w:rPr>
              <w:t>коммунальной инфраструктуры, реализации инвестиционных проектов водопроводно-канализационного хозяйства и объектов теплоэнергетики»</w:t>
            </w:r>
          </w:p>
        </w:tc>
      </w:tr>
      <w:tr w:rsidR="00004FD0" w:rsidRPr="00004FD0" w:rsidTr="009656E3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Мероприятия по повышению эффективности, качества и надежности поставок коммунальных ресурсов на территории Белокалитвинского городского поселения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004FD0" w:rsidRPr="00004FD0" w:rsidTr="009656E3">
        <w:trPr>
          <w:trHeight w:val="9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sz w:val="24"/>
                <w:szCs w:val="24"/>
              </w:rPr>
              <w:t>ОМ 2.1. Ремонт водопроводной сети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обслуживания; снижение уровня потерь при производ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004FD0" w:rsidRPr="00004FD0" w:rsidTr="009656E3">
        <w:trPr>
          <w:trHeight w:val="19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jc w:val="center"/>
              <w:rPr>
                <w:sz w:val="24"/>
                <w:szCs w:val="24"/>
              </w:rPr>
            </w:pPr>
            <w:r w:rsidRPr="00004FD0">
              <w:rPr>
                <w:sz w:val="24"/>
                <w:szCs w:val="24"/>
              </w:rPr>
              <w:t>ОМ 2.2. Разработка схемы газоснабжения, внесение изменений в расчетную схему газоснабжения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повышение качества предоставления коммуналь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ных услуг; снижение уровня потерь при производ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снижение качества предоставления коммуналь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ных услуг; снижение уровня потерь при производ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004FD0" w:rsidRPr="00004FD0" w:rsidTr="009656E3">
        <w:trPr>
          <w:trHeight w:val="1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jc w:val="center"/>
              <w:rPr>
                <w:sz w:val="24"/>
                <w:szCs w:val="24"/>
              </w:rPr>
            </w:pPr>
            <w:r w:rsidRPr="00004FD0">
              <w:rPr>
                <w:sz w:val="24"/>
                <w:szCs w:val="24"/>
              </w:rPr>
              <w:t>ОМ 2.3. Работы по составлению тех. Задания, сметы и получения заключения по оценке достоверности сметной стоимости проектных работ по объекту: «Капитальный ремонт сетей канализации по ул. Совхозная в г. Белая Калитва Ростовской области»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обслуживания; снижение уровня потерь при производ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004FD0" w:rsidRPr="00004FD0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jc w:val="center"/>
              <w:rPr>
                <w:sz w:val="24"/>
                <w:szCs w:val="24"/>
              </w:rPr>
            </w:pPr>
            <w:r w:rsidRPr="00004FD0">
              <w:rPr>
                <w:sz w:val="24"/>
                <w:szCs w:val="24"/>
              </w:rPr>
              <w:t>ОМ 2.4. Разработка проектно-сметной документации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004FD0" w:rsidRPr="00004FD0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jc w:val="center"/>
              <w:rPr>
                <w:sz w:val="24"/>
                <w:szCs w:val="24"/>
              </w:rPr>
            </w:pPr>
            <w:r w:rsidRPr="00004FD0">
              <w:rPr>
                <w:sz w:val="24"/>
                <w:szCs w:val="24"/>
              </w:rPr>
              <w:t>ОМ 2.5. Приобретение спецтехники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004FD0" w:rsidRPr="00004FD0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jc w:val="center"/>
              <w:rPr>
                <w:sz w:val="24"/>
                <w:szCs w:val="24"/>
              </w:rPr>
            </w:pPr>
            <w:r w:rsidRPr="00004FD0">
              <w:rPr>
                <w:sz w:val="24"/>
                <w:szCs w:val="24"/>
              </w:rPr>
              <w:t xml:space="preserve">ОМ 2.6.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</w:t>
            </w:r>
            <w:r w:rsidRPr="00004FD0">
              <w:rPr>
                <w:sz w:val="24"/>
                <w:szCs w:val="24"/>
              </w:rPr>
              <w:lastRenderedPageBreak/>
              <w:t>платы граждан за коммунальные услуги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004FD0" w:rsidRPr="00004FD0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jc w:val="center"/>
              <w:rPr>
                <w:sz w:val="24"/>
                <w:szCs w:val="24"/>
              </w:rPr>
            </w:pPr>
            <w:r w:rsidRPr="00004FD0">
              <w:rPr>
                <w:sz w:val="24"/>
                <w:szCs w:val="24"/>
              </w:rPr>
              <w:t>ОМ 2.7. Технологическое присоединение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004FD0" w:rsidRPr="00004FD0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jc w:val="center"/>
              <w:rPr>
                <w:sz w:val="24"/>
                <w:szCs w:val="24"/>
              </w:rPr>
            </w:pPr>
            <w:r w:rsidRPr="00004FD0">
              <w:rPr>
                <w:sz w:val="24"/>
                <w:szCs w:val="24"/>
              </w:rPr>
              <w:t>ОМ 2.8. Создание и обустройство контейнерных площадок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004FD0" w:rsidRPr="00004FD0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jc w:val="center"/>
              <w:rPr>
                <w:sz w:val="24"/>
                <w:szCs w:val="24"/>
              </w:rPr>
            </w:pPr>
            <w:r w:rsidRPr="00004FD0">
              <w:rPr>
                <w:sz w:val="24"/>
                <w:szCs w:val="24"/>
              </w:rPr>
              <w:t>ОМ 2.9. Экспертиза техники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004FD0" w:rsidRPr="00004FD0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jc w:val="center"/>
              <w:rPr>
                <w:sz w:val="24"/>
                <w:szCs w:val="24"/>
              </w:rPr>
            </w:pPr>
            <w:r w:rsidRPr="00004FD0">
              <w:rPr>
                <w:sz w:val="24"/>
                <w:szCs w:val="24"/>
              </w:rPr>
              <w:t>ОМ 2.10. Подключение к сетям водопровода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004FD0" w:rsidRPr="00004FD0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jc w:val="center"/>
              <w:rPr>
                <w:sz w:val="24"/>
                <w:szCs w:val="24"/>
              </w:rPr>
            </w:pPr>
            <w:r w:rsidRPr="00004FD0">
              <w:rPr>
                <w:sz w:val="24"/>
                <w:szCs w:val="24"/>
              </w:rPr>
              <w:t>ОМ 2.11. «Содержание и обслуживание газораспределительных пунктов»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004FD0" w:rsidRPr="00004FD0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jc w:val="center"/>
              <w:rPr>
                <w:sz w:val="24"/>
                <w:szCs w:val="24"/>
              </w:rPr>
            </w:pPr>
            <w:r w:rsidRPr="00004FD0">
              <w:rPr>
                <w:sz w:val="24"/>
                <w:szCs w:val="24"/>
              </w:rPr>
              <w:t>ОМ 2.12. «Содержание и обслуживание мусорных контейнеров»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004FD0" w:rsidRPr="00004FD0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jc w:val="center"/>
              <w:rPr>
                <w:sz w:val="24"/>
                <w:szCs w:val="24"/>
              </w:rPr>
            </w:pPr>
            <w:r w:rsidRPr="00004FD0">
              <w:rPr>
                <w:sz w:val="24"/>
                <w:szCs w:val="24"/>
              </w:rPr>
              <w:t>ОМ 2.13. Приобретение мусорных контейнеров»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004FD0" w:rsidRPr="00004FD0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jc w:val="center"/>
              <w:rPr>
                <w:sz w:val="24"/>
                <w:szCs w:val="24"/>
              </w:rPr>
            </w:pPr>
            <w:r w:rsidRPr="00004FD0">
              <w:rPr>
                <w:sz w:val="24"/>
                <w:szCs w:val="24"/>
              </w:rPr>
              <w:t>ОМ 2.14. «Гидравлическая модель водоснабжения»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004FD0" w:rsidRPr="00004FD0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jc w:val="center"/>
              <w:rPr>
                <w:sz w:val="24"/>
                <w:szCs w:val="24"/>
              </w:rPr>
            </w:pPr>
            <w:r w:rsidRPr="00004FD0">
              <w:rPr>
                <w:sz w:val="24"/>
                <w:szCs w:val="24"/>
              </w:rPr>
              <w:t>ОМ 2.15. «Подключение к канализационному коллектору по ул. Набережная»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004FD0" w:rsidRPr="00004FD0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384" w:rsidRPr="00004FD0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Подпрограмма 3 «Обеспечение реализации муниципальной  программы»</w:t>
            </w:r>
          </w:p>
        </w:tc>
      </w:tr>
      <w:tr w:rsidR="00004FD0" w:rsidRPr="00004FD0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384" w:rsidRPr="00004FD0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Цель подпрограммы 3 «Обеспечение эффективной деятельности Администрации Белокалитвинского городского поселения  в сфере жилищно-коммунального хозяйства»</w:t>
            </w:r>
          </w:p>
        </w:tc>
      </w:tr>
      <w:tr w:rsidR="00004FD0" w:rsidRPr="00004FD0" w:rsidTr="0032140D">
        <w:trPr>
          <w:trHeight w:val="279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384" w:rsidRPr="00004FD0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 xml:space="preserve">Задачи подпрограммы 3 «Создание условий для повышения качества выполнения </w:t>
            </w:r>
          </w:p>
          <w:p w:rsidR="00133384" w:rsidRPr="00004FD0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функций в сфере жилищно-коммунального хозяйства на территории Белокалитвинского городского поселения»</w:t>
            </w:r>
          </w:p>
        </w:tc>
      </w:tr>
      <w:tr w:rsidR="00004FD0" w:rsidRPr="00004FD0" w:rsidTr="009656E3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Мероприятия по обеспечению деятельности жилищно-коммунального хозяйства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неэффективная деятельность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004FD0" w:rsidRPr="00004FD0" w:rsidTr="009656E3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ОМ 3.1. «Обеспечение деятельности жилищно-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>коммунального хозяйства»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>отдел муниципальног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>о хозяйства АБГП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 xml:space="preserve">создание условий для реализации </w:t>
            </w: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lastRenderedPageBreak/>
              <w:t>неэффективная деятельность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384" w:rsidRPr="00004FD0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04FD0">
              <w:rPr>
                <w:kern w:val="2"/>
                <w:sz w:val="24"/>
                <w:szCs w:val="24"/>
                <w:lang w:eastAsia="ru-RU"/>
              </w:rPr>
              <w:t>3</w:t>
            </w:r>
          </w:p>
        </w:tc>
      </w:tr>
    </w:tbl>
    <w:p w:rsidR="00954592" w:rsidRPr="00004FD0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lastRenderedPageBreak/>
        <w:t xml:space="preserve">Примечание. </w:t>
      </w:r>
    </w:p>
    <w:p w:rsidR="00954592" w:rsidRPr="00004FD0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 xml:space="preserve">Используемые сокращения: </w:t>
      </w:r>
    </w:p>
    <w:p w:rsidR="00954592" w:rsidRPr="00004FD0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>г. – город;</w:t>
      </w:r>
    </w:p>
    <w:p w:rsidR="00954592" w:rsidRPr="00004FD0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 xml:space="preserve">ЖКХ – жилищно-коммунальное хозяйство; </w:t>
      </w:r>
    </w:p>
    <w:p w:rsidR="00954592" w:rsidRPr="00004FD0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>ЖСК – жилищно-строительный кооператив;</w:t>
      </w:r>
    </w:p>
    <w:p w:rsidR="00954592" w:rsidRPr="00004FD0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 xml:space="preserve">АБГП </w:t>
      </w:r>
      <w:proofErr w:type="gramStart"/>
      <w:r w:rsidRPr="00004FD0">
        <w:rPr>
          <w:kern w:val="2"/>
          <w:sz w:val="28"/>
          <w:szCs w:val="28"/>
          <w:lang w:eastAsia="ru-RU"/>
        </w:rPr>
        <w:t>–А</w:t>
      </w:r>
      <w:proofErr w:type="gramEnd"/>
      <w:r w:rsidRPr="00004FD0">
        <w:rPr>
          <w:kern w:val="2"/>
          <w:sz w:val="28"/>
          <w:szCs w:val="28"/>
          <w:lang w:eastAsia="ru-RU"/>
        </w:rPr>
        <w:t xml:space="preserve">дминистрация Белокалитвинского городского поселения; </w:t>
      </w:r>
    </w:p>
    <w:p w:rsidR="00954592" w:rsidRPr="00004FD0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004FD0">
        <w:rPr>
          <w:kern w:val="2"/>
          <w:sz w:val="28"/>
          <w:szCs w:val="28"/>
          <w:lang w:eastAsia="ru-RU"/>
        </w:rPr>
        <w:t>ТСЖ – товарищество собственников жилья.</w:t>
      </w:r>
    </w:p>
    <w:p w:rsidR="008C10B6" w:rsidRPr="00004FD0" w:rsidRDefault="008C10B6" w:rsidP="008C10B6">
      <w:pPr>
        <w:autoSpaceDE w:val="0"/>
        <w:spacing w:line="228" w:lineRule="auto"/>
        <w:jc w:val="right"/>
        <w:rPr>
          <w:color w:val="FF0000"/>
          <w:kern w:val="1"/>
          <w:sz w:val="28"/>
          <w:szCs w:val="28"/>
        </w:rPr>
        <w:sectPr w:rsidR="008C10B6" w:rsidRPr="00004FD0" w:rsidSect="00CF5F77">
          <w:pgSz w:w="16839" w:h="11907" w:orient="landscape" w:code="9"/>
          <w:pgMar w:top="397" w:right="737" w:bottom="397" w:left="1134" w:header="720" w:footer="720" w:gutter="0"/>
          <w:cols w:space="720"/>
          <w:docGrid w:linePitch="360"/>
        </w:sectPr>
      </w:pPr>
    </w:p>
    <w:p w:rsidR="00800364" w:rsidRPr="00A55CB7" w:rsidRDefault="00800364" w:rsidP="008C10B6">
      <w:pPr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A55CB7">
        <w:rPr>
          <w:kern w:val="1"/>
          <w:sz w:val="24"/>
          <w:szCs w:val="24"/>
        </w:rPr>
        <w:lastRenderedPageBreak/>
        <w:t xml:space="preserve">Приложение № </w:t>
      </w:r>
      <w:r w:rsidR="001542E3" w:rsidRPr="00A55CB7">
        <w:rPr>
          <w:kern w:val="1"/>
          <w:sz w:val="24"/>
          <w:szCs w:val="24"/>
        </w:rPr>
        <w:t>3</w:t>
      </w:r>
    </w:p>
    <w:p w:rsidR="001542E3" w:rsidRPr="00A55CB7" w:rsidRDefault="001542E3" w:rsidP="001542E3">
      <w:pPr>
        <w:autoSpaceDE w:val="0"/>
        <w:autoSpaceDN w:val="0"/>
        <w:adjustRightInd w:val="0"/>
        <w:spacing w:line="235" w:lineRule="auto"/>
        <w:ind w:left="10632"/>
        <w:jc w:val="right"/>
        <w:rPr>
          <w:kern w:val="2"/>
          <w:sz w:val="24"/>
          <w:szCs w:val="24"/>
          <w:lang w:eastAsia="ru-RU"/>
        </w:rPr>
      </w:pPr>
      <w:r w:rsidRPr="00A55CB7">
        <w:rPr>
          <w:kern w:val="2"/>
          <w:sz w:val="24"/>
          <w:szCs w:val="24"/>
          <w:lang w:eastAsia="ru-RU"/>
        </w:rPr>
        <w:t>к муниципальной программе «Обеспечение качественными жилищно-коммунальными услугами населения Белокалитвинского городского поселения»</w:t>
      </w:r>
    </w:p>
    <w:p w:rsidR="00800364" w:rsidRPr="00A55CB7" w:rsidRDefault="00800364">
      <w:pPr>
        <w:tabs>
          <w:tab w:val="left" w:pos="6641"/>
          <w:tab w:val="center" w:pos="7427"/>
        </w:tabs>
        <w:jc w:val="center"/>
        <w:rPr>
          <w:kern w:val="1"/>
          <w:sz w:val="28"/>
          <w:szCs w:val="28"/>
        </w:rPr>
      </w:pPr>
      <w:r w:rsidRPr="00A55CB7">
        <w:rPr>
          <w:kern w:val="1"/>
          <w:sz w:val="28"/>
          <w:szCs w:val="28"/>
        </w:rPr>
        <w:t>РАСХОДЫ</w:t>
      </w:r>
    </w:p>
    <w:p w:rsidR="00800364" w:rsidRPr="00A55CB7" w:rsidRDefault="00800364">
      <w:pPr>
        <w:jc w:val="center"/>
        <w:rPr>
          <w:kern w:val="1"/>
          <w:sz w:val="28"/>
          <w:szCs w:val="28"/>
        </w:rPr>
      </w:pPr>
      <w:r w:rsidRPr="00A55CB7">
        <w:rPr>
          <w:kern w:val="1"/>
          <w:sz w:val="28"/>
          <w:szCs w:val="28"/>
        </w:rPr>
        <w:t xml:space="preserve">местного бюджета на реализацию муниципальной программы </w:t>
      </w:r>
    </w:p>
    <w:p w:rsidR="00800364" w:rsidRPr="00A55CB7" w:rsidRDefault="00800364">
      <w:pPr>
        <w:jc w:val="center"/>
        <w:rPr>
          <w:kern w:val="1"/>
          <w:sz w:val="28"/>
          <w:szCs w:val="28"/>
        </w:rPr>
      </w:pPr>
      <w:r w:rsidRPr="00A55CB7">
        <w:rPr>
          <w:kern w:val="1"/>
          <w:sz w:val="28"/>
          <w:szCs w:val="28"/>
        </w:rPr>
        <w:t>«Обеспечение качественными жилищно-коммунальными услугами населения Белока</w:t>
      </w:r>
      <w:r w:rsidR="00404906" w:rsidRPr="00A55CB7">
        <w:rPr>
          <w:kern w:val="1"/>
          <w:sz w:val="28"/>
          <w:szCs w:val="28"/>
        </w:rPr>
        <w:t>ли</w:t>
      </w:r>
      <w:r w:rsidRPr="00A55CB7">
        <w:rPr>
          <w:kern w:val="1"/>
          <w:sz w:val="28"/>
          <w:szCs w:val="28"/>
        </w:rPr>
        <w:t>твинского городского поселения»</w:t>
      </w:r>
    </w:p>
    <w:p w:rsidR="00800364" w:rsidRPr="00A55CB7" w:rsidRDefault="00800364">
      <w:pPr>
        <w:rPr>
          <w:kern w:val="1"/>
          <w:sz w:val="28"/>
          <w:szCs w:val="28"/>
        </w:rPr>
      </w:pPr>
    </w:p>
    <w:p w:rsidR="00800364" w:rsidRPr="00A55CB7" w:rsidRDefault="00800364">
      <w:pPr>
        <w:rPr>
          <w:sz w:val="2"/>
          <w:szCs w:val="2"/>
        </w:rPr>
      </w:pPr>
    </w:p>
    <w:tbl>
      <w:tblPr>
        <w:tblW w:w="5024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3"/>
        <w:gridCol w:w="2145"/>
        <w:gridCol w:w="751"/>
        <w:gridCol w:w="567"/>
        <w:gridCol w:w="708"/>
        <w:gridCol w:w="567"/>
        <w:gridCol w:w="567"/>
        <w:gridCol w:w="991"/>
        <w:gridCol w:w="711"/>
        <w:gridCol w:w="708"/>
        <w:gridCol w:w="708"/>
        <w:gridCol w:w="708"/>
        <w:gridCol w:w="851"/>
        <w:gridCol w:w="711"/>
        <w:gridCol w:w="848"/>
        <w:gridCol w:w="711"/>
        <w:gridCol w:w="708"/>
        <w:gridCol w:w="708"/>
        <w:gridCol w:w="742"/>
        <w:gridCol w:w="614"/>
      </w:tblGrid>
      <w:tr w:rsidR="00A55CB7" w:rsidRPr="00A55CB7" w:rsidTr="003441C0">
        <w:trPr>
          <w:tblHeader/>
        </w:trPr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jc w:val="center"/>
            </w:pPr>
            <w:r w:rsidRPr="00A55CB7">
              <w:t>№</w:t>
            </w:r>
            <w:r w:rsidRPr="00A55CB7">
              <w:br/>
            </w:r>
            <w:proofErr w:type="gramStart"/>
            <w:r w:rsidRPr="00A55CB7">
              <w:t>п</w:t>
            </w:r>
            <w:proofErr w:type="gramEnd"/>
            <w:r w:rsidRPr="00A55CB7">
              <w:t>/п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jc w:val="center"/>
            </w:pPr>
            <w:r w:rsidRPr="00A55CB7">
              <w:t>Номер и наименование подпрограммы, основного мероприятия, приоритетного основного мероприятия</w:t>
            </w:r>
          </w:p>
        </w:tc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ind w:left="-57" w:right="-57"/>
              <w:jc w:val="center"/>
            </w:pPr>
            <w:r w:rsidRPr="00A55CB7">
              <w:t>Ответственный исполнитель, соисполнители, участники</w:t>
            </w:r>
          </w:p>
        </w:tc>
        <w:tc>
          <w:tcPr>
            <w:tcW w:w="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jc w:val="center"/>
            </w:pPr>
            <w:r w:rsidRPr="00A55CB7">
              <w:t>Код бюджетной классификации расходов</w:t>
            </w:r>
          </w:p>
        </w:tc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jc w:val="center"/>
              <w:rPr>
                <w:rFonts w:ascii="Times" w:hAnsi="Times" w:cs="Times"/>
                <w:spacing w:val="-4"/>
              </w:rPr>
            </w:pPr>
            <w:r w:rsidRPr="00A55CB7">
              <w:t>Объем расходов,</w:t>
            </w:r>
            <w:r w:rsidRPr="00A55CB7">
              <w:br/>
              <w:t>всего</w:t>
            </w:r>
          </w:p>
          <w:p w:rsidR="00133384" w:rsidRPr="00A55CB7" w:rsidRDefault="00133384" w:rsidP="00112FA8">
            <w:pPr>
              <w:jc w:val="center"/>
            </w:pPr>
            <w:r w:rsidRPr="00A55CB7">
              <w:rPr>
                <w:rFonts w:ascii="Times" w:hAnsi="Times" w:cs="Times"/>
                <w:spacing w:val="-4"/>
              </w:rPr>
              <w:t>(</w:t>
            </w:r>
            <w:r w:rsidRPr="00A55CB7">
              <w:rPr>
                <w:spacing w:val="-4"/>
              </w:rPr>
              <w:t>тыс</w:t>
            </w:r>
            <w:r w:rsidRPr="00A55CB7">
              <w:rPr>
                <w:rFonts w:ascii="Times" w:hAnsi="Times" w:cs="Times"/>
                <w:spacing w:val="-4"/>
              </w:rPr>
              <w:t xml:space="preserve">. </w:t>
            </w:r>
            <w:r w:rsidRPr="00A55CB7">
              <w:rPr>
                <w:spacing w:val="-4"/>
              </w:rPr>
              <w:t>рублей</w:t>
            </w:r>
            <w:r w:rsidRPr="00A55CB7">
              <w:rPr>
                <w:rFonts w:ascii="Times" w:hAnsi="Times" w:cs="Times"/>
                <w:spacing w:val="-4"/>
              </w:rPr>
              <w:t>)</w:t>
            </w:r>
          </w:p>
        </w:tc>
        <w:tc>
          <w:tcPr>
            <w:tcW w:w="28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jc w:val="center"/>
            </w:pPr>
            <w:r w:rsidRPr="00A55CB7">
              <w:t>В том числе по годам реализации муниципальной программы</w:t>
            </w:r>
          </w:p>
        </w:tc>
      </w:tr>
      <w:tr w:rsidR="00A55CB7" w:rsidRPr="00A55CB7" w:rsidTr="003441C0">
        <w:trPr>
          <w:tblHeader/>
        </w:trPr>
        <w:tc>
          <w:tcPr>
            <w:tcW w:w="18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jc w:val="center"/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jc w:val="center"/>
            </w:pPr>
          </w:p>
        </w:tc>
        <w:tc>
          <w:tcPr>
            <w:tcW w:w="24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ind w:left="-57" w:right="-57"/>
              <w:jc w:val="center"/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ind w:left="-106" w:right="-108"/>
              <w:jc w:val="center"/>
            </w:pPr>
            <w:r w:rsidRPr="00A55CB7">
              <w:t>ГРБС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jc w:val="center"/>
            </w:pPr>
            <w:r w:rsidRPr="00A55CB7">
              <w:t>Р3Пр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jc w:val="center"/>
            </w:pPr>
            <w:r w:rsidRPr="00A55CB7">
              <w:t>ЦСР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jc w:val="center"/>
            </w:pPr>
            <w:r w:rsidRPr="00A55CB7">
              <w:t>ВР</w:t>
            </w:r>
          </w:p>
        </w:tc>
        <w:tc>
          <w:tcPr>
            <w:tcW w:w="31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jc w:val="center"/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jc w:val="center"/>
            </w:pPr>
            <w:r w:rsidRPr="00A55CB7">
              <w:t>2019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jc w:val="center"/>
            </w:pPr>
            <w:r w:rsidRPr="00A55CB7">
              <w:t>2020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jc w:val="center"/>
            </w:pPr>
            <w:r w:rsidRPr="00A55CB7">
              <w:t>2021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jc w:val="center"/>
            </w:pPr>
            <w:r w:rsidRPr="00A55CB7">
              <w:t>2022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jc w:val="center"/>
            </w:pPr>
            <w:r w:rsidRPr="00A55CB7">
              <w:t>2023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jc w:val="center"/>
            </w:pPr>
            <w:r w:rsidRPr="00A55CB7">
              <w:t>2024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jc w:val="center"/>
            </w:pPr>
            <w:r w:rsidRPr="00A55CB7">
              <w:t>2025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jc w:val="center"/>
            </w:pPr>
            <w:r w:rsidRPr="00A55CB7">
              <w:t>2026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jc w:val="center"/>
            </w:pPr>
            <w:r w:rsidRPr="00A55CB7">
              <w:t>2027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jc w:val="center"/>
            </w:pPr>
            <w:r w:rsidRPr="00A55CB7">
              <w:t>2028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jc w:val="center"/>
            </w:pPr>
            <w:r w:rsidRPr="00A55CB7">
              <w:t>2029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12FA8">
            <w:pPr>
              <w:jc w:val="center"/>
            </w:pPr>
            <w:r w:rsidRPr="00A55CB7">
              <w:t>2030</w:t>
            </w:r>
          </w:p>
        </w:tc>
      </w:tr>
      <w:tr w:rsidR="00A55CB7" w:rsidRPr="00A55CB7" w:rsidTr="003441C0">
        <w:trPr>
          <w:tblHeader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A55CB7" w:rsidRDefault="00133384" w:rsidP="00754E75">
            <w:pPr>
              <w:snapToGrid w:val="0"/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A55CB7" w:rsidRDefault="00133384" w:rsidP="00754E75">
            <w:pPr>
              <w:snapToGrid w:val="0"/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A55CB7" w:rsidRDefault="00133384" w:rsidP="00754E75">
            <w:pPr>
              <w:snapToGrid w:val="0"/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A55CB7" w:rsidRDefault="00133384">
            <w:pPr>
              <w:jc w:val="center"/>
            </w:pPr>
            <w:r w:rsidRPr="00A55CB7">
              <w:t>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A55CB7" w:rsidRDefault="00133384">
            <w:pPr>
              <w:jc w:val="center"/>
            </w:pPr>
            <w:r w:rsidRPr="00A55CB7">
              <w:t>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A55CB7" w:rsidRDefault="00133384">
            <w:pPr>
              <w:jc w:val="center"/>
            </w:pPr>
            <w:r w:rsidRPr="00A55CB7">
              <w:t>6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A55CB7" w:rsidRDefault="00133384">
            <w:pPr>
              <w:jc w:val="center"/>
            </w:pPr>
            <w:r w:rsidRPr="00A55CB7">
              <w:t>7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A55CB7" w:rsidRDefault="00133384">
            <w:pPr>
              <w:jc w:val="center"/>
            </w:pPr>
            <w:r w:rsidRPr="00A55CB7">
              <w:t>8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A55CB7" w:rsidRDefault="00133384">
            <w:pPr>
              <w:jc w:val="center"/>
            </w:pPr>
            <w:r w:rsidRPr="00A55CB7">
              <w:t>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A55CB7" w:rsidRDefault="00133384">
            <w:pPr>
              <w:jc w:val="center"/>
            </w:pPr>
            <w:r w:rsidRPr="00A55CB7">
              <w:t>10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A55CB7" w:rsidRDefault="00133384">
            <w:pPr>
              <w:jc w:val="center"/>
            </w:pPr>
            <w:r w:rsidRPr="00A55CB7">
              <w:t>11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A55CB7" w:rsidRDefault="00133384">
            <w:pPr>
              <w:jc w:val="center"/>
            </w:pPr>
            <w:r w:rsidRPr="00A55CB7">
              <w:t>12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A55CB7" w:rsidRDefault="00133384">
            <w:pPr>
              <w:jc w:val="center"/>
            </w:pPr>
            <w:r w:rsidRPr="00A55CB7">
              <w:t>13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A55CB7" w:rsidRDefault="00133384">
            <w:pPr>
              <w:jc w:val="center"/>
            </w:pPr>
            <w:r w:rsidRPr="00A55CB7">
              <w:t>14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A55CB7" w:rsidRDefault="00133384">
            <w:pPr>
              <w:jc w:val="center"/>
            </w:pPr>
            <w:r w:rsidRPr="00A55CB7">
              <w:t>15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A55CB7" w:rsidRDefault="00133384">
            <w:pPr>
              <w:jc w:val="center"/>
            </w:pPr>
            <w:r w:rsidRPr="00A55CB7">
              <w:t>16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A55CB7" w:rsidRDefault="00133384">
            <w:pPr>
              <w:jc w:val="center"/>
            </w:pPr>
            <w:r w:rsidRPr="00A55CB7">
              <w:t>17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A55CB7" w:rsidRDefault="00133384">
            <w:pPr>
              <w:jc w:val="center"/>
            </w:pPr>
            <w:r w:rsidRPr="00A55CB7">
              <w:t>18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84" w:rsidRPr="00A55CB7" w:rsidRDefault="00133384">
            <w:pPr>
              <w:jc w:val="center"/>
            </w:pPr>
            <w:r w:rsidRPr="00A55CB7">
              <w:t>19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384" w:rsidRPr="00A55CB7" w:rsidRDefault="00133384">
            <w:pPr>
              <w:jc w:val="center"/>
            </w:pPr>
            <w:r w:rsidRPr="00A55CB7">
              <w:t>20</w:t>
            </w:r>
          </w:p>
        </w:tc>
      </w:tr>
      <w:tr w:rsidR="00A55CB7" w:rsidRPr="00A55CB7" w:rsidTr="003441C0">
        <w:trPr>
          <w:trHeight w:val="1523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</w:pPr>
            <w:r w:rsidRPr="00A55CB7">
              <w:rPr>
                <w:lang w:val="en-US"/>
              </w:rPr>
              <w:t>I</w:t>
            </w:r>
            <w:r w:rsidRPr="00A55CB7">
              <w:t>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</w:pPr>
            <w:r w:rsidRPr="00A55CB7">
              <w:t>Муниципальная  программа «Обеспечение качественными жилищно-коммунальными услугами населения Белокалитвинского городского поселения»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</w:pPr>
            <w:r w:rsidRPr="00A55CB7">
              <w:t>Администрация БГП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8"/>
                <w:szCs w:val="18"/>
              </w:rPr>
            </w:pPr>
            <w:r w:rsidRPr="00A55CB7">
              <w:rPr>
                <w:sz w:val="18"/>
                <w:szCs w:val="18"/>
              </w:rPr>
              <w:t>Х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8"/>
                <w:szCs w:val="18"/>
              </w:rPr>
            </w:pPr>
            <w:r w:rsidRPr="00A55CB7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8"/>
                <w:szCs w:val="18"/>
              </w:rPr>
            </w:pPr>
            <w:r w:rsidRPr="00A55CB7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8"/>
                <w:szCs w:val="18"/>
              </w:rPr>
            </w:pPr>
            <w:r w:rsidRPr="00A55CB7">
              <w:rPr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56" w:rsidRPr="00A55CB7" w:rsidRDefault="00586288" w:rsidP="001653FB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278 393,2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7E774A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4 446,4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7E774A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5 036,2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7E774A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9 474,4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7E774A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8 524,7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A55CB7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86 352,8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586288" w:rsidP="001653F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58 552,9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586288" w:rsidP="001653F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50 391,5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586288" w:rsidP="001653F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48 929,1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1671,3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1671,3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1671,3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1671,3</w:t>
            </w:r>
          </w:p>
        </w:tc>
      </w:tr>
      <w:tr w:rsidR="00A55CB7" w:rsidRPr="00A55CB7" w:rsidTr="003441C0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</w:pPr>
            <w:r w:rsidRPr="00A55CB7">
              <w:t>1.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</w:pPr>
            <w:r w:rsidRPr="00A55CB7">
              <w:t>Подпрограмма «Развитие жилищного хозяйства в Белокалитвинском городском поселении»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</w:pPr>
            <w:r w:rsidRPr="00A55CB7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8"/>
                <w:szCs w:val="18"/>
              </w:rPr>
            </w:pPr>
            <w:r w:rsidRPr="00A55CB7">
              <w:rPr>
                <w:sz w:val="18"/>
                <w:szCs w:val="18"/>
              </w:rPr>
              <w:t>Х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8"/>
                <w:szCs w:val="18"/>
              </w:rPr>
            </w:pPr>
            <w:r w:rsidRPr="00A55CB7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8"/>
                <w:szCs w:val="18"/>
              </w:rPr>
            </w:pPr>
            <w:r w:rsidRPr="00A55CB7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8"/>
                <w:szCs w:val="18"/>
              </w:rPr>
            </w:pPr>
            <w:r w:rsidRPr="00A55CB7">
              <w:rPr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56" w:rsidRPr="00A55CB7" w:rsidRDefault="00586288" w:rsidP="00BB2D56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32 054,6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7E774A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3 868,0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7E774A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2 433,6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7E774A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4 268,4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7E774A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3 236,9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A55CB7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4 308,5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586288" w:rsidP="001653F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1 918,0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586288" w:rsidP="001653F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2 918,0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586288" w:rsidP="001653F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2 418,0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1671,3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1671,3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1671,3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1671,3</w:t>
            </w:r>
          </w:p>
        </w:tc>
      </w:tr>
      <w:tr w:rsidR="00A55CB7" w:rsidRPr="00A55CB7" w:rsidTr="003441C0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ind w:left="-142" w:right="-109"/>
              <w:jc w:val="center"/>
            </w:pPr>
            <w:r w:rsidRPr="00A55CB7">
              <w:t>1.1.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</w:pPr>
            <w:r w:rsidRPr="00A55CB7">
              <w:t>ОМ 1.1. Капитальный ремонт муниципального жилищного фонда</w:t>
            </w:r>
          </w:p>
          <w:p w:rsidR="00133384" w:rsidRPr="00A55CB7" w:rsidRDefault="00133384" w:rsidP="001653F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</w:pPr>
            <w:r w:rsidRPr="00A55CB7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8"/>
                <w:szCs w:val="18"/>
              </w:rPr>
            </w:pPr>
            <w:r w:rsidRPr="00A55CB7">
              <w:rPr>
                <w:sz w:val="18"/>
                <w:szCs w:val="18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8"/>
                <w:szCs w:val="18"/>
              </w:rPr>
            </w:pPr>
            <w:r w:rsidRPr="00A55CB7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8"/>
                <w:szCs w:val="18"/>
              </w:rPr>
            </w:pPr>
            <w:r w:rsidRPr="00A55CB7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8"/>
                <w:szCs w:val="18"/>
              </w:rPr>
            </w:pPr>
            <w:r w:rsidRPr="00A55CB7">
              <w:rPr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812" w:rsidRPr="00A55CB7" w:rsidRDefault="00586288" w:rsidP="001653FB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5 820,2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736,1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669,4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564,1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237,1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88143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1 133,5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586288" w:rsidP="001653F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586288" w:rsidP="001653F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1 000,0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586288" w:rsidP="001653F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1 000,0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120,0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120,0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120,0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120,0</w:t>
            </w:r>
          </w:p>
        </w:tc>
      </w:tr>
      <w:tr w:rsidR="00A55CB7" w:rsidRPr="00A55CB7" w:rsidTr="003441C0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ind w:left="-142" w:right="-109"/>
              <w:jc w:val="center"/>
            </w:pPr>
            <w:r w:rsidRPr="00A55CB7">
              <w:t>1.2.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</w:pPr>
            <w:r w:rsidRPr="00A55CB7">
              <w:t xml:space="preserve">ОМ 1.2. Уплата взносов на </w:t>
            </w:r>
            <w:r w:rsidRPr="00A55CB7">
              <w:lastRenderedPageBreak/>
              <w:t>капитальный ремонт за жилые и нежилые помещения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</w:pPr>
            <w:r w:rsidRPr="00A55CB7">
              <w:lastRenderedPageBreak/>
              <w:t>Администрац</w:t>
            </w:r>
            <w:r w:rsidRPr="00A55CB7">
              <w:lastRenderedPageBreak/>
              <w:t>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8"/>
                <w:szCs w:val="18"/>
              </w:rPr>
            </w:pPr>
            <w:r w:rsidRPr="00A55CB7"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8"/>
                <w:szCs w:val="18"/>
              </w:rPr>
            </w:pPr>
            <w:r w:rsidRPr="00A55CB7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8"/>
                <w:szCs w:val="18"/>
              </w:rPr>
            </w:pPr>
            <w:r w:rsidRPr="00A55CB7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8"/>
                <w:szCs w:val="18"/>
              </w:rPr>
            </w:pPr>
            <w:r w:rsidRPr="00A55CB7">
              <w:rPr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586288" w:rsidP="001653FB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18 748,2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1</w:t>
            </w:r>
            <w:r w:rsidR="001653FB" w:rsidRPr="00A55CB7">
              <w:rPr>
                <w:sz w:val="17"/>
                <w:szCs w:val="17"/>
              </w:rPr>
              <w:t xml:space="preserve"> </w:t>
            </w:r>
            <w:r w:rsidRPr="00A55CB7">
              <w:rPr>
                <w:sz w:val="17"/>
                <w:szCs w:val="17"/>
              </w:rPr>
              <w:t>785,4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1</w:t>
            </w:r>
            <w:r w:rsidR="001653FB" w:rsidRPr="00A55CB7">
              <w:rPr>
                <w:sz w:val="17"/>
                <w:szCs w:val="17"/>
              </w:rPr>
              <w:t xml:space="preserve"> </w:t>
            </w:r>
            <w:r w:rsidRPr="00A55CB7">
              <w:rPr>
                <w:sz w:val="17"/>
                <w:szCs w:val="17"/>
              </w:rPr>
              <w:t>323,9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1</w:t>
            </w:r>
            <w:r w:rsidR="001653FB" w:rsidRPr="00A55CB7">
              <w:rPr>
                <w:sz w:val="17"/>
                <w:szCs w:val="17"/>
              </w:rPr>
              <w:t xml:space="preserve"> </w:t>
            </w:r>
            <w:r w:rsidRPr="00A55CB7">
              <w:rPr>
                <w:sz w:val="17"/>
                <w:szCs w:val="17"/>
              </w:rPr>
              <w:t>531,0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1</w:t>
            </w:r>
            <w:r w:rsidR="001653FB" w:rsidRPr="00A55CB7">
              <w:rPr>
                <w:sz w:val="17"/>
                <w:szCs w:val="17"/>
              </w:rPr>
              <w:t xml:space="preserve"> </w:t>
            </w:r>
            <w:r w:rsidRPr="00A55CB7">
              <w:rPr>
                <w:sz w:val="17"/>
                <w:szCs w:val="17"/>
              </w:rPr>
              <w:t>562,0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DD4405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1 540,7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586288" w:rsidP="001653F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1 600,0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586288" w:rsidP="001653F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1 600,0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586288" w:rsidP="001653F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1 600,0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1551,3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1551,3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1551,3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A55CB7" w:rsidRDefault="00133384" w:rsidP="001653FB">
            <w:pPr>
              <w:jc w:val="center"/>
              <w:rPr>
                <w:sz w:val="17"/>
                <w:szCs w:val="17"/>
              </w:rPr>
            </w:pPr>
            <w:r w:rsidRPr="00A55CB7">
              <w:rPr>
                <w:sz w:val="17"/>
                <w:szCs w:val="17"/>
              </w:rPr>
              <w:t>1551,3</w:t>
            </w:r>
          </w:p>
        </w:tc>
      </w:tr>
      <w:tr w:rsidR="00004FD0" w:rsidRPr="00004FD0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ind w:left="-142" w:right="-109"/>
              <w:jc w:val="center"/>
            </w:pPr>
            <w:r w:rsidRPr="00447B54">
              <w:lastRenderedPageBreak/>
              <w:t>1.3.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</w:pPr>
            <w:r w:rsidRPr="00447B54">
              <w:t>ОМ.1.3. Обследование жилого фонда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</w:pPr>
            <w:r w:rsidRPr="00447B54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108,2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34,2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74,0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</w:tr>
      <w:tr w:rsidR="00004FD0" w:rsidRPr="00004FD0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</w:pPr>
            <w:r w:rsidRPr="00447B54">
              <w:t>1.4.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</w:pPr>
            <w:r w:rsidRPr="00447B54">
              <w:t>ОМ 1.4. Уплата по исполнительному листу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</w:pPr>
            <w:r w:rsidRPr="00447B54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773,5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773,5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</w:tr>
      <w:tr w:rsidR="00004FD0" w:rsidRPr="00004FD0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</w:pPr>
            <w:r w:rsidRPr="00447B54">
              <w:t>1.5.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</w:pPr>
            <w:r w:rsidRPr="00447B54">
              <w:t>ОМ 1.5. Содержание муниципальных жилых помещений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</w:pPr>
            <w:r w:rsidRPr="00447B54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812" w:rsidRPr="00447B54" w:rsidRDefault="00586288" w:rsidP="009856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2 282,1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304,2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128,3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119,3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261,8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447B5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514,5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586288" w:rsidP="00B2505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318,0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586288" w:rsidP="00B2505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318,0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586288" w:rsidP="00B2505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318,0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</w:tr>
      <w:tr w:rsidR="00004FD0" w:rsidRPr="00004FD0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</w:pPr>
            <w:r w:rsidRPr="00447B54">
              <w:t>1.5.1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</w:pPr>
            <w:r w:rsidRPr="00447B54">
              <w:t>Мероприятие 1.5.1. Текущее содержание жилых помещений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</w:pPr>
            <w:r w:rsidRPr="00447B54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684812" w:rsidP="00C37E00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800,4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304,2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47,7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111,3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88143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337,2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</w:tr>
      <w:tr w:rsidR="00004FD0" w:rsidRPr="00004FD0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</w:pPr>
            <w:r w:rsidRPr="00447B54">
              <w:t>1.5.2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</w:pPr>
            <w:r w:rsidRPr="00447B54">
              <w:t>Мероприятие 1.5.2. Оплата коммунальных услуг за жилые помещения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</w:pPr>
            <w:r w:rsidRPr="00447B54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586288" w:rsidP="00B2505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1 481,7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80,6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8,0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261,8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447B54" w:rsidP="00BA728F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177,3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586288" w:rsidP="00B2505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318,0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586288" w:rsidP="00B2505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318,0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586288" w:rsidP="00B2505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318,0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</w:tr>
      <w:tr w:rsidR="00004FD0" w:rsidRPr="00004FD0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</w:pPr>
            <w:r w:rsidRPr="00447B54">
              <w:t>1.6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</w:pPr>
            <w:r w:rsidRPr="00447B54">
              <w:t>Мероприятие 1.6. Замена лифтов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</w:pPr>
            <w:r w:rsidRPr="00447B54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105,0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105,0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</w:tr>
      <w:tr w:rsidR="00004FD0" w:rsidRPr="00004FD0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</w:pPr>
            <w:r w:rsidRPr="00447B54">
              <w:t>1.7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</w:pPr>
            <w:r w:rsidRPr="00447B54">
              <w:t>Мероприятие 1.7. Предоставление жилых помещений гражданам на основании судебных решений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</w:pPr>
            <w:r w:rsidRPr="00447B54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840,7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840,7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447B54" w:rsidRDefault="00133384" w:rsidP="00B2505A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</w:tr>
      <w:tr w:rsidR="00004FD0" w:rsidRPr="00004FD0" w:rsidTr="00453EF7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447B54" w:rsidRDefault="00453EF7" w:rsidP="00B2505A">
            <w:pPr>
              <w:jc w:val="center"/>
            </w:pPr>
            <w:r w:rsidRPr="00447B54">
              <w:t>1.8.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447B54" w:rsidRDefault="00453EF7" w:rsidP="00B2505A">
            <w:pPr>
              <w:jc w:val="center"/>
            </w:pPr>
            <w:r w:rsidRPr="00447B54">
              <w:t xml:space="preserve">Мероприятие 1.8. «Обеспечение мероприятий по капитальному ремонту МКД за счет средств, </w:t>
            </w:r>
            <w:r w:rsidRPr="00447B54">
              <w:lastRenderedPageBreak/>
              <w:t>поступивших от Фонда содействия реформированию жилищно-коммунального хозяйства»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447B54" w:rsidRDefault="00453EF7" w:rsidP="00B2505A">
            <w:pPr>
              <w:jc w:val="center"/>
            </w:pPr>
            <w:r w:rsidRPr="00447B54">
              <w:lastRenderedPageBreak/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447B54" w:rsidRDefault="00453EF7" w:rsidP="00453EF7">
            <w:pPr>
              <w:jc w:val="center"/>
            </w:pPr>
            <w:r w:rsidRPr="00447B54"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447B54" w:rsidRDefault="00453EF7" w:rsidP="00453EF7">
            <w:pPr>
              <w:jc w:val="center"/>
            </w:pPr>
            <w:r w:rsidRPr="00447B54"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447B54" w:rsidRDefault="00453EF7" w:rsidP="00453EF7">
            <w:pPr>
              <w:jc w:val="center"/>
            </w:pPr>
            <w:r w:rsidRPr="00447B54"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447B54" w:rsidRDefault="00453EF7" w:rsidP="00453EF7">
            <w:pPr>
              <w:jc w:val="center"/>
            </w:pPr>
            <w:r w:rsidRPr="00447B54"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447B54" w:rsidRDefault="006053D9" w:rsidP="00453EF7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2 756,9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447B54" w:rsidRDefault="006053D9" w:rsidP="00453EF7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234,6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447B54" w:rsidRDefault="006053D9" w:rsidP="00453EF7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133,0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447B54" w:rsidRDefault="006053D9" w:rsidP="00453EF7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1 213,3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447B54" w:rsidRDefault="006053D9" w:rsidP="00453EF7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1 176,0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447B54" w:rsidRDefault="006053D9" w:rsidP="00453EF7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447B54" w:rsidRDefault="006053D9" w:rsidP="00453EF7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447B54" w:rsidRDefault="006053D9" w:rsidP="00453EF7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447B54" w:rsidRDefault="006053D9" w:rsidP="00453EF7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447B54" w:rsidRDefault="006053D9" w:rsidP="00453EF7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447B54" w:rsidRDefault="006053D9" w:rsidP="00453EF7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EF7" w:rsidRPr="00447B54" w:rsidRDefault="006053D9" w:rsidP="00453EF7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EF7" w:rsidRPr="00447B54" w:rsidRDefault="006053D9" w:rsidP="00453EF7">
            <w:pPr>
              <w:jc w:val="center"/>
              <w:rPr>
                <w:sz w:val="17"/>
                <w:szCs w:val="17"/>
              </w:rPr>
            </w:pPr>
            <w:r w:rsidRPr="00447B54">
              <w:rPr>
                <w:sz w:val="17"/>
                <w:szCs w:val="17"/>
              </w:rPr>
              <w:t>0,0</w:t>
            </w:r>
          </w:p>
        </w:tc>
      </w:tr>
      <w:tr w:rsidR="00004FD0" w:rsidRPr="00004FD0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B41CF0" w:rsidP="00B2505A">
            <w:pPr>
              <w:jc w:val="center"/>
            </w:pPr>
            <w:r w:rsidRPr="0090632E">
              <w:lastRenderedPageBreak/>
              <w:t>1.9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B2505A">
            <w:pPr>
              <w:jc w:val="center"/>
            </w:pPr>
            <w:r w:rsidRPr="0090632E">
              <w:t>Меропр</w:t>
            </w:r>
            <w:r w:rsidR="00B41CF0" w:rsidRPr="0090632E">
              <w:t>иятие 1.9</w:t>
            </w:r>
            <w:r w:rsidRPr="0090632E">
              <w:t xml:space="preserve">. </w:t>
            </w:r>
            <w:r w:rsidR="00E112B3" w:rsidRPr="0090632E">
              <w:t>«Обеспечение мероприятий по капитальному ремонту многоквартирных домов за счет средств, поступивших от публично-правовой компании «Фонд развития территорий»»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B2505A">
            <w:pPr>
              <w:jc w:val="center"/>
            </w:pPr>
            <w:r w:rsidRPr="0090632E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B2505A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B2505A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B2505A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B2505A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0B541A" w:rsidP="00B2505A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1 119,8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B2505A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B2505A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B2505A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B2505A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0B541A" w:rsidP="00B2505A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1 119,8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B2505A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B2505A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B2505A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B2505A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B2505A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B2505A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B2505A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</w:tr>
      <w:tr w:rsidR="00004FD0" w:rsidRPr="00004FD0" w:rsidTr="00380775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</w:pPr>
            <w:r w:rsidRPr="0090632E">
              <w:t>2.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</w:pPr>
            <w:proofErr w:type="gramStart"/>
            <w:r w:rsidRPr="0090632E">
              <w:t>Подпрограмма 2  «Создание условий для обеспечения качественными жилищно-коммунальных услугами населения Белокалитвинского городского поселения»</w:t>
            </w:r>
            <w:proofErr w:type="gramEnd"/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</w:pPr>
            <w:r w:rsidRPr="0090632E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586288" w:rsidP="00961FD7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246 338,6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578,4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2</w:t>
            </w:r>
            <w:r w:rsidR="00D10A0E" w:rsidRPr="0090632E">
              <w:rPr>
                <w:sz w:val="17"/>
                <w:szCs w:val="17"/>
              </w:rPr>
              <w:t xml:space="preserve"> </w:t>
            </w:r>
            <w:r w:rsidRPr="0090632E">
              <w:rPr>
                <w:sz w:val="17"/>
                <w:szCs w:val="17"/>
              </w:rPr>
              <w:t>602,6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5</w:t>
            </w:r>
            <w:r w:rsidR="00D10A0E" w:rsidRPr="0090632E">
              <w:rPr>
                <w:sz w:val="17"/>
                <w:szCs w:val="17"/>
              </w:rPr>
              <w:t xml:space="preserve"> </w:t>
            </w:r>
            <w:r w:rsidRPr="0090632E">
              <w:rPr>
                <w:sz w:val="17"/>
                <w:szCs w:val="17"/>
              </w:rPr>
              <w:t>206,0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5</w:t>
            </w:r>
            <w:r w:rsidR="00D10A0E" w:rsidRPr="0090632E">
              <w:rPr>
                <w:sz w:val="17"/>
                <w:szCs w:val="17"/>
              </w:rPr>
              <w:t xml:space="preserve"> </w:t>
            </w:r>
            <w:r w:rsidRPr="0090632E">
              <w:rPr>
                <w:sz w:val="17"/>
                <w:szCs w:val="17"/>
              </w:rPr>
              <w:t>287,8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90632E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82 044,3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586288" w:rsidP="0038077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56 634,9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586288" w:rsidP="0038077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47 473,5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586288" w:rsidP="0038077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46 511,1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</w:tr>
      <w:tr w:rsidR="00004FD0" w:rsidRPr="00004FD0" w:rsidTr="00380775">
        <w:tc>
          <w:tcPr>
            <w:tcW w:w="1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</w:pPr>
            <w:r w:rsidRPr="0090632E">
              <w:t>2.1.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</w:pPr>
            <w:r w:rsidRPr="0090632E">
              <w:t>ОМ 2.1. Ремонт водопроводной сети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</w:pPr>
            <w:r w:rsidRPr="0090632E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1</w:t>
            </w:r>
            <w:r w:rsidR="00D10A0E" w:rsidRPr="0090632E">
              <w:rPr>
                <w:sz w:val="17"/>
                <w:szCs w:val="17"/>
              </w:rPr>
              <w:t xml:space="preserve"> </w:t>
            </w:r>
            <w:r w:rsidRPr="0090632E">
              <w:rPr>
                <w:sz w:val="17"/>
                <w:szCs w:val="17"/>
              </w:rPr>
              <w:t>412,5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254,7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318,8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523,9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315,1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</w:tr>
      <w:tr w:rsidR="00004FD0" w:rsidRPr="00004FD0" w:rsidTr="00380775">
        <w:trPr>
          <w:trHeight w:val="7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</w:pPr>
            <w:r w:rsidRPr="0090632E">
              <w:t>2.1.1.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</w:pPr>
            <w:r w:rsidRPr="0090632E">
              <w:t>Мероприятие 2.1.1. Ремонт водопроводной сети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</w:pPr>
            <w:r w:rsidRPr="0090632E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1</w:t>
            </w:r>
            <w:r w:rsidR="00D10A0E" w:rsidRPr="0090632E">
              <w:rPr>
                <w:sz w:val="17"/>
                <w:szCs w:val="17"/>
              </w:rPr>
              <w:t xml:space="preserve"> </w:t>
            </w:r>
            <w:r w:rsidRPr="0090632E">
              <w:rPr>
                <w:sz w:val="17"/>
                <w:szCs w:val="17"/>
              </w:rPr>
              <w:t>242,6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254,7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298,4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391,7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297,8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</w:tr>
      <w:tr w:rsidR="0090632E" w:rsidRPr="0090632E" w:rsidTr="00380775">
        <w:tc>
          <w:tcPr>
            <w:tcW w:w="1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</w:pPr>
            <w:r w:rsidRPr="0090632E">
              <w:t>2.1.2</w:t>
            </w:r>
            <w:r w:rsidRPr="0090632E">
              <w:lastRenderedPageBreak/>
              <w:t>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</w:pPr>
            <w:r w:rsidRPr="0090632E">
              <w:lastRenderedPageBreak/>
              <w:t xml:space="preserve">Мероприятие 2.1.2. </w:t>
            </w:r>
            <w:r w:rsidRPr="0090632E">
              <w:lastRenderedPageBreak/>
              <w:t>Приобретение материалов для ремонта водопровода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</w:pPr>
            <w:r w:rsidRPr="0090632E">
              <w:lastRenderedPageBreak/>
              <w:t>Админ</w:t>
            </w:r>
            <w:r w:rsidRPr="0090632E">
              <w:lastRenderedPageBreak/>
              <w:t>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lastRenderedPageBreak/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169,9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20,4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132,2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17,3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</w:tr>
      <w:tr w:rsidR="0090632E" w:rsidRPr="0090632E" w:rsidTr="0038077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</w:pPr>
            <w:r w:rsidRPr="0090632E">
              <w:lastRenderedPageBreak/>
              <w:t>2.2.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</w:pPr>
            <w:r w:rsidRPr="0090632E">
              <w:t>ОМ 2.2. Разработка схемы газоснабжения, внесение изменений в расчетную схему газоснабжения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</w:pPr>
            <w:r w:rsidRPr="0090632E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243,7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243,7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380775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</w:tr>
      <w:tr w:rsidR="0090632E" w:rsidRPr="0090632E" w:rsidTr="007F041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</w:pPr>
            <w:r w:rsidRPr="0090632E">
              <w:t>2.3.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</w:pPr>
            <w:r w:rsidRPr="0090632E">
              <w:t>ОМ 2.3. Работы по составлению тех. задания, сметы и получения заключения по оценке достоверности сметной стоимости проектных работ по объекту: «Капитальный ремонт сетей канализации по ул. Совхозная в г. Белая Калитва Ростовской области»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</w:pPr>
            <w:r w:rsidRPr="0090632E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179,0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80,0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99,0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</w:tr>
      <w:tr w:rsidR="0090632E" w:rsidRPr="0090632E" w:rsidTr="007F041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</w:pPr>
            <w:r w:rsidRPr="0090632E">
              <w:t>2.4.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</w:pPr>
            <w:r w:rsidRPr="0090632E">
              <w:t>ОМ 2.4. Разработка проектно-сметной документации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</w:pPr>
            <w:r w:rsidRPr="0090632E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586288" w:rsidP="007F041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470,0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470,0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7F0411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586288" w:rsidP="007F041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</w:tr>
      <w:tr w:rsidR="0090632E" w:rsidRPr="0090632E" w:rsidTr="007F041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</w:pPr>
            <w:r w:rsidRPr="0090632E">
              <w:t>2.4.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</w:pPr>
            <w:r w:rsidRPr="0090632E">
              <w:t xml:space="preserve">ОМ 2.4.1. Разработка проектно-сметной документации </w:t>
            </w:r>
            <w:proofErr w:type="spellStart"/>
            <w:r w:rsidRPr="0090632E">
              <w:t>мкр</w:t>
            </w:r>
            <w:proofErr w:type="spellEnd"/>
            <w:r w:rsidRPr="0090632E">
              <w:t>. Казачий - водопровод и канализация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</w:pPr>
            <w:r w:rsidRPr="0090632E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586288" w:rsidP="007F041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470,0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7F0411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586288" w:rsidP="007F041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</w:tr>
      <w:tr w:rsidR="00004FD0" w:rsidRPr="00004FD0" w:rsidTr="007F041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</w:pPr>
            <w:r w:rsidRPr="0090632E">
              <w:t>2.4.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</w:pPr>
            <w:r w:rsidRPr="0090632E">
              <w:t xml:space="preserve">ОМ 2.4.2. </w:t>
            </w:r>
            <w:proofErr w:type="spellStart"/>
            <w:r w:rsidRPr="0090632E">
              <w:t>Предпроектные</w:t>
            </w:r>
            <w:proofErr w:type="spellEnd"/>
            <w:r w:rsidRPr="0090632E">
              <w:t xml:space="preserve"> работы </w:t>
            </w:r>
            <w:proofErr w:type="spellStart"/>
            <w:r w:rsidRPr="0090632E">
              <w:t>мкр</w:t>
            </w:r>
            <w:proofErr w:type="spellEnd"/>
            <w:r w:rsidRPr="0090632E">
              <w:t>. Казачий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</w:pPr>
            <w:r w:rsidRPr="0090632E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470,0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470,0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</w:tr>
      <w:tr w:rsidR="00004FD0" w:rsidRPr="00004FD0" w:rsidTr="007F041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</w:pPr>
            <w:r w:rsidRPr="0090632E">
              <w:lastRenderedPageBreak/>
              <w:t>2.5.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</w:pPr>
            <w:r w:rsidRPr="0090632E">
              <w:t>ОМ 2.5. Приобретение специализированной коммунальной техники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</w:pPr>
            <w:r w:rsidRPr="0090632E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0502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03200</w:t>
            </w:r>
            <w:r w:rsidRPr="0090632E">
              <w:rPr>
                <w:sz w:val="17"/>
                <w:szCs w:val="17"/>
                <w:lang w:val="en-US"/>
              </w:rPr>
              <w:t>S</w:t>
            </w:r>
            <w:r w:rsidRPr="0090632E">
              <w:rPr>
                <w:sz w:val="17"/>
                <w:szCs w:val="17"/>
              </w:rPr>
              <w:t>4430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244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586288" w:rsidP="007F041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670,0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586288" w:rsidP="007F041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</w:tr>
      <w:tr w:rsidR="00004FD0" w:rsidRPr="00004FD0" w:rsidTr="007F041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</w:pPr>
            <w:r w:rsidRPr="0090632E">
              <w:t>2.6.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</w:pPr>
            <w:r w:rsidRPr="0090632E">
              <w:t>ОМ 2.6.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</w:pPr>
            <w:r w:rsidRPr="0090632E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0502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03200</w:t>
            </w:r>
            <w:r w:rsidRPr="0090632E">
              <w:rPr>
                <w:sz w:val="17"/>
                <w:szCs w:val="17"/>
                <w:lang w:val="en-US"/>
              </w:rPr>
              <w:t>S</w:t>
            </w:r>
            <w:r w:rsidRPr="0090632E">
              <w:rPr>
                <w:sz w:val="17"/>
                <w:szCs w:val="17"/>
              </w:rPr>
              <w:t>3660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811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586288" w:rsidP="007F041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233 389,2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2</w:t>
            </w:r>
            <w:r w:rsidR="007F0411" w:rsidRPr="0090632E">
              <w:rPr>
                <w:sz w:val="17"/>
                <w:szCs w:val="17"/>
              </w:rPr>
              <w:t xml:space="preserve"> </w:t>
            </w:r>
            <w:r w:rsidRPr="0090632E">
              <w:rPr>
                <w:sz w:val="17"/>
                <w:szCs w:val="17"/>
              </w:rPr>
              <w:t>094,7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2</w:t>
            </w:r>
            <w:r w:rsidR="007F0411" w:rsidRPr="0090632E">
              <w:rPr>
                <w:sz w:val="17"/>
                <w:szCs w:val="17"/>
              </w:rPr>
              <w:t xml:space="preserve"> </w:t>
            </w:r>
            <w:r w:rsidRPr="0090632E">
              <w:rPr>
                <w:sz w:val="17"/>
                <w:szCs w:val="17"/>
              </w:rPr>
              <w:t>078,6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3</w:t>
            </w:r>
            <w:r w:rsidR="007F0411" w:rsidRPr="0090632E">
              <w:rPr>
                <w:sz w:val="17"/>
                <w:szCs w:val="17"/>
              </w:rPr>
              <w:t xml:space="preserve"> </w:t>
            </w:r>
            <w:r w:rsidRPr="0090632E">
              <w:rPr>
                <w:sz w:val="17"/>
                <w:szCs w:val="17"/>
              </w:rPr>
              <w:t>659,0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42558B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80 718,8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586288" w:rsidP="007F041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55 994,1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586288" w:rsidP="007F041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44 422,0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586288" w:rsidP="007F041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44 422,0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7F0411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</w:tr>
      <w:tr w:rsidR="00004FD0" w:rsidRPr="00004FD0" w:rsidTr="00F568F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</w:pPr>
            <w:r w:rsidRPr="0090632E">
              <w:t>2.7.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</w:pPr>
            <w:r w:rsidRPr="0090632E">
              <w:t>ОМ 2.7. Технологическое присоединение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</w:pPr>
            <w:r w:rsidRPr="0090632E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586288" w:rsidP="00F568F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18,2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586288" w:rsidP="00F568F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</w:tr>
      <w:tr w:rsidR="00004FD0" w:rsidRPr="00004FD0" w:rsidTr="00F568F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</w:pPr>
            <w:r w:rsidRPr="0090632E">
              <w:t>2.8.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</w:pPr>
            <w:r w:rsidRPr="0090632E">
              <w:t>ОМ 2.8. Создание и обустройство контейнерных площадок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</w:pPr>
            <w:r w:rsidRPr="0090632E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586288" w:rsidP="00F568F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4 564,6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617,3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90632E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947,3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586288" w:rsidP="00F568F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586288" w:rsidP="00F568F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2 000,0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586288" w:rsidP="00F568F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1 000,0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</w:tr>
      <w:tr w:rsidR="00004FD0" w:rsidRPr="00004FD0" w:rsidTr="00F568F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</w:pPr>
            <w:r w:rsidRPr="0090632E">
              <w:t>2.9.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</w:pPr>
            <w:r w:rsidRPr="0090632E">
              <w:t>ОМ 2.9. Экспертиза техники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</w:pPr>
            <w:r w:rsidRPr="0090632E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16,5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16,5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90632E" w:rsidRDefault="00133384" w:rsidP="00F568F2">
            <w:pPr>
              <w:jc w:val="center"/>
              <w:rPr>
                <w:sz w:val="17"/>
                <w:szCs w:val="17"/>
              </w:rPr>
            </w:pPr>
            <w:r w:rsidRPr="0090632E">
              <w:rPr>
                <w:sz w:val="17"/>
                <w:szCs w:val="17"/>
              </w:rPr>
              <w:t>0,0</w:t>
            </w:r>
          </w:p>
        </w:tc>
      </w:tr>
      <w:tr w:rsidR="00004FD0" w:rsidRPr="00004FD0" w:rsidTr="00F568F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</w:pPr>
            <w:r w:rsidRPr="00CB1759">
              <w:t>2.10.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</w:pPr>
            <w:r w:rsidRPr="00CB1759">
              <w:t>ОМ 2.10. Подключение к сетям водопровода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</w:pPr>
            <w:r w:rsidRPr="00CB1759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CB1759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186,8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55,4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68,5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50,0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CB1759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12,9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</w:tr>
      <w:tr w:rsidR="00004FD0" w:rsidRPr="00004FD0" w:rsidTr="00F568F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</w:pPr>
            <w:r w:rsidRPr="00CB1759">
              <w:t>2.11.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</w:pPr>
            <w:r w:rsidRPr="00CB1759">
              <w:t xml:space="preserve">ОМ 2.11. Содержание и обслуживание </w:t>
            </w:r>
            <w:r w:rsidRPr="00CB1759">
              <w:lastRenderedPageBreak/>
              <w:t>газораспределительных пунктов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</w:pPr>
            <w:r w:rsidRPr="00CB1759">
              <w:lastRenderedPageBreak/>
              <w:t>Администрац</w:t>
            </w:r>
            <w:r w:rsidRPr="00CB1759">
              <w:lastRenderedPageBreak/>
              <w:t>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lastRenderedPageBreak/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586288" w:rsidP="0042558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1 860,5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4117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73,7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586288" w:rsidP="00F568F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249,2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586288" w:rsidP="00F568F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586288" w:rsidP="00F568F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787,6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</w:tr>
      <w:tr w:rsidR="00004FD0" w:rsidRPr="00004FD0" w:rsidTr="00F568F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</w:pPr>
            <w:r w:rsidRPr="00CB1759">
              <w:lastRenderedPageBreak/>
              <w:t>2.12.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</w:pPr>
            <w:r w:rsidRPr="00CB1759">
              <w:t>ОМ 2.12. Содержание и обслуживание мусорных контейнеров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</w:pPr>
            <w:r w:rsidRPr="00CB1759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586288" w:rsidP="00F568F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1 750,2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248,9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315,1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F568F2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291,6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586288" w:rsidP="00F568F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291,6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586288" w:rsidP="00F568F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586288" w:rsidP="00F568F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301,5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F568F2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</w:tr>
      <w:tr w:rsidR="00004FD0" w:rsidRPr="00004FD0" w:rsidTr="008D3E0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</w:pPr>
            <w:r w:rsidRPr="00CB1759">
              <w:t>2.13.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</w:pPr>
            <w:r w:rsidRPr="00CB1759">
              <w:t>ОМ 2.13. Приобретение мусорных контейнеров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</w:pPr>
            <w:r w:rsidRPr="00CB1759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</w:tr>
      <w:tr w:rsidR="00004FD0" w:rsidRPr="00004FD0" w:rsidTr="008D3E0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</w:pPr>
            <w:r w:rsidRPr="00CB1759">
              <w:t>2.14.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</w:pPr>
            <w:r w:rsidRPr="00CB1759">
              <w:t>ОМ 2.14. Гидравлическая модель схемы водоснабжения»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</w:pPr>
            <w:r w:rsidRPr="00CB1759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</w:tr>
      <w:tr w:rsidR="00004FD0" w:rsidRPr="00004FD0" w:rsidTr="008D3E0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</w:pPr>
            <w:r w:rsidRPr="00CB1759">
              <w:t>2.15.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</w:pPr>
            <w:r w:rsidRPr="00CB1759">
              <w:t>ОМ 2.15. Подключение к канализационному коллектору по ул. Набережная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</w:pPr>
            <w:r w:rsidRPr="00CB1759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855,5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528,8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326,7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</w:tr>
      <w:tr w:rsidR="00004FD0" w:rsidRPr="00004FD0" w:rsidTr="008D3E0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</w:pPr>
            <w:r w:rsidRPr="00CB1759">
              <w:t>2.16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</w:pPr>
            <w:r w:rsidRPr="00CB1759">
              <w:t>ОМ 2.16 Приобретение коллекторов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</w:pPr>
            <w:r w:rsidRPr="00CB1759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151,9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151,9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</w:tr>
      <w:tr w:rsidR="00004FD0" w:rsidRPr="00004FD0" w:rsidTr="008D3E0D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</w:pPr>
            <w:r w:rsidRPr="00CB1759">
              <w:t>3.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</w:pPr>
            <w:r w:rsidRPr="00CB1759">
              <w:t>Подпрограмма 3 «Обеспечение реализации муниципальной  программы»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</w:pPr>
            <w:r w:rsidRPr="00CB1759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8D3E0D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84" w:rsidRPr="00CB1759" w:rsidRDefault="00133384" w:rsidP="008D3E0D">
            <w:pPr>
              <w:jc w:val="center"/>
              <w:rPr>
                <w:sz w:val="17"/>
                <w:szCs w:val="17"/>
              </w:rPr>
            </w:pPr>
            <w:r w:rsidRPr="00CB1759">
              <w:rPr>
                <w:sz w:val="17"/>
                <w:szCs w:val="17"/>
              </w:rPr>
              <w:t>0,0</w:t>
            </w:r>
          </w:p>
        </w:tc>
      </w:tr>
    </w:tbl>
    <w:p w:rsidR="00800364" w:rsidRPr="00004FD0" w:rsidRDefault="00800364">
      <w:pPr>
        <w:rPr>
          <w:color w:val="FF0000"/>
          <w:kern w:val="1"/>
          <w:sz w:val="28"/>
          <w:szCs w:val="28"/>
        </w:rPr>
      </w:pPr>
    </w:p>
    <w:p w:rsidR="00800364" w:rsidRPr="00004FD0" w:rsidRDefault="00800364">
      <w:pPr>
        <w:rPr>
          <w:color w:val="FF0000"/>
          <w:kern w:val="1"/>
          <w:sz w:val="2"/>
          <w:szCs w:val="2"/>
        </w:rPr>
      </w:pPr>
    </w:p>
    <w:p w:rsidR="00800364" w:rsidRPr="00CB1759" w:rsidRDefault="008E2D29" w:rsidP="008E2D29">
      <w:pPr>
        <w:pageBreakBefore/>
        <w:jc w:val="right"/>
        <w:rPr>
          <w:kern w:val="1"/>
          <w:sz w:val="24"/>
          <w:szCs w:val="24"/>
        </w:rPr>
      </w:pPr>
      <w:r w:rsidRPr="00CB1759">
        <w:rPr>
          <w:kern w:val="1"/>
          <w:sz w:val="24"/>
          <w:szCs w:val="24"/>
        </w:rPr>
        <w:lastRenderedPageBreak/>
        <w:t>Приложение № 4</w:t>
      </w:r>
    </w:p>
    <w:p w:rsidR="001542E3" w:rsidRPr="00CB1759" w:rsidRDefault="008E2D29" w:rsidP="008E2D29">
      <w:pPr>
        <w:autoSpaceDE w:val="0"/>
        <w:autoSpaceDN w:val="0"/>
        <w:adjustRightInd w:val="0"/>
        <w:spacing w:line="235" w:lineRule="auto"/>
        <w:ind w:left="9072"/>
        <w:jc w:val="right"/>
        <w:rPr>
          <w:kern w:val="2"/>
          <w:sz w:val="28"/>
          <w:szCs w:val="28"/>
          <w:lang w:eastAsia="ru-RU"/>
        </w:rPr>
      </w:pPr>
      <w:r w:rsidRPr="00CB1759">
        <w:rPr>
          <w:kern w:val="2"/>
          <w:sz w:val="24"/>
          <w:szCs w:val="24"/>
          <w:lang w:eastAsia="ru-RU"/>
        </w:rPr>
        <w:t xml:space="preserve">к муниципальной программе </w:t>
      </w:r>
      <w:r w:rsidR="001542E3" w:rsidRPr="00CB1759">
        <w:rPr>
          <w:kern w:val="2"/>
          <w:sz w:val="24"/>
          <w:szCs w:val="24"/>
          <w:lang w:eastAsia="ru-RU"/>
        </w:rPr>
        <w:t>«Обеспечение качественными жилищно-коммунальными услугами населения Белокалитвинского городского поселения»</w:t>
      </w:r>
    </w:p>
    <w:p w:rsidR="00800364" w:rsidRPr="00CB1759" w:rsidRDefault="00800364">
      <w:pPr>
        <w:jc w:val="center"/>
        <w:rPr>
          <w:kern w:val="1"/>
          <w:sz w:val="28"/>
          <w:szCs w:val="28"/>
        </w:rPr>
      </w:pPr>
    </w:p>
    <w:p w:rsidR="00800364" w:rsidRPr="00CB1759" w:rsidRDefault="00800364">
      <w:pPr>
        <w:jc w:val="center"/>
        <w:rPr>
          <w:kern w:val="1"/>
          <w:sz w:val="28"/>
          <w:szCs w:val="28"/>
        </w:rPr>
      </w:pPr>
      <w:r w:rsidRPr="00CB1759">
        <w:rPr>
          <w:kern w:val="1"/>
          <w:sz w:val="28"/>
          <w:szCs w:val="28"/>
        </w:rPr>
        <w:t xml:space="preserve">РАСХОДЫ </w:t>
      </w:r>
    </w:p>
    <w:p w:rsidR="00800364" w:rsidRPr="00CB1759" w:rsidRDefault="003D2E92">
      <w:pPr>
        <w:jc w:val="center"/>
        <w:rPr>
          <w:kern w:val="1"/>
          <w:sz w:val="28"/>
          <w:szCs w:val="28"/>
        </w:rPr>
      </w:pPr>
      <w:r w:rsidRPr="00CB1759">
        <w:rPr>
          <w:kern w:val="1"/>
          <w:sz w:val="28"/>
          <w:szCs w:val="28"/>
        </w:rPr>
        <w:t>на реализацию муниципальной</w:t>
      </w:r>
      <w:r w:rsidR="00800364" w:rsidRPr="00CB1759">
        <w:rPr>
          <w:kern w:val="1"/>
          <w:sz w:val="28"/>
          <w:szCs w:val="28"/>
        </w:rPr>
        <w:t xml:space="preserve"> программы «Обеспечение </w:t>
      </w:r>
    </w:p>
    <w:p w:rsidR="00800364" w:rsidRPr="00CB1759" w:rsidRDefault="00800364">
      <w:pPr>
        <w:jc w:val="center"/>
        <w:rPr>
          <w:kern w:val="1"/>
          <w:sz w:val="28"/>
          <w:szCs w:val="28"/>
        </w:rPr>
      </w:pPr>
      <w:r w:rsidRPr="00CB1759">
        <w:rPr>
          <w:kern w:val="1"/>
          <w:sz w:val="28"/>
          <w:szCs w:val="28"/>
        </w:rPr>
        <w:t xml:space="preserve">качественными жилищно-коммунальными услугами </w:t>
      </w:r>
      <w:r w:rsidRPr="00CB1759">
        <w:rPr>
          <w:kern w:val="1"/>
          <w:sz w:val="28"/>
          <w:szCs w:val="28"/>
          <w:lang w:eastAsia="en-US"/>
        </w:rPr>
        <w:t>населения</w:t>
      </w:r>
      <w:r w:rsidRPr="00CB1759">
        <w:rPr>
          <w:kern w:val="1"/>
          <w:sz w:val="28"/>
          <w:szCs w:val="28"/>
        </w:rPr>
        <w:t xml:space="preserve"> Белокалитвинского городского поселения»</w:t>
      </w:r>
    </w:p>
    <w:p w:rsidR="00800364" w:rsidRPr="00CB1759" w:rsidRDefault="00800364">
      <w:pPr>
        <w:jc w:val="center"/>
        <w:rPr>
          <w:kern w:val="1"/>
          <w:sz w:val="28"/>
          <w:szCs w:val="28"/>
        </w:rPr>
      </w:pPr>
    </w:p>
    <w:p w:rsidR="00800364" w:rsidRPr="00CB1759" w:rsidRDefault="00800364">
      <w:pPr>
        <w:jc w:val="right"/>
        <w:rPr>
          <w:kern w:val="1"/>
          <w:sz w:val="2"/>
          <w:szCs w:val="2"/>
        </w:rPr>
      </w:pPr>
    </w:p>
    <w:p w:rsidR="00800364" w:rsidRPr="00CB1759" w:rsidRDefault="00800364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245"/>
        <w:gridCol w:w="1782"/>
        <w:gridCol w:w="1275"/>
        <w:gridCol w:w="960"/>
        <w:gridCol w:w="867"/>
        <w:gridCol w:w="867"/>
        <w:gridCol w:w="867"/>
        <w:gridCol w:w="915"/>
        <w:gridCol w:w="915"/>
        <w:gridCol w:w="915"/>
        <w:gridCol w:w="780"/>
        <w:gridCol w:w="752"/>
        <w:gridCol w:w="768"/>
        <w:gridCol w:w="752"/>
        <w:gridCol w:w="780"/>
      </w:tblGrid>
      <w:tr w:rsidR="00CB1759" w:rsidRPr="00CB1759" w:rsidTr="0036099A">
        <w:trPr>
          <w:trHeight w:val="350"/>
          <w:tblHeader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133384" w:rsidRPr="00CB1759" w:rsidRDefault="00133384" w:rsidP="00BC423E">
            <w:pPr>
              <w:jc w:val="center"/>
              <w:rPr>
                <w:sz w:val="22"/>
                <w:szCs w:val="22"/>
              </w:rPr>
            </w:pPr>
            <w:r w:rsidRPr="00CB1759">
              <w:rPr>
                <w:sz w:val="22"/>
                <w:szCs w:val="22"/>
              </w:rPr>
              <w:t>№</w:t>
            </w:r>
            <w:r w:rsidRPr="00CB1759">
              <w:rPr>
                <w:sz w:val="22"/>
                <w:szCs w:val="22"/>
              </w:rPr>
              <w:br/>
            </w:r>
            <w:proofErr w:type="gramStart"/>
            <w:r w:rsidRPr="00CB1759">
              <w:rPr>
                <w:sz w:val="22"/>
                <w:szCs w:val="22"/>
              </w:rPr>
              <w:t>п</w:t>
            </w:r>
            <w:proofErr w:type="gramEnd"/>
            <w:r w:rsidRPr="00CB1759">
              <w:rPr>
                <w:sz w:val="22"/>
                <w:szCs w:val="22"/>
              </w:rPr>
              <w:t>/п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133384" w:rsidRPr="00CB1759" w:rsidRDefault="00133384" w:rsidP="00BC423E">
            <w:pPr>
              <w:jc w:val="center"/>
              <w:rPr>
                <w:sz w:val="22"/>
                <w:szCs w:val="22"/>
              </w:rPr>
            </w:pPr>
            <w:r w:rsidRPr="00CB1759">
              <w:rPr>
                <w:sz w:val="22"/>
                <w:szCs w:val="22"/>
              </w:rPr>
              <w:t>Наименование муниципальной программы, номер и наименование подпрограммы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:rsidR="00133384" w:rsidRPr="00CB1759" w:rsidRDefault="00133384" w:rsidP="00BC423E">
            <w:pPr>
              <w:jc w:val="center"/>
              <w:rPr>
                <w:sz w:val="22"/>
                <w:szCs w:val="22"/>
              </w:rPr>
            </w:pPr>
            <w:r w:rsidRPr="00CB1759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133384" w:rsidRPr="00CB1759" w:rsidRDefault="00133384" w:rsidP="00BC423E">
            <w:pPr>
              <w:ind w:left="-57" w:right="-45"/>
              <w:jc w:val="center"/>
              <w:rPr>
                <w:sz w:val="22"/>
                <w:szCs w:val="22"/>
              </w:rPr>
            </w:pPr>
            <w:r w:rsidRPr="00CB1759">
              <w:rPr>
                <w:sz w:val="22"/>
                <w:szCs w:val="22"/>
              </w:rPr>
              <w:t>Объем расходов всего (тыс. рублей)</w:t>
            </w:r>
          </w:p>
        </w:tc>
        <w:tc>
          <w:tcPr>
            <w:tcW w:w="3157" w:type="pct"/>
            <w:gridSpan w:val="12"/>
            <w:shd w:val="clear" w:color="auto" w:fill="auto"/>
            <w:vAlign w:val="center"/>
          </w:tcPr>
          <w:p w:rsidR="00133384" w:rsidRPr="00CB1759" w:rsidRDefault="00133384" w:rsidP="00BC423E">
            <w:pPr>
              <w:jc w:val="center"/>
              <w:rPr>
                <w:sz w:val="22"/>
                <w:szCs w:val="22"/>
              </w:rPr>
            </w:pPr>
            <w:r w:rsidRPr="00CB1759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CB1759" w:rsidRPr="00CB1759" w:rsidTr="00670C83">
        <w:trPr>
          <w:trHeight w:val="350"/>
          <w:tblHeader/>
        </w:trPr>
        <w:tc>
          <w:tcPr>
            <w:tcW w:w="192" w:type="pct"/>
            <w:vMerge/>
            <w:shd w:val="clear" w:color="auto" w:fill="auto"/>
            <w:vAlign w:val="center"/>
          </w:tcPr>
          <w:p w:rsidR="00133384" w:rsidRPr="00CB1759" w:rsidRDefault="00133384" w:rsidP="00BC423E">
            <w:pPr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133384" w:rsidRPr="00CB1759" w:rsidRDefault="00133384" w:rsidP="00BC423E">
            <w:pPr>
              <w:jc w:val="center"/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133384" w:rsidRPr="00CB1759" w:rsidRDefault="00133384" w:rsidP="00BC423E">
            <w:pPr>
              <w:jc w:val="center"/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133384" w:rsidRPr="00CB1759" w:rsidRDefault="00133384" w:rsidP="00BC423E">
            <w:pPr>
              <w:ind w:left="-57" w:right="-45"/>
              <w:jc w:val="center"/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133384" w:rsidRPr="00CB1759" w:rsidRDefault="00133384" w:rsidP="00BC423E">
            <w:pPr>
              <w:jc w:val="center"/>
            </w:pPr>
            <w:r w:rsidRPr="00CB1759">
              <w:rPr>
                <w:sz w:val="22"/>
                <w:szCs w:val="22"/>
              </w:rPr>
              <w:t>2019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CB1759" w:rsidRDefault="00133384" w:rsidP="00BC423E">
            <w:pPr>
              <w:jc w:val="center"/>
            </w:pPr>
            <w:r w:rsidRPr="00CB1759">
              <w:rPr>
                <w:sz w:val="22"/>
                <w:szCs w:val="22"/>
              </w:rPr>
              <w:t>2020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CB1759" w:rsidRDefault="00133384" w:rsidP="00BC423E">
            <w:pPr>
              <w:jc w:val="center"/>
            </w:pPr>
            <w:r w:rsidRPr="00CB1759">
              <w:rPr>
                <w:sz w:val="22"/>
                <w:szCs w:val="22"/>
              </w:rPr>
              <w:t>2021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CB1759" w:rsidRDefault="00133384" w:rsidP="00BC423E">
            <w:pPr>
              <w:jc w:val="center"/>
            </w:pPr>
            <w:r w:rsidRPr="00CB1759">
              <w:rPr>
                <w:sz w:val="22"/>
                <w:szCs w:val="22"/>
              </w:rPr>
              <w:t>2022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CB1759" w:rsidRDefault="00133384" w:rsidP="00BC423E">
            <w:pPr>
              <w:jc w:val="center"/>
            </w:pPr>
            <w:r w:rsidRPr="00CB1759">
              <w:rPr>
                <w:sz w:val="22"/>
                <w:szCs w:val="22"/>
              </w:rPr>
              <w:t>2023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CB1759" w:rsidRDefault="00133384" w:rsidP="00BC423E">
            <w:pPr>
              <w:jc w:val="center"/>
            </w:pPr>
            <w:r w:rsidRPr="00CB1759">
              <w:rPr>
                <w:sz w:val="22"/>
                <w:szCs w:val="22"/>
              </w:rPr>
              <w:t>2024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CB1759" w:rsidRDefault="00133384" w:rsidP="00BC423E">
            <w:pPr>
              <w:jc w:val="center"/>
            </w:pPr>
            <w:r w:rsidRPr="00CB1759">
              <w:rPr>
                <w:sz w:val="22"/>
                <w:szCs w:val="22"/>
              </w:rPr>
              <w:t>2025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33384" w:rsidRPr="00CB1759" w:rsidRDefault="00133384" w:rsidP="00BC423E">
            <w:pPr>
              <w:jc w:val="center"/>
            </w:pPr>
            <w:r w:rsidRPr="00CB1759">
              <w:rPr>
                <w:sz w:val="22"/>
                <w:szCs w:val="22"/>
              </w:rPr>
              <w:t>2026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33384" w:rsidRPr="00CB1759" w:rsidRDefault="00133384" w:rsidP="00BC423E">
            <w:pPr>
              <w:jc w:val="center"/>
            </w:pPr>
            <w:r w:rsidRPr="00CB1759">
              <w:rPr>
                <w:sz w:val="22"/>
                <w:szCs w:val="22"/>
              </w:rPr>
              <w:t>2027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133384" w:rsidRPr="00CB1759" w:rsidRDefault="00133384" w:rsidP="00BC423E">
            <w:pPr>
              <w:jc w:val="center"/>
            </w:pPr>
            <w:r w:rsidRPr="00CB1759">
              <w:rPr>
                <w:sz w:val="22"/>
                <w:szCs w:val="22"/>
              </w:rPr>
              <w:t>2028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33384" w:rsidRPr="00CB1759" w:rsidRDefault="00133384" w:rsidP="00BC423E">
            <w:pPr>
              <w:jc w:val="center"/>
            </w:pPr>
            <w:r w:rsidRPr="00CB1759">
              <w:rPr>
                <w:sz w:val="22"/>
                <w:szCs w:val="22"/>
              </w:rPr>
              <w:t>2029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33384" w:rsidRPr="00CB1759" w:rsidRDefault="00133384" w:rsidP="00BC423E">
            <w:pPr>
              <w:jc w:val="center"/>
            </w:pPr>
            <w:r w:rsidRPr="00CB1759">
              <w:rPr>
                <w:sz w:val="22"/>
                <w:szCs w:val="22"/>
              </w:rPr>
              <w:t>2030</w:t>
            </w:r>
          </w:p>
        </w:tc>
      </w:tr>
      <w:tr w:rsidR="00CB1759" w:rsidRPr="00CB1759" w:rsidTr="00670C83">
        <w:trPr>
          <w:trHeight w:val="350"/>
          <w:tblHeader/>
        </w:trPr>
        <w:tc>
          <w:tcPr>
            <w:tcW w:w="192" w:type="pct"/>
            <w:shd w:val="clear" w:color="auto" w:fill="auto"/>
            <w:vAlign w:val="center"/>
          </w:tcPr>
          <w:p w:rsidR="00800364" w:rsidRPr="00CB1759" w:rsidRDefault="00800364" w:rsidP="00BC423E">
            <w:pPr>
              <w:jc w:val="center"/>
            </w:pPr>
            <w:r w:rsidRPr="00CB1759">
              <w:rPr>
                <w:sz w:val="22"/>
                <w:szCs w:val="22"/>
              </w:rPr>
              <w:t>1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800364" w:rsidRPr="00CB1759" w:rsidRDefault="00800364" w:rsidP="00BC423E">
            <w:pPr>
              <w:jc w:val="center"/>
            </w:pPr>
            <w:r w:rsidRPr="00CB1759">
              <w:rPr>
                <w:sz w:val="22"/>
                <w:szCs w:val="22"/>
              </w:rPr>
              <w:t>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00364" w:rsidRPr="00CB1759" w:rsidRDefault="00800364" w:rsidP="00BC423E">
            <w:pPr>
              <w:jc w:val="center"/>
            </w:pPr>
            <w:r w:rsidRPr="00CB1759">
              <w:rPr>
                <w:sz w:val="22"/>
                <w:szCs w:val="22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00364" w:rsidRPr="00CB1759" w:rsidRDefault="00800364" w:rsidP="00BC423E">
            <w:pPr>
              <w:jc w:val="center"/>
            </w:pPr>
            <w:r w:rsidRPr="00CB1759">
              <w:rPr>
                <w:sz w:val="22"/>
                <w:szCs w:val="22"/>
              </w:rPr>
              <w:t>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800364" w:rsidRPr="00CB1759" w:rsidRDefault="00800364" w:rsidP="00BC423E">
            <w:pPr>
              <w:jc w:val="center"/>
            </w:pPr>
            <w:r w:rsidRPr="00CB1759">
              <w:rPr>
                <w:sz w:val="22"/>
                <w:szCs w:val="22"/>
              </w:rPr>
              <w:t>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800364" w:rsidRPr="00CB1759" w:rsidRDefault="00800364" w:rsidP="00BC423E">
            <w:pPr>
              <w:jc w:val="center"/>
            </w:pPr>
            <w:r w:rsidRPr="00CB1759">
              <w:rPr>
                <w:sz w:val="22"/>
                <w:szCs w:val="22"/>
              </w:rPr>
              <w:t>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800364" w:rsidRPr="00CB1759" w:rsidRDefault="00800364" w:rsidP="00BC423E">
            <w:pPr>
              <w:jc w:val="center"/>
            </w:pPr>
            <w:r w:rsidRPr="00CB1759">
              <w:rPr>
                <w:sz w:val="22"/>
                <w:szCs w:val="22"/>
              </w:rPr>
              <w:t>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800364" w:rsidRPr="00CB1759" w:rsidRDefault="00800364" w:rsidP="00BC423E">
            <w:pPr>
              <w:jc w:val="center"/>
            </w:pPr>
            <w:r w:rsidRPr="00CB1759">
              <w:rPr>
                <w:sz w:val="22"/>
                <w:szCs w:val="22"/>
              </w:rPr>
              <w:t>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800364" w:rsidRPr="00CB1759" w:rsidRDefault="00800364" w:rsidP="00BC423E">
            <w:pPr>
              <w:jc w:val="center"/>
            </w:pPr>
            <w:r w:rsidRPr="00CB1759">
              <w:rPr>
                <w:sz w:val="22"/>
                <w:szCs w:val="22"/>
              </w:rPr>
              <w:t>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800364" w:rsidRPr="00CB1759" w:rsidRDefault="00800364" w:rsidP="00BC423E">
            <w:pPr>
              <w:jc w:val="center"/>
            </w:pPr>
            <w:r w:rsidRPr="00CB1759">
              <w:rPr>
                <w:sz w:val="22"/>
                <w:szCs w:val="22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800364" w:rsidRPr="00CB1759" w:rsidRDefault="00800364" w:rsidP="00BC423E">
            <w:pPr>
              <w:jc w:val="center"/>
            </w:pPr>
            <w:r w:rsidRPr="00CB1759">
              <w:rPr>
                <w:sz w:val="22"/>
                <w:szCs w:val="22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800364" w:rsidRPr="00CB1759" w:rsidRDefault="00800364" w:rsidP="00BC423E">
            <w:pPr>
              <w:jc w:val="center"/>
            </w:pPr>
            <w:r w:rsidRPr="00CB1759">
              <w:rPr>
                <w:sz w:val="22"/>
                <w:szCs w:val="22"/>
              </w:rPr>
              <w:t>12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800364" w:rsidRPr="00CB1759" w:rsidRDefault="00800364" w:rsidP="00BC423E">
            <w:pPr>
              <w:jc w:val="center"/>
            </w:pPr>
            <w:r w:rsidRPr="00CB1759">
              <w:rPr>
                <w:sz w:val="22"/>
                <w:szCs w:val="22"/>
              </w:rPr>
              <w:t>13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00364" w:rsidRPr="00CB1759" w:rsidRDefault="00800364" w:rsidP="00BC423E">
            <w:pPr>
              <w:jc w:val="center"/>
            </w:pPr>
            <w:r w:rsidRPr="00CB1759">
              <w:rPr>
                <w:sz w:val="22"/>
                <w:szCs w:val="22"/>
              </w:rPr>
              <w:t>14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800364" w:rsidRPr="00CB1759" w:rsidRDefault="00800364" w:rsidP="00BC423E">
            <w:pPr>
              <w:jc w:val="center"/>
            </w:pPr>
            <w:r w:rsidRPr="00CB1759">
              <w:rPr>
                <w:sz w:val="22"/>
                <w:szCs w:val="22"/>
              </w:rPr>
              <w:t>15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800364" w:rsidRPr="00CB1759" w:rsidRDefault="00800364" w:rsidP="00BC423E">
            <w:pPr>
              <w:jc w:val="center"/>
            </w:pPr>
            <w:r w:rsidRPr="00CB1759">
              <w:rPr>
                <w:sz w:val="22"/>
                <w:szCs w:val="22"/>
              </w:rPr>
              <w:t>16</w:t>
            </w:r>
          </w:p>
        </w:tc>
      </w:tr>
      <w:tr w:rsidR="00CB1759" w:rsidRPr="00CB1759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36432F" w:rsidRPr="00CB1759" w:rsidRDefault="0036432F" w:rsidP="003A1584">
            <w:pPr>
              <w:jc w:val="center"/>
            </w:pP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36432F" w:rsidRPr="00CB1759" w:rsidRDefault="0036432F" w:rsidP="003A1584">
            <w:pPr>
              <w:jc w:val="center"/>
            </w:pPr>
            <w:r w:rsidRPr="00CB1759">
              <w:rPr>
                <w:sz w:val="22"/>
                <w:szCs w:val="22"/>
              </w:rPr>
              <w:t xml:space="preserve">Муниципальная программа Белокалитвинского городского поселения «Обеспечение </w:t>
            </w:r>
            <w:r w:rsidRPr="00CB1759">
              <w:rPr>
                <w:spacing w:val="-4"/>
                <w:sz w:val="22"/>
                <w:szCs w:val="22"/>
              </w:rPr>
              <w:t>качественными жилищно-</w:t>
            </w:r>
            <w:r w:rsidRPr="00CB1759">
              <w:rPr>
                <w:sz w:val="22"/>
                <w:szCs w:val="22"/>
              </w:rPr>
              <w:t>коммунальными услугами населения Белокалитвинского городского поселения»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6432F" w:rsidRPr="00CB1759" w:rsidRDefault="0036432F" w:rsidP="003A1584">
            <w:pPr>
              <w:jc w:val="center"/>
            </w:pPr>
            <w:r w:rsidRPr="00CB1759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2065" w:rsidRPr="00670C83" w:rsidRDefault="00670C83" w:rsidP="00036252">
            <w:pPr>
              <w:jc w:val="center"/>
              <w:rPr>
                <w:b/>
                <w:bCs/>
                <w:sz w:val="16"/>
                <w:szCs w:val="16"/>
              </w:rPr>
            </w:pPr>
            <w:r w:rsidRPr="00670C83">
              <w:rPr>
                <w:b/>
                <w:bCs/>
                <w:sz w:val="16"/>
                <w:szCs w:val="16"/>
              </w:rPr>
              <w:t>497 055,2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C83">
              <w:rPr>
                <w:b/>
                <w:bCs/>
                <w:sz w:val="16"/>
                <w:szCs w:val="16"/>
              </w:rPr>
              <w:t>64</w:t>
            </w:r>
            <w:r w:rsidR="0036099A" w:rsidRPr="00670C83">
              <w:rPr>
                <w:b/>
                <w:bCs/>
                <w:sz w:val="16"/>
                <w:szCs w:val="16"/>
              </w:rPr>
              <w:t xml:space="preserve"> </w:t>
            </w:r>
            <w:r w:rsidRPr="00670C83">
              <w:rPr>
                <w:b/>
                <w:bCs/>
                <w:sz w:val="16"/>
                <w:szCs w:val="16"/>
              </w:rPr>
              <w:t>333,7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C83">
              <w:rPr>
                <w:b/>
                <w:bCs/>
                <w:sz w:val="16"/>
                <w:szCs w:val="16"/>
              </w:rPr>
              <w:t>48</w:t>
            </w:r>
            <w:r w:rsidR="0036099A" w:rsidRPr="00670C83">
              <w:rPr>
                <w:b/>
                <w:bCs/>
                <w:sz w:val="16"/>
                <w:szCs w:val="16"/>
              </w:rPr>
              <w:t xml:space="preserve"> </w:t>
            </w:r>
            <w:r w:rsidRPr="00670C83">
              <w:rPr>
                <w:b/>
                <w:bCs/>
                <w:sz w:val="16"/>
                <w:szCs w:val="16"/>
              </w:rPr>
              <w:t>084,1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C83">
              <w:rPr>
                <w:b/>
                <w:bCs/>
                <w:sz w:val="16"/>
                <w:szCs w:val="16"/>
              </w:rPr>
              <w:t>49</w:t>
            </w:r>
            <w:r w:rsidR="0036099A" w:rsidRPr="00670C83">
              <w:rPr>
                <w:b/>
                <w:bCs/>
                <w:sz w:val="16"/>
                <w:szCs w:val="16"/>
              </w:rPr>
              <w:t xml:space="preserve"> </w:t>
            </w:r>
            <w:r w:rsidRPr="00670C83">
              <w:rPr>
                <w:b/>
                <w:bCs/>
                <w:sz w:val="16"/>
                <w:szCs w:val="16"/>
              </w:rPr>
              <w:t>321,8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C83">
              <w:rPr>
                <w:b/>
                <w:bCs/>
                <w:sz w:val="16"/>
                <w:szCs w:val="16"/>
              </w:rPr>
              <w:t>84</w:t>
            </w:r>
            <w:r w:rsidR="0036099A" w:rsidRPr="00670C83">
              <w:rPr>
                <w:b/>
                <w:bCs/>
                <w:sz w:val="16"/>
                <w:szCs w:val="16"/>
              </w:rPr>
              <w:t xml:space="preserve"> </w:t>
            </w:r>
            <w:r w:rsidRPr="00670C83">
              <w:rPr>
                <w:b/>
                <w:bCs/>
                <w:sz w:val="16"/>
                <w:szCs w:val="16"/>
              </w:rPr>
              <w:t>404,1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670C83" w:rsidRDefault="00CB175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C83">
              <w:rPr>
                <w:b/>
                <w:bCs/>
                <w:sz w:val="16"/>
                <w:szCs w:val="16"/>
              </w:rPr>
              <w:t>86 352,8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670C83" w:rsidRDefault="00670C83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C83">
              <w:rPr>
                <w:b/>
                <w:bCs/>
                <w:sz w:val="16"/>
                <w:szCs w:val="16"/>
              </w:rPr>
              <w:t>58 552,9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670C83" w:rsidRDefault="00670C83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C83">
              <w:rPr>
                <w:b/>
                <w:bCs/>
                <w:sz w:val="16"/>
                <w:szCs w:val="16"/>
              </w:rPr>
              <w:t>50 391,5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36432F" w:rsidRPr="00670C83" w:rsidRDefault="00670C83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C83">
              <w:rPr>
                <w:b/>
                <w:bCs/>
                <w:sz w:val="16"/>
                <w:szCs w:val="16"/>
              </w:rPr>
              <w:t>48 929,1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C83">
              <w:rPr>
                <w:b/>
                <w:bCs/>
                <w:sz w:val="16"/>
                <w:szCs w:val="16"/>
              </w:rPr>
              <w:t>1</w:t>
            </w:r>
            <w:r w:rsidR="0036099A" w:rsidRPr="00670C83">
              <w:rPr>
                <w:b/>
                <w:bCs/>
                <w:sz w:val="16"/>
                <w:szCs w:val="16"/>
              </w:rPr>
              <w:t xml:space="preserve"> </w:t>
            </w:r>
            <w:r w:rsidRPr="00670C83">
              <w:rPr>
                <w:b/>
                <w:bCs/>
                <w:sz w:val="16"/>
                <w:szCs w:val="16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C83">
              <w:rPr>
                <w:b/>
                <w:bCs/>
                <w:sz w:val="16"/>
                <w:szCs w:val="16"/>
              </w:rPr>
              <w:t>1</w:t>
            </w:r>
            <w:r w:rsidR="0036099A" w:rsidRPr="00670C83">
              <w:rPr>
                <w:b/>
                <w:bCs/>
                <w:sz w:val="16"/>
                <w:szCs w:val="16"/>
              </w:rPr>
              <w:t xml:space="preserve"> </w:t>
            </w:r>
            <w:r w:rsidRPr="00670C83">
              <w:rPr>
                <w:b/>
                <w:bCs/>
                <w:sz w:val="16"/>
                <w:szCs w:val="16"/>
              </w:rPr>
              <w:t>671,3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C83">
              <w:rPr>
                <w:b/>
                <w:bCs/>
                <w:sz w:val="16"/>
                <w:szCs w:val="16"/>
              </w:rPr>
              <w:t>1</w:t>
            </w:r>
            <w:r w:rsidR="0036099A" w:rsidRPr="00670C83">
              <w:rPr>
                <w:b/>
                <w:bCs/>
                <w:sz w:val="16"/>
                <w:szCs w:val="16"/>
              </w:rPr>
              <w:t xml:space="preserve"> </w:t>
            </w:r>
            <w:r w:rsidRPr="00670C83">
              <w:rPr>
                <w:b/>
                <w:bCs/>
                <w:sz w:val="16"/>
                <w:szCs w:val="16"/>
              </w:rPr>
              <w:t>671,3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C83">
              <w:rPr>
                <w:b/>
                <w:bCs/>
                <w:sz w:val="16"/>
                <w:szCs w:val="16"/>
              </w:rPr>
              <w:t>1</w:t>
            </w:r>
            <w:r w:rsidR="0036099A" w:rsidRPr="00670C83">
              <w:rPr>
                <w:b/>
                <w:bCs/>
                <w:sz w:val="16"/>
                <w:szCs w:val="16"/>
              </w:rPr>
              <w:t xml:space="preserve"> </w:t>
            </w:r>
            <w:r w:rsidRPr="00670C83">
              <w:rPr>
                <w:b/>
                <w:bCs/>
                <w:sz w:val="16"/>
                <w:szCs w:val="16"/>
              </w:rPr>
              <w:t>671,3</w:t>
            </w:r>
          </w:p>
        </w:tc>
      </w:tr>
      <w:tr w:rsidR="00CB1759" w:rsidRPr="00CB1759" w:rsidTr="00670C83">
        <w:tc>
          <w:tcPr>
            <w:tcW w:w="192" w:type="pct"/>
            <w:vMerge/>
            <w:shd w:val="clear" w:color="auto" w:fill="auto"/>
            <w:vAlign w:val="center"/>
          </w:tcPr>
          <w:p w:rsidR="0036432F" w:rsidRPr="00CB1759" w:rsidRDefault="0036432F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36432F" w:rsidRPr="00CB1759" w:rsidRDefault="0036432F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36432F" w:rsidRPr="00CB1759" w:rsidRDefault="0036432F" w:rsidP="003A1584">
            <w:pPr>
              <w:jc w:val="center"/>
            </w:pPr>
            <w:r w:rsidRPr="00CB1759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6432F" w:rsidRPr="00670C83" w:rsidRDefault="00E96820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3 876,7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234,6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133,0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1</w:t>
            </w:r>
            <w:r w:rsidR="0036099A" w:rsidRPr="00670C83">
              <w:rPr>
                <w:sz w:val="16"/>
                <w:szCs w:val="16"/>
              </w:rPr>
              <w:t xml:space="preserve"> </w:t>
            </w:r>
            <w:r w:rsidRPr="00670C83">
              <w:rPr>
                <w:sz w:val="16"/>
                <w:szCs w:val="16"/>
              </w:rPr>
              <w:t>213,3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1</w:t>
            </w:r>
            <w:r w:rsidR="0036099A" w:rsidRPr="00670C83">
              <w:rPr>
                <w:sz w:val="16"/>
                <w:szCs w:val="16"/>
              </w:rPr>
              <w:t xml:space="preserve"> </w:t>
            </w:r>
            <w:r w:rsidRPr="00670C83">
              <w:rPr>
                <w:sz w:val="16"/>
                <w:szCs w:val="16"/>
              </w:rPr>
              <w:t>176,0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670C83" w:rsidRDefault="00E96820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1</w:t>
            </w:r>
            <w:r w:rsidR="0036099A" w:rsidRPr="00670C83">
              <w:rPr>
                <w:sz w:val="16"/>
                <w:szCs w:val="16"/>
              </w:rPr>
              <w:t xml:space="preserve"> </w:t>
            </w:r>
            <w:r w:rsidRPr="00670C83">
              <w:rPr>
                <w:sz w:val="16"/>
                <w:szCs w:val="16"/>
              </w:rPr>
              <w:t>119,8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0,0</w:t>
            </w:r>
          </w:p>
        </w:tc>
      </w:tr>
      <w:tr w:rsidR="00CB1759" w:rsidRPr="00CB1759" w:rsidTr="00670C83">
        <w:tc>
          <w:tcPr>
            <w:tcW w:w="192" w:type="pct"/>
            <w:vMerge/>
            <w:shd w:val="clear" w:color="auto" w:fill="auto"/>
            <w:vAlign w:val="center"/>
          </w:tcPr>
          <w:p w:rsidR="0036432F" w:rsidRPr="00CB1759" w:rsidRDefault="0036432F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36432F" w:rsidRPr="00CB1759" w:rsidRDefault="0036432F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36432F" w:rsidRPr="00CB1759" w:rsidRDefault="0036432F" w:rsidP="003A1584">
            <w:pPr>
              <w:jc w:val="center"/>
            </w:pPr>
            <w:r w:rsidRPr="00CB175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6432F" w:rsidRPr="00670C83" w:rsidRDefault="00670C83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423 474,4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55</w:t>
            </w:r>
            <w:r w:rsidR="0036099A" w:rsidRPr="00670C83">
              <w:rPr>
                <w:sz w:val="16"/>
                <w:szCs w:val="16"/>
              </w:rPr>
              <w:t xml:space="preserve"> </w:t>
            </w:r>
            <w:r w:rsidRPr="00670C83">
              <w:rPr>
                <w:sz w:val="16"/>
                <w:szCs w:val="16"/>
              </w:rPr>
              <w:t>947,8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39</w:t>
            </w:r>
            <w:r w:rsidR="0036099A" w:rsidRPr="00670C83">
              <w:rPr>
                <w:sz w:val="16"/>
                <w:szCs w:val="16"/>
              </w:rPr>
              <w:t xml:space="preserve"> </w:t>
            </w:r>
            <w:r w:rsidRPr="00670C83">
              <w:rPr>
                <w:sz w:val="16"/>
                <w:szCs w:val="16"/>
              </w:rPr>
              <w:t>926,6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37</w:t>
            </w:r>
            <w:r w:rsidR="0036099A" w:rsidRPr="00670C83">
              <w:rPr>
                <w:sz w:val="16"/>
                <w:szCs w:val="16"/>
              </w:rPr>
              <w:t xml:space="preserve"> </w:t>
            </w:r>
            <w:r w:rsidRPr="00670C83">
              <w:rPr>
                <w:sz w:val="16"/>
                <w:szCs w:val="16"/>
              </w:rPr>
              <w:t>892,9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75</w:t>
            </w:r>
            <w:r w:rsidR="0036099A" w:rsidRPr="00670C83">
              <w:rPr>
                <w:sz w:val="16"/>
                <w:szCs w:val="16"/>
              </w:rPr>
              <w:t xml:space="preserve"> </w:t>
            </w:r>
            <w:r w:rsidRPr="00670C83">
              <w:rPr>
                <w:sz w:val="16"/>
                <w:szCs w:val="16"/>
              </w:rPr>
              <w:t>879,4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670C83" w:rsidRDefault="00D219B0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76 521,3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670C83" w:rsidRDefault="00670C83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53 082,4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670C83" w:rsidRDefault="00670C83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42 112,0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36432F" w:rsidRPr="00670C83" w:rsidRDefault="00670C83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42 112,0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0,0</w:t>
            </w:r>
          </w:p>
        </w:tc>
      </w:tr>
      <w:tr w:rsidR="00CB1759" w:rsidRPr="00CB1759" w:rsidTr="00670C83">
        <w:tc>
          <w:tcPr>
            <w:tcW w:w="192" w:type="pct"/>
            <w:vMerge/>
            <w:shd w:val="clear" w:color="auto" w:fill="auto"/>
            <w:vAlign w:val="center"/>
          </w:tcPr>
          <w:p w:rsidR="0036432F" w:rsidRPr="00CB1759" w:rsidRDefault="0036432F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36432F" w:rsidRPr="00CB1759" w:rsidRDefault="0036432F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36432F" w:rsidRPr="00CB1759" w:rsidRDefault="0036432F" w:rsidP="003A1584">
            <w:pPr>
              <w:jc w:val="center"/>
            </w:pPr>
            <w:r w:rsidRPr="00CB175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9</w:t>
            </w:r>
            <w:r w:rsidR="0036099A" w:rsidRPr="00670C83">
              <w:rPr>
                <w:sz w:val="16"/>
                <w:szCs w:val="16"/>
              </w:rPr>
              <w:t xml:space="preserve"> </w:t>
            </w:r>
            <w:r w:rsidRPr="00670C83">
              <w:rPr>
                <w:sz w:val="16"/>
                <w:szCs w:val="16"/>
              </w:rPr>
              <w:t>015,3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3</w:t>
            </w:r>
            <w:r w:rsidR="0036099A" w:rsidRPr="00670C83">
              <w:rPr>
                <w:sz w:val="16"/>
                <w:szCs w:val="16"/>
              </w:rPr>
              <w:t xml:space="preserve"> </w:t>
            </w:r>
            <w:r w:rsidRPr="00670C83">
              <w:rPr>
                <w:sz w:val="16"/>
                <w:szCs w:val="16"/>
              </w:rPr>
              <w:t>939,5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3</w:t>
            </w:r>
            <w:r w:rsidR="0036099A" w:rsidRPr="00670C83">
              <w:rPr>
                <w:sz w:val="16"/>
                <w:szCs w:val="16"/>
              </w:rPr>
              <w:t xml:space="preserve"> </w:t>
            </w:r>
            <w:r w:rsidRPr="00670C83">
              <w:rPr>
                <w:sz w:val="16"/>
                <w:szCs w:val="16"/>
              </w:rPr>
              <w:t>121,3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1</w:t>
            </w:r>
            <w:r w:rsidR="0036099A" w:rsidRPr="00670C83">
              <w:rPr>
                <w:sz w:val="16"/>
                <w:szCs w:val="16"/>
              </w:rPr>
              <w:t xml:space="preserve"> </w:t>
            </w:r>
            <w:r w:rsidRPr="00670C83">
              <w:rPr>
                <w:sz w:val="16"/>
                <w:szCs w:val="16"/>
              </w:rPr>
              <w:t>954,5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0,0</w:t>
            </w:r>
          </w:p>
        </w:tc>
      </w:tr>
      <w:tr w:rsidR="00CB1759" w:rsidRPr="00CB1759" w:rsidTr="00670C83">
        <w:tc>
          <w:tcPr>
            <w:tcW w:w="192" w:type="pct"/>
            <w:vMerge/>
            <w:shd w:val="clear" w:color="auto" w:fill="auto"/>
            <w:vAlign w:val="center"/>
          </w:tcPr>
          <w:p w:rsidR="0036432F" w:rsidRPr="00CB1759" w:rsidRDefault="0036432F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36432F" w:rsidRPr="00CB1759" w:rsidRDefault="0036432F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36432F" w:rsidRPr="00CB1759" w:rsidRDefault="0036432F" w:rsidP="003A1584">
            <w:pPr>
              <w:jc w:val="center"/>
            </w:pPr>
            <w:r w:rsidRPr="00CB17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950CD" w:rsidRPr="00670C83" w:rsidRDefault="00670C83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60 688,8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4</w:t>
            </w:r>
            <w:r w:rsidR="0036099A" w:rsidRPr="00670C83">
              <w:rPr>
                <w:sz w:val="16"/>
                <w:szCs w:val="16"/>
              </w:rPr>
              <w:t xml:space="preserve"> </w:t>
            </w:r>
            <w:r w:rsidRPr="00670C83">
              <w:rPr>
                <w:sz w:val="16"/>
                <w:szCs w:val="16"/>
              </w:rPr>
              <w:t>211,8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4</w:t>
            </w:r>
            <w:r w:rsidR="0036099A" w:rsidRPr="00670C83">
              <w:rPr>
                <w:sz w:val="16"/>
                <w:szCs w:val="16"/>
              </w:rPr>
              <w:t xml:space="preserve"> </w:t>
            </w:r>
            <w:r w:rsidRPr="00670C83">
              <w:rPr>
                <w:sz w:val="16"/>
                <w:szCs w:val="16"/>
              </w:rPr>
              <w:t>903,2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8</w:t>
            </w:r>
            <w:r w:rsidR="0036099A" w:rsidRPr="00670C83">
              <w:rPr>
                <w:sz w:val="16"/>
                <w:szCs w:val="16"/>
              </w:rPr>
              <w:t xml:space="preserve"> </w:t>
            </w:r>
            <w:r w:rsidRPr="00670C83">
              <w:rPr>
                <w:sz w:val="16"/>
                <w:szCs w:val="16"/>
              </w:rPr>
              <w:t>261,1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7</w:t>
            </w:r>
            <w:r w:rsidR="0036099A" w:rsidRPr="00670C83">
              <w:rPr>
                <w:sz w:val="16"/>
                <w:szCs w:val="16"/>
              </w:rPr>
              <w:t xml:space="preserve"> </w:t>
            </w:r>
            <w:r w:rsidRPr="00670C83">
              <w:rPr>
                <w:sz w:val="16"/>
                <w:szCs w:val="16"/>
              </w:rPr>
              <w:t>348,7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E96820" w:rsidRPr="00670C83" w:rsidRDefault="00CB1759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8 711,7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670C83" w:rsidRDefault="00670C83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5 470,5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6432F" w:rsidRPr="00670C83" w:rsidRDefault="00670C83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8 279,5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36432F" w:rsidRPr="00670C83" w:rsidRDefault="00670C83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6 817,1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1</w:t>
            </w:r>
            <w:r w:rsidR="0036099A" w:rsidRPr="00670C83">
              <w:rPr>
                <w:sz w:val="16"/>
                <w:szCs w:val="16"/>
              </w:rPr>
              <w:t xml:space="preserve"> </w:t>
            </w:r>
            <w:r w:rsidRPr="00670C83">
              <w:rPr>
                <w:sz w:val="16"/>
                <w:szCs w:val="16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1</w:t>
            </w:r>
            <w:r w:rsidR="0036099A" w:rsidRPr="00670C83">
              <w:rPr>
                <w:sz w:val="16"/>
                <w:szCs w:val="16"/>
              </w:rPr>
              <w:t xml:space="preserve"> </w:t>
            </w:r>
            <w:r w:rsidRPr="00670C83">
              <w:rPr>
                <w:sz w:val="16"/>
                <w:szCs w:val="16"/>
              </w:rPr>
              <w:t>671,3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1</w:t>
            </w:r>
            <w:r w:rsidR="0036099A" w:rsidRPr="00670C83">
              <w:rPr>
                <w:sz w:val="16"/>
                <w:szCs w:val="16"/>
              </w:rPr>
              <w:t xml:space="preserve"> </w:t>
            </w:r>
            <w:r w:rsidRPr="00670C83">
              <w:rPr>
                <w:sz w:val="16"/>
                <w:szCs w:val="16"/>
              </w:rPr>
              <w:t>671,3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36432F" w:rsidRPr="00670C83" w:rsidRDefault="0036432F" w:rsidP="003A1584">
            <w:pPr>
              <w:jc w:val="center"/>
              <w:rPr>
                <w:sz w:val="16"/>
                <w:szCs w:val="16"/>
              </w:rPr>
            </w:pPr>
            <w:r w:rsidRPr="00670C83">
              <w:rPr>
                <w:sz w:val="16"/>
                <w:szCs w:val="16"/>
              </w:rPr>
              <w:t>1</w:t>
            </w:r>
            <w:r w:rsidR="0036099A" w:rsidRPr="00670C83">
              <w:rPr>
                <w:sz w:val="16"/>
                <w:szCs w:val="16"/>
              </w:rPr>
              <w:t xml:space="preserve"> </w:t>
            </w:r>
            <w:r w:rsidRPr="00670C83">
              <w:rPr>
                <w:sz w:val="16"/>
                <w:szCs w:val="16"/>
              </w:rPr>
              <w:t>671,3</w:t>
            </w:r>
          </w:p>
        </w:tc>
      </w:tr>
      <w:tr w:rsidR="00CB1759" w:rsidRPr="00CB1759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1.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Подпрограмма 1 «Развитие жилищного хозяйства в Белокалитвинском городском поселении»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F85B2A" w:rsidRDefault="00F85B2A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85B2A">
              <w:rPr>
                <w:b/>
                <w:bCs/>
                <w:sz w:val="16"/>
                <w:szCs w:val="16"/>
              </w:rPr>
              <w:t>32 054,6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85B2A">
              <w:rPr>
                <w:b/>
                <w:bCs/>
                <w:sz w:val="16"/>
                <w:szCs w:val="16"/>
              </w:rPr>
              <w:t>3</w:t>
            </w:r>
            <w:r w:rsidR="0036099A" w:rsidRPr="00F85B2A">
              <w:rPr>
                <w:b/>
                <w:bCs/>
                <w:sz w:val="16"/>
                <w:szCs w:val="16"/>
              </w:rPr>
              <w:t xml:space="preserve"> </w:t>
            </w:r>
            <w:r w:rsidRPr="00F85B2A">
              <w:rPr>
                <w:b/>
                <w:bCs/>
                <w:sz w:val="16"/>
                <w:szCs w:val="16"/>
              </w:rPr>
              <w:t>868,0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85B2A">
              <w:rPr>
                <w:b/>
                <w:bCs/>
                <w:sz w:val="16"/>
                <w:szCs w:val="16"/>
              </w:rPr>
              <w:t>2</w:t>
            </w:r>
            <w:r w:rsidR="0036099A" w:rsidRPr="00F85B2A">
              <w:rPr>
                <w:b/>
                <w:bCs/>
                <w:sz w:val="16"/>
                <w:szCs w:val="16"/>
              </w:rPr>
              <w:t xml:space="preserve"> </w:t>
            </w:r>
            <w:r w:rsidRPr="00F85B2A">
              <w:rPr>
                <w:b/>
                <w:bCs/>
                <w:sz w:val="16"/>
                <w:szCs w:val="16"/>
              </w:rPr>
              <w:t>433,6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85B2A">
              <w:rPr>
                <w:b/>
                <w:bCs/>
                <w:sz w:val="16"/>
                <w:szCs w:val="16"/>
              </w:rPr>
              <w:t>4</w:t>
            </w:r>
            <w:r w:rsidR="0036099A" w:rsidRPr="00F85B2A">
              <w:rPr>
                <w:b/>
                <w:bCs/>
                <w:sz w:val="16"/>
                <w:szCs w:val="16"/>
              </w:rPr>
              <w:t xml:space="preserve"> </w:t>
            </w:r>
            <w:r w:rsidRPr="00F85B2A">
              <w:rPr>
                <w:b/>
                <w:bCs/>
                <w:sz w:val="16"/>
                <w:szCs w:val="16"/>
              </w:rPr>
              <w:t>268,4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85B2A">
              <w:rPr>
                <w:b/>
                <w:bCs/>
                <w:sz w:val="16"/>
                <w:szCs w:val="16"/>
              </w:rPr>
              <w:t>3</w:t>
            </w:r>
            <w:r w:rsidR="0036099A" w:rsidRPr="00F85B2A">
              <w:rPr>
                <w:b/>
                <w:bCs/>
                <w:sz w:val="16"/>
                <w:szCs w:val="16"/>
              </w:rPr>
              <w:t xml:space="preserve"> </w:t>
            </w:r>
            <w:r w:rsidRPr="00F85B2A">
              <w:rPr>
                <w:b/>
                <w:bCs/>
                <w:sz w:val="16"/>
                <w:szCs w:val="16"/>
              </w:rPr>
              <w:t>236,9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85B2A" w:rsidRDefault="00CB175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85B2A">
              <w:rPr>
                <w:b/>
                <w:bCs/>
                <w:sz w:val="16"/>
                <w:szCs w:val="16"/>
              </w:rPr>
              <w:t>4 308,5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85B2A" w:rsidRDefault="00F85B2A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85B2A">
              <w:rPr>
                <w:b/>
                <w:bCs/>
                <w:sz w:val="16"/>
                <w:szCs w:val="16"/>
              </w:rPr>
              <w:t>1 918,0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85B2A" w:rsidRDefault="00F85B2A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85B2A">
              <w:rPr>
                <w:b/>
                <w:bCs/>
                <w:sz w:val="16"/>
                <w:szCs w:val="16"/>
              </w:rPr>
              <w:t>2 918,0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85B2A" w:rsidRDefault="00F85B2A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85B2A">
              <w:rPr>
                <w:b/>
                <w:bCs/>
                <w:sz w:val="16"/>
                <w:szCs w:val="16"/>
              </w:rPr>
              <w:t>2 418,0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85B2A">
              <w:rPr>
                <w:b/>
                <w:bCs/>
                <w:sz w:val="16"/>
                <w:szCs w:val="16"/>
              </w:rPr>
              <w:t>1</w:t>
            </w:r>
            <w:r w:rsidR="0036099A" w:rsidRPr="00F85B2A">
              <w:rPr>
                <w:b/>
                <w:bCs/>
                <w:sz w:val="16"/>
                <w:szCs w:val="16"/>
              </w:rPr>
              <w:t xml:space="preserve"> </w:t>
            </w:r>
            <w:r w:rsidRPr="00F85B2A">
              <w:rPr>
                <w:b/>
                <w:bCs/>
                <w:sz w:val="16"/>
                <w:szCs w:val="16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85B2A">
              <w:rPr>
                <w:b/>
                <w:bCs/>
                <w:sz w:val="16"/>
                <w:szCs w:val="16"/>
              </w:rPr>
              <w:t>1</w:t>
            </w:r>
            <w:r w:rsidR="0036099A" w:rsidRPr="00F85B2A">
              <w:rPr>
                <w:b/>
                <w:bCs/>
                <w:sz w:val="16"/>
                <w:szCs w:val="16"/>
              </w:rPr>
              <w:t xml:space="preserve"> </w:t>
            </w:r>
            <w:r w:rsidRPr="00F85B2A">
              <w:rPr>
                <w:b/>
                <w:bCs/>
                <w:sz w:val="16"/>
                <w:szCs w:val="16"/>
              </w:rPr>
              <w:t>671,3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85B2A">
              <w:rPr>
                <w:b/>
                <w:bCs/>
                <w:sz w:val="16"/>
                <w:szCs w:val="16"/>
              </w:rPr>
              <w:t>1</w:t>
            </w:r>
            <w:r w:rsidR="0036099A" w:rsidRPr="00F85B2A">
              <w:rPr>
                <w:b/>
                <w:bCs/>
                <w:sz w:val="16"/>
                <w:szCs w:val="16"/>
              </w:rPr>
              <w:t xml:space="preserve"> </w:t>
            </w:r>
            <w:r w:rsidRPr="00F85B2A">
              <w:rPr>
                <w:b/>
                <w:bCs/>
                <w:sz w:val="16"/>
                <w:szCs w:val="16"/>
              </w:rPr>
              <w:t>671,3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F85B2A">
              <w:rPr>
                <w:b/>
                <w:bCs/>
                <w:sz w:val="16"/>
                <w:szCs w:val="16"/>
              </w:rPr>
              <w:t>1</w:t>
            </w:r>
            <w:r w:rsidR="0036099A" w:rsidRPr="00F85B2A">
              <w:rPr>
                <w:b/>
                <w:bCs/>
                <w:sz w:val="16"/>
                <w:szCs w:val="16"/>
              </w:rPr>
              <w:t xml:space="preserve"> </w:t>
            </w:r>
            <w:r w:rsidRPr="00F85B2A">
              <w:rPr>
                <w:b/>
                <w:bCs/>
                <w:sz w:val="16"/>
                <w:szCs w:val="16"/>
              </w:rPr>
              <w:t>671,3</w:t>
            </w:r>
          </w:p>
        </w:tc>
      </w:tr>
      <w:tr w:rsidR="00CB1759" w:rsidRPr="00CB175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F85B2A" w:rsidRDefault="00D73101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3 876,7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234,6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133,0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1</w:t>
            </w:r>
            <w:r w:rsidR="0036099A" w:rsidRPr="00F85B2A">
              <w:rPr>
                <w:sz w:val="16"/>
                <w:szCs w:val="16"/>
              </w:rPr>
              <w:t xml:space="preserve"> </w:t>
            </w:r>
            <w:r w:rsidRPr="00F85B2A">
              <w:rPr>
                <w:sz w:val="16"/>
                <w:szCs w:val="16"/>
              </w:rPr>
              <w:t>213,3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1</w:t>
            </w:r>
            <w:r w:rsidR="0036099A" w:rsidRPr="00F85B2A">
              <w:rPr>
                <w:sz w:val="16"/>
                <w:szCs w:val="16"/>
              </w:rPr>
              <w:t xml:space="preserve"> </w:t>
            </w:r>
            <w:r w:rsidRPr="00F85B2A">
              <w:rPr>
                <w:sz w:val="16"/>
                <w:szCs w:val="16"/>
              </w:rPr>
              <w:t>176,0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85B2A" w:rsidRDefault="00D73101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1 119,8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</w:tr>
      <w:tr w:rsidR="00CB1759" w:rsidRPr="00CB175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</w:tr>
      <w:tr w:rsidR="00CB1759" w:rsidRPr="00CB1759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41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F85B2A" w:rsidRDefault="00F85B2A" w:rsidP="00182431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28 177,9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3</w:t>
            </w:r>
            <w:r w:rsidR="0036099A" w:rsidRPr="00F85B2A">
              <w:rPr>
                <w:sz w:val="16"/>
                <w:szCs w:val="16"/>
              </w:rPr>
              <w:t xml:space="preserve"> </w:t>
            </w:r>
            <w:r w:rsidRPr="00F85B2A">
              <w:rPr>
                <w:sz w:val="16"/>
                <w:szCs w:val="16"/>
              </w:rPr>
              <w:t>633,4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2</w:t>
            </w:r>
            <w:r w:rsidR="0036099A" w:rsidRPr="00F85B2A">
              <w:rPr>
                <w:sz w:val="16"/>
                <w:szCs w:val="16"/>
              </w:rPr>
              <w:t xml:space="preserve"> </w:t>
            </w:r>
            <w:r w:rsidRPr="00F85B2A">
              <w:rPr>
                <w:sz w:val="16"/>
                <w:szCs w:val="16"/>
              </w:rPr>
              <w:t>300,6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3</w:t>
            </w:r>
            <w:r w:rsidR="0036099A" w:rsidRPr="00F85B2A">
              <w:rPr>
                <w:sz w:val="16"/>
                <w:szCs w:val="16"/>
              </w:rPr>
              <w:t xml:space="preserve"> </w:t>
            </w:r>
            <w:r w:rsidRPr="00F85B2A">
              <w:rPr>
                <w:sz w:val="16"/>
                <w:szCs w:val="16"/>
              </w:rPr>
              <w:t>055,1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2</w:t>
            </w:r>
            <w:r w:rsidR="0036099A" w:rsidRPr="00F85B2A">
              <w:rPr>
                <w:sz w:val="16"/>
                <w:szCs w:val="16"/>
              </w:rPr>
              <w:t xml:space="preserve"> </w:t>
            </w:r>
            <w:r w:rsidRPr="00F85B2A">
              <w:rPr>
                <w:sz w:val="16"/>
                <w:szCs w:val="16"/>
              </w:rPr>
              <w:t>060,9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85B2A" w:rsidRDefault="00CB1759" w:rsidP="00182431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3 188,7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85B2A" w:rsidRDefault="00F85B2A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1 918,0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F85B2A" w:rsidRDefault="00F85B2A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2 918,0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85B2A" w:rsidRDefault="00F85B2A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2 418,0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1</w:t>
            </w:r>
            <w:r w:rsidR="0036099A" w:rsidRPr="00F85B2A">
              <w:rPr>
                <w:sz w:val="16"/>
                <w:szCs w:val="16"/>
              </w:rPr>
              <w:t xml:space="preserve"> </w:t>
            </w:r>
            <w:r w:rsidRPr="00F85B2A">
              <w:rPr>
                <w:sz w:val="16"/>
                <w:szCs w:val="16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1</w:t>
            </w:r>
            <w:r w:rsidR="0036099A" w:rsidRPr="00F85B2A">
              <w:rPr>
                <w:sz w:val="16"/>
                <w:szCs w:val="16"/>
              </w:rPr>
              <w:t xml:space="preserve"> </w:t>
            </w:r>
            <w:r w:rsidRPr="00F85B2A">
              <w:rPr>
                <w:sz w:val="16"/>
                <w:szCs w:val="16"/>
              </w:rPr>
              <w:t>671,3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1</w:t>
            </w:r>
            <w:r w:rsidR="0036099A" w:rsidRPr="00F85B2A">
              <w:rPr>
                <w:sz w:val="16"/>
                <w:szCs w:val="16"/>
              </w:rPr>
              <w:t xml:space="preserve"> </w:t>
            </w:r>
            <w:r w:rsidRPr="00F85B2A">
              <w:rPr>
                <w:sz w:val="16"/>
                <w:szCs w:val="16"/>
              </w:rPr>
              <w:t>671,3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F85B2A" w:rsidRDefault="00712E4E" w:rsidP="003A1584">
            <w:pPr>
              <w:jc w:val="center"/>
              <w:rPr>
                <w:sz w:val="16"/>
                <w:szCs w:val="16"/>
              </w:rPr>
            </w:pPr>
            <w:r w:rsidRPr="00F85B2A">
              <w:rPr>
                <w:sz w:val="16"/>
                <w:szCs w:val="16"/>
              </w:rPr>
              <w:t>1</w:t>
            </w:r>
            <w:r w:rsidR="0036099A" w:rsidRPr="00F85B2A">
              <w:rPr>
                <w:sz w:val="16"/>
                <w:szCs w:val="16"/>
              </w:rPr>
              <w:t xml:space="preserve"> </w:t>
            </w:r>
            <w:r w:rsidRPr="00F85B2A">
              <w:rPr>
                <w:sz w:val="16"/>
                <w:szCs w:val="16"/>
              </w:rPr>
              <w:t>671,3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  <w:r w:rsidRPr="00CB1759">
              <w:t>1.1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  <w:r w:rsidRPr="00CB1759">
              <w:t>ОМ 1.1 «Капитальный ремонт муниципального жилищного фонда»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12D7F" w:rsidRDefault="00012D7F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5 820,2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736,1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669,4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564,1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237,1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327F7D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1 133,5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012D7F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012D7F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012D7F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120,0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120,0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120,0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120,0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12D7F" w:rsidRDefault="00012D7F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5 820,2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736,1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669,4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564,1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237,1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327F7D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1 133,5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012D7F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012D7F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012D7F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120,0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120,0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120,0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120,0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  <w:r w:rsidRPr="00CB1759">
              <w:t>1.2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  <w:r w:rsidRPr="00CB1759">
              <w:t>ОМ 1.2. «Уплата взносов на капитальный ремонт за жилые и нежилые помещения»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12D7F" w:rsidRDefault="00012D7F" w:rsidP="001824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18 748,2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</w:t>
            </w:r>
            <w:r w:rsidR="0036099A" w:rsidRPr="00012D7F">
              <w:rPr>
                <w:sz w:val="16"/>
                <w:szCs w:val="16"/>
              </w:rPr>
              <w:t xml:space="preserve"> </w:t>
            </w:r>
            <w:r w:rsidRPr="00012D7F">
              <w:rPr>
                <w:sz w:val="16"/>
                <w:szCs w:val="16"/>
              </w:rPr>
              <w:t>785,4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</w:t>
            </w:r>
            <w:r w:rsidR="0036099A" w:rsidRPr="00012D7F">
              <w:rPr>
                <w:sz w:val="16"/>
                <w:szCs w:val="16"/>
              </w:rPr>
              <w:t xml:space="preserve"> </w:t>
            </w:r>
            <w:r w:rsidRPr="00012D7F">
              <w:rPr>
                <w:sz w:val="16"/>
                <w:szCs w:val="16"/>
              </w:rPr>
              <w:t>323,9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</w:t>
            </w:r>
            <w:r w:rsidR="0036099A" w:rsidRPr="00012D7F">
              <w:rPr>
                <w:sz w:val="16"/>
                <w:szCs w:val="16"/>
              </w:rPr>
              <w:t xml:space="preserve"> </w:t>
            </w:r>
            <w:r w:rsidRPr="00012D7F">
              <w:rPr>
                <w:sz w:val="16"/>
                <w:szCs w:val="16"/>
              </w:rPr>
              <w:t>531,0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</w:t>
            </w:r>
            <w:r w:rsidR="0036099A" w:rsidRPr="00012D7F">
              <w:rPr>
                <w:sz w:val="16"/>
                <w:szCs w:val="16"/>
              </w:rPr>
              <w:t xml:space="preserve"> </w:t>
            </w:r>
            <w:r w:rsidRPr="00012D7F">
              <w:rPr>
                <w:sz w:val="16"/>
                <w:szCs w:val="16"/>
              </w:rPr>
              <w:t>562,0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182431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</w:t>
            </w:r>
            <w:r w:rsidR="0036099A" w:rsidRPr="00012D7F">
              <w:rPr>
                <w:sz w:val="16"/>
                <w:szCs w:val="16"/>
              </w:rPr>
              <w:t xml:space="preserve"> </w:t>
            </w:r>
            <w:r w:rsidR="00182431" w:rsidRPr="00012D7F">
              <w:rPr>
                <w:sz w:val="16"/>
                <w:szCs w:val="16"/>
              </w:rPr>
              <w:t>5</w:t>
            </w:r>
            <w:r w:rsidRPr="00012D7F">
              <w:rPr>
                <w:sz w:val="16"/>
                <w:szCs w:val="16"/>
              </w:rPr>
              <w:t>40,7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012D7F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012D7F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012D7F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</w:t>
            </w:r>
            <w:r w:rsidR="0036099A" w:rsidRPr="00012D7F">
              <w:rPr>
                <w:sz w:val="16"/>
                <w:szCs w:val="16"/>
              </w:rPr>
              <w:t xml:space="preserve"> </w:t>
            </w:r>
            <w:r w:rsidRPr="00012D7F">
              <w:rPr>
                <w:sz w:val="16"/>
                <w:szCs w:val="16"/>
              </w:rPr>
              <w:t>551,3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</w:t>
            </w:r>
            <w:r w:rsidR="0036099A" w:rsidRPr="00012D7F">
              <w:rPr>
                <w:sz w:val="16"/>
                <w:szCs w:val="16"/>
              </w:rPr>
              <w:t xml:space="preserve"> </w:t>
            </w:r>
            <w:r w:rsidRPr="00012D7F">
              <w:rPr>
                <w:sz w:val="16"/>
                <w:szCs w:val="16"/>
              </w:rPr>
              <w:t>551,3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</w:t>
            </w:r>
            <w:r w:rsidR="0036099A" w:rsidRPr="00012D7F">
              <w:rPr>
                <w:sz w:val="16"/>
                <w:szCs w:val="16"/>
              </w:rPr>
              <w:t xml:space="preserve"> </w:t>
            </w:r>
            <w:r w:rsidRPr="00012D7F">
              <w:rPr>
                <w:sz w:val="16"/>
                <w:szCs w:val="16"/>
              </w:rPr>
              <w:t>551,3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</w:t>
            </w:r>
            <w:r w:rsidR="0036099A" w:rsidRPr="00012D7F">
              <w:rPr>
                <w:sz w:val="16"/>
                <w:szCs w:val="16"/>
              </w:rPr>
              <w:t xml:space="preserve"> </w:t>
            </w:r>
            <w:r w:rsidRPr="00012D7F">
              <w:rPr>
                <w:sz w:val="16"/>
                <w:szCs w:val="16"/>
              </w:rPr>
              <w:t>551,3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12D7F" w:rsidRDefault="00012D7F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18 748,2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</w:t>
            </w:r>
            <w:r w:rsidR="0036099A" w:rsidRPr="00012D7F">
              <w:rPr>
                <w:sz w:val="16"/>
                <w:szCs w:val="16"/>
              </w:rPr>
              <w:t xml:space="preserve"> </w:t>
            </w:r>
            <w:r w:rsidRPr="00012D7F">
              <w:rPr>
                <w:sz w:val="16"/>
                <w:szCs w:val="16"/>
              </w:rPr>
              <w:t>785,4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</w:t>
            </w:r>
            <w:r w:rsidR="0036099A" w:rsidRPr="00012D7F">
              <w:rPr>
                <w:sz w:val="16"/>
                <w:szCs w:val="16"/>
              </w:rPr>
              <w:t xml:space="preserve"> </w:t>
            </w:r>
            <w:r w:rsidRPr="00012D7F">
              <w:rPr>
                <w:sz w:val="16"/>
                <w:szCs w:val="16"/>
              </w:rPr>
              <w:t>323,9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</w:t>
            </w:r>
            <w:r w:rsidR="0036099A" w:rsidRPr="00012D7F">
              <w:rPr>
                <w:sz w:val="16"/>
                <w:szCs w:val="16"/>
              </w:rPr>
              <w:t xml:space="preserve"> </w:t>
            </w:r>
            <w:r w:rsidRPr="00012D7F">
              <w:rPr>
                <w:sz w:val="16"/>
                <w:szCs w:val="16"/>
              </w:rPr>
              <w:t>531,0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</w:t>
            </w:r>
            <w:r w:rsidR="0036099A" w:rsidRPr="00012D7F">
              <w:rPr>
                <w:sz w:val="16"/>
                <w:szCs w:val="16"/>
              </w:rPr>
              <w:t xml:space="preserve"> </w:t>
            </w:r>
            <w:r w:rsidRPr="00012D7F">
              <w:rPr>
                <w:sz w:val="16"/>
                <w:szCs w:val="16"/>
              </w:rPr>
              <w:t>562,0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182431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</w:t>
            </w:r>
            <w:r w:rsidR="0036099A" w:rsidRPr="00012D7F">
              <w:rPr>
                <w:sz w:val="16"/>
                <w:szCs w:val="16"/>
              </w:rPr>
              <w:t xml:space="preserve"> </w:t>
            </w:r>
            <w:r w:rsidR="00182431" w:rsidRPr="00012D7F">
              <w:rPr>
                <w:sz w:val="16"/>
                <w:szCs w:val="16"/>
              </w:rPr>
              <w:t>5</w:t>
            </w:r>
            <w:r w:rsidRPr="00012D7F">
              <w:rPr>
                <w:sz w:val="16"/>
                <w:szCs w:val="16"/>
              </w:rPr>
              <w:t>40,7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012D7F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012D7F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012D7F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</w:t>
            </w:r>
            <w:r w:rsidR="0036099A" w:rsidRPr="00012D7F">
              <w:rPr>
                <w:sz w:val="16"/>
                <w:szCs w:val="16"/>
              </w:rPr>
              <w:t xml:space="preserve"> </w:t>
            </w:r>
            <w:r w:rsidRPr="00012D7F">
              <w:rPr>
                <w:sz w:val="16"/>
                <w:szCs w:val="16"/>
              </w:rPr>
              <w:t>551,3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</w:t>
            </w:r>
            <w:r w:rsidR="0036099A" w:rsidRPr="00012D7F">
              <w:rPr>
                <w:sz w:val="16"/>
                <w:szCs w:val="16"/>
              </w:rPr>
              <w:t xml:space="preserve"> </w:t>
            </w:r>
            <w:r w:rsidRPr="00012D7F">
              <w:rPr>
                <w:sz w:val="16"/>
                <w:szCs w:val="16"/>
              </w:rPr>
              <w:t>551,3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</w:t>
            </w:r>
            <w:r w:rsidR="0036099A" w:rsidRPr="00012D7F">
              <w:rPr>
                <w:sz w:val="16"/>
                <w:szCs w:val="16"/>
              </w:rPr>
              <w:t xml:space="preserve"> </w:t>
            </w:r>
            <w:r w:rsidRPr="00012D7F">
              <w:rPr>
                <w:sz w:val="16"/>
                <w:szCs w:val="16"/>
              </w:rPr>
              <w:t>551,3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</w:t>
            </w:r>
            <w:r w:rsidR="0036099A" w:rsidRPr="00012D7F">
              <w:rPr>
                <w:sz w:val="16"/>
                <w:szCs w:val="16"/>
              </w:rPr>
              <w:t xml:space="preserve"> </w:t>
            </w:r>
            <w:r w:rsidRPr="00012D7F">
              <w:rPr>
                <w:sz w:val="16"/>
                <w:szCs w:val="16"/>
              </w:rPr>
              <w:t>551,3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  <w:r w:rsidRPr="00CB1759">
              <w:t>1.3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  <w:r w:rsidRPr="00CB1759">
              <w:t>ОМ 1.3. «Обследование жилого фонда»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108,2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34,2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74,0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108,2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34,2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74,0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012D7F" w:rsidRDefault="00712E4E" w:rsidP="003A1584">
            <w:pPr>
              <w:jc w:val="center"/>
              <w:rPr>
                <w:sz w:val="16"/>
                <w:szCs w:val="16"/>
              </w:rPr>
            </w:pPr>
            <w:r w:rsidRPr="00012D7F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  <w:r w:rsidRPr="00CB1759">
              <w:t>1.4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  <w:r w:rsidRPr="00CB1759">
              <w:t xml:space="preserve">ОМ 1.4. «Уплата по </w:t>
            </w:r>
            <w:r w:rsidRPr="00CB1759">
              <w:lastRenderedPageBreak/>
              <w:t>исполнительному листу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773,5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773,5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773,5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773,5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  <w:r w:rsidRPr="00CB1759">
              <w:t>1.5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  <w:r w:rsidRPr="00CB1759">
              <w:t>ОМ 1.5. «Содержание муниципальных жилых помещений»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C15669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2 282,1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304,2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128,3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119,3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261,8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CB1759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514,5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C15669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C15669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C15669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73101" w:rsidRPr="00C15669" w:rsidRDefault="00C15669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2 282,1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304,2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128,3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119,3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261,8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CB1759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514,5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C15669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C15669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C15669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  <w:r w:rsidRPr="00CB1759">
              <w:t>1.6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  <w:r w:rsidRPr="00CB1759">
              <w:t>ОМ 1.6. «Замена лифтов»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105,0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105,0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CB1759" w:rsidRDefault="00712E4E" w:rsidP="003A1584">
            <w:pPr>
              <w:jc w:val="center"/>
            </w:pPr>
            <w:r w:rsidRPr="00CB17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105,0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105,0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CB1759" w:rsidRDefault="00712E4E" w:rsidP="003A1584">
            <w:pPr>
              <w:snapToGrid w:val="0"/>
              <w:jc w:val="center"/>
            </w:pPr>
            <w:r w:rsidRPr="00CB1759">
              <w:t>1.7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1A24CD" w:rsidRDefault="00712E4E" w:rsidP="003A1584">
            <w:pPr>
              <w:snapToGrid w:val="0"/>
              <w:jc w:val="center"/>
            </w:pPr>
            <w:r w:rsidRPr="001A24CD">
              <w:t xml:space="preserve">ОМ 1.7. «Предоставление жилых помещений гражданам на </w:t>
            </w:r>
            <w:r w:rsidRPr="001A24CD">
              <w:lastRenderedPageBreak/>
              <w:t>основании судебных решений»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1A24CD" w:rsidRDefault="00712E4E" w:rsidP="003A1584">
            <w:pPr>
              <w:jc w:val="center"/>
            </w:pPr>
            <w:r w:rsidRPr="001A24CD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840,7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840,7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1A24C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1A24CD" w:rsidRDefault="00712E4E" w:rsidP="003A1584">
            <w:pPr>
              <w:jc w:val="center"/>
            </w:pPr>
            <w:r w:rsidRPr="001A24CD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1A24C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1A24CD" w:rsidRDefault="00712E4E" w:rsidP="003A1584">
            <w:pPr>
              <w:jc w:val="center"/>
            </w:pPr>
            <w:r w:rsidRPr="001A24CD">
              <w:rPr>
                <w:sz w:val="22"/>
                <w:szCs w:val="22"/>
              </w:rPr>
              <w:t xml:space="preserve">областной </w:t>
            </w:r>
            <w:r w:rsidRPr="001A24CD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1A24C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1A24CD" w:rsidRDefault="00712E4E" w:rsidP="003A1584">
            <w:pPr>
              <w:jc w:val="center"/>
            </w:pPr>
            <w:r w:rsidRPr="001A24CD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1A24C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1A24CD" w:rsidRDefault="00712E4E" w:rsidP="003A1584">
            <w:pPr>
              <w:jc w:val="center"/>
            </w:pPr>
            <w:r w:rsidRPr="001A24C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840,7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840,7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1A24CD" w:rsidRDefault="00712E4E" w:rsidP="003A1584">
            <w:pPr>
              <w:snapToGrid w:val="0"/>
              <w:jc w:val="center"/>
            </w:pPr>
            <w:r w:rsidRPr="001A24CD">
              <w:t>1.8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1A24CD" w:rsidRDefault="000F02A3" w:rsidP="003A1584">
            <w:pPr>
              <w:snapToGrid w:val="0"/>
              <w:jc w:val="center"/>
            </w:pPr>
            <w:r w:rsidRPr="001A24CD">
              <w:t>ОМ 1.8. «Обеспечение мероприятий по капитальному ремонту МКД за счет средств, поступивших от Фонда содействия реформированию жилищно-коммунального хозяйства»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1A24CD" w:rsidRDefault="00712E4E" w:rsidP="003A1584">
            <w:pPr>
              <w:jc w:val="center"/>
            </w:pPr>
            <w:r w:rsidRPr="001A24CD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661CAB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15669">
              <w:rPr>
                <w:b/>
                <w:bCs/>
                <w:sz w:val="16"/>
                <w:szCs w:val="16"/>
              </w:rPr>
              <w:t>2 756,9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15669">
              <w:rPr>
                <w:b/>
                <w:bCs/>
                <w:sz w:val="16"/>
                <w:szCs w:val="16"/>
              </w:rPr>
              <w:t>234,6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15669">
              <w:rPr>
                <w:b/>
                <w:bCs/>
                <w:sz w:val="16"/>
                <w:szCs w:val="16"/>
              </w:rPr>
              <w:t>133,0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15669">
              <w:rPr>
                <w:b/>
                <w:bCs/>
                <w:sz w:val="16"/>
                <w:szCs w:val="16"/>
              </w:rPr>
              <w:t>1</w:t>
            </w:r>
            <w:r w:rsidR="0036099A" w:rsidRPr="00C15669">
              <w:rPr>
                <w:b/>
                <w:bCs/>
                <w:sz w:val="16"/>
                <w:szCs w:val="16"/>
              </w:rPr>
              <w:t xml:space="preserve"> </w:t>
            </w:r>
            <w:r w:rsidRPr="00C15669">
              <w:rPr>
                <w:b/>
                <w:bCs/>
                <w:sz w:val="16"/>
                <w:szCs w:val="16"/>
              </w:rPr>
              <w:t>213,3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15669">
              <w:rPr>
                <w:b/>
                <w:bCs/>
                <w:sz w:val="16"/>
                <w:szCs w:val="16"/>
              </w:rPr>
              <w:t>1</w:t>
            </w:r>
            <w:r w:rsidR="0036099A" w:rsidRPr="00C15669">
              <w:rPr>
                <w:b/>
                <w:bCs/>
                <w:sz w:val="16"/>
                <w:szCs w:val="16"/>
              </w:rPr>
              <w:t xml:space="preserve"> </w:t>
            </w:r>
            <w:r w:rsidRPr="00C15669">
              <w:rPr>
                <w:b/>
                <w:bCs/>
                <w:sz w:val="16"/>
                <w:szCs w:val="16"/>
              </w:rPr>
              <w:t>176,0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661CAB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1566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1566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1566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1566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1566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1566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1566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1566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1A24C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1A24C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1A24CD" w:rsidRDefault="00712E4E" w:rsidP="003A1584">
            <w:pPr>
              <w:jc w:val="center"/>
            </w:pPr>
            <w:r w:rsidRPr="001A24CD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661CAB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2 756,9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234,6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133,0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1213,3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1</w:t>
            </w:r>
            <w:r w:rsidR="0036099A" w:rsidRPr="00C15669">
              <w:rPr>
                <w:sz w:val="16"/>
                <w:szCs w:val="16"/>
              </w:rPr>
              <w:t xml:space="preserve"> </w:t>
            </w:r>
            <w:r w:rsidRPr="00C15669">
              <w:rPr>
                <w:sz w:val="16"/>
                <w:szCs w:val="16"/>
              </w:rPr>
              <w:t>176,0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661CAB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1A24C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1A24C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1A24CD" w:rsidRDefault="00712E4E" w:rsidP="003A1584">
            <w:pPr>
              <w:jc w:val="center"/>
            </w:pPr>
            <w:r w:rsidRPr="001A24C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1A24C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1A24C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1A24CD" w:rsidRDefault="00712E4E" w:rsidP="003A1584">
            <w:pPr>
              <w:jc w:val="center"/>
            </w:pPr>
            <w:r w:rsidRPr="001A24CD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1A24C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1A24C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1A24CD" w:rsidRDefault="00712E4E" w:rsidP="003A1584">
            <w:pPr>
              <w:jc w:val="center"/>
            </w:pPr>
            <w:r w:rsidRPr="001A24C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033FE5" w:rsidRPr="001A24CD" w:rsidRDefault="00033FE5" w:rsidP="003A1584">
            <w:pPr>
              <w:snapToGrid w:val="0"/>
              <w:jc w:val="center"/>
            </w:pPr>
            <w:r w:rsidRPr="001A24CD">
              <w:t>1.9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033FE5" w:rsidRPr="001A24CD" w:rsidRDefault="00033FE5" w:rsidP="003A1584">
            <w:pPr>
              <w:snapToGrid w:val="0"/>
              <w:jc w:val="center"/>
            </w:pPr>
            <w:r w:rsidRPr="001A24CD">
              <w:t>ОМ 1.9. «Обеспечение мероприятий по капитальному ремонту многоквартирных домов за счет средств, поступивших от публично-правовой компании «Фонд развития территорий»»</w:t>
            </w:r>
          </w:p>
        </w:tc>
        <w:tc>
          <w:tcPr>
            <w:tcW w:w="555" w:type="pct"/>
            <w:shd w:val="clear" w:color="auto" w:fill="auto"/>
          </w:tcPr>
          <w:p w:rsidR="00033FE5" w:rsidRPr="001A24CD" w:rsidRDefault="00033FE5" w:rsidP="00033FE5">
            <w:pPr>
              <w:jc w:val="center"/>
              <w:rPr>
                <w:sz w:val="22"/>
                <w:szCs w:val="22"/>
              </w:rPr>
            </w:pPr>
            <w:r w:rsidRPr="001A24CD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C15669">
              <w:rPr>
                <w:b/>
                <w:sz w:val="16"/>
                <w:szCs w:val="16"/>
              </w:rPr>
              <w:t>1 119,8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C156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C156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C156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C156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C15669">
              <w:rPr>
                <w:b/>
                <w:sz w:val="16"/>
                <w:szCs w:val="16"/>
              </w:rPr>
              <w:t>1 119,8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C156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C156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C156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C156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C156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C156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C15669">
              <w:rPr>
                <w:b/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D040BC" w:rsidRPr="001A24CD" w:rsidRDefault="00D040BC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D040BC" w:rsidRPr="001A24CD" w:rsidRDefault="00D040BC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</w:tcPr>
          <w:p w:rsidR="00D040BC" w:rsidRPr="001A24CD" w:rsidRDefault="00D040BC" w:rsidP="00033FE5">
            <w:pPr>
              <w:jc w:val="center"/>
              <w:rPr>
                <w:sz w:val="22"/>
                <w:szCs w:val="22"/>
              </w:rPr>
            </w:pPr>
            <w:r w:rsidRPr="001A24CD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040BC" w:rsidRPr="00C15669" w:rsidRDefault="00D040BC" w:rsidP="00D040BC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1 119,8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040BC" w:rsidRPr="00C15669" w:rsidRDefault="00D040BC" w:rsidP="00D040BC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040BC" w:rsidRPr="00C15669" w:rsidRDefault="00D040BC" w:rsidP="00D040BC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040BC" w:rsidRPr="00C15669" w:rsidRDefault="00D040BC" w:rsidP="00D040BC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040BC" w:rsidRPr="00C15669" w:rsidRDefault="00D040BC" w:rsidP="00D040BC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040BC" w:rsidRPr="00C15669" w:rsidRDefault="00D040BC" w:rsidP="00D040BC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1 119,8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040BC" w:rsidRPr="00C15669" w:rsidRDefault="00D040BC" w:rsidP="00D040BC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040BC" w:rsidRPr="00C15669" w:rsidRDefault="00D040BC" w:rsidP="00D040BC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040BC" w:rsidRPr="00C15669" w:rsidRDefault="00D040BC" w:rsidP="00D040BC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040BC" w:rsidRPr="00C15669" w:rsidRDefault="00D040BC" w:rsidP="00D040BC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D040BC" w:rsidRPr="00C15669" w:rsidRDefault="00D040BC" w:rsidP="00D040BC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040BC" w:rsidRPr="00C15669" w:rsidRDefault="00D040BC" w:rsidP="00D040BC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040BC" w:rsidRPr="00C15669" w:rsidRDefault="00D040BC" w:rsidP="00D040BC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033FE5" w:rsidRPr="001A24CD" w:rsidRDefault="00033FE5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033FE5" w:rsidRPr="001A24CD" w:rsidRDefault="00033FE5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</w:tcPr>
          <w:p w:rsidR="00033FE5" w:rsidRPr="001A24CD" w:rsidRDefault="00033FE5" w:rsidP="00033FE5">
            <w:pPr>
              <w:jc w:val="center"/>
              <w:rPr>
                <w:sz w:val="22"/>
                <w:szCs w:val="22"/>
              </w:rPr>
            </w:pPr>
            <w:r w:rsidRPr="001A24C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033FE5" w:rsidRPr="001A24CD" w:rsidRDefault="00033FE5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033FE5" w:rsidRPr="001A24CD" w:rsidRDefault="00033FE5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</w:tcPr>
          <w:p w:rsidR="00033FE5" w:rsidRPr="001A24CD" w:rsidRDefault="00033FE5" w:rsidP="00033FE5">
            <w:pPr>
              <w:jc w:val="center"/>
              <w:rPr>
                <w:sz w:val="22"/>
                <w:szCs w:val="22"/>
              </w:rPr>
            </w:pPr>
            <w:r w:rsidRPr="001A24CD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:rsidR="00033FE5" w:rsidRPr="001A24CD" w:rsidRDefault="00033FE5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033FE5" w:rsidRPr="001A24CD" w:rsidRDefault="00033FE5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</w:tcPr>
          <w:p w:rsidR="00033FE5" w:rsidRPr="001A24CD" w:rsidRDefault="00033FE5" w:rsidP="00033FE5">
            <w:pPr>
              <w:jc w:val="center"/>
              <w:rPr>
                <w:sz w:val="22"/>
                <w:szCs w:val="22"/>
              </w:rPr>
            </w:pPr>
            <w:r w:rsidRPr="001A24C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33FE5" w:rsidRPr="00C15669" w:rsidRDefault="00D040BC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1A24CD" w:rsidRDefault="00712E4E" w:rsidP="003A1584">
            <w:pPr>
              <w:jc w:val="center"/>
            </w:pPr>
            <w:r w:rsidRPr="001A24CD">
              <w:rPr>
                <w:sz w:val="22"/>
                <w:szCs w:val="22"/>
              </w:rPr>
              <w:t>2.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8806F8" w:rsidRDefault="00712E4E" w:rsidP="003A1584">
            <w:pPr>
              <w:jc w:val="center"/>
            </w:pPr>
            <w:r w:rsidRPr="008806F8">
              <w:rPr>
                <w:spacing w:val="-4"/>
                <w:sz w:val="22"/>
                <w:szCs w:val="22"/>
              </w:rPr>
              <w:t>Подпрограмма 2  «Создание</w:t>
            </w:r>
            <w:r w:rsidRPr="008806F8">
              <w:rPr>
                <w:sz w:val="22"/>
                <w:szCs w:val="22"/>
              </w:rPr>
              <w:t xml:space="preserve"> условий для обеспечения качественными жилищно-коммунальными услугами населения»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806F8" w:rsidRDefault="00712E4E" w:rsidP="003A1584">
            <w:pPr>
              <w:jc w:val="center"/>
            </w:pPr>
            <w:r w:rsidRPr="008806F8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C1566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465 000,6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15669">
              <w:rPr>
                <w:b/>
                <w:bCs/>
                <w:sz w:val="16"/>
                <w:szCs w:val="16"/>
              </w:rPr>
              <w:t>60</w:t>
            </w:r>
            <w:r w:rsidR="0036099A" w:rsidRPr="00C15669">
              <w:rPr>
                <w:b/>
                <w:bCs/>
                <w:sz w:val="16"/>
                <w:szCs w:val="16"/>
              </w:rPr>
              <w:t xml:space="preserve"> </w:t>
            </w:r>
            <w:r w:rsidRPr="00C15669">
              <w:rPr>
                <w:b/>
                <w:bCs/>
                <w:sz w:val="16"/>
                <w:szCs w:val="16"/>
              </w:rPr>
              <w:t>465,7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15669">
              <w:rPr>
                <w:b/>
                <w:bCs/>
                <w:sz w:val="16"/>
                <w:szCs w:val="16"/>
              </w:rPr>
              <w:t>45</w:t>
            </w:r>
            <w:r w:rsidR="0036099A" w:rsidRPr="00C15669">
              <w:rPr>
                <w:b/>
                <w:bCs/>
                <w:sz w:val="16"/>
                <w:szCs w:val="16"/>
              </w:rPr>
              <w:t xml:space="preserve"> </w:t>
            </w:r>
            <w:r w:rsidRPr="00C15669">
              <w:rPr>
                <w:b/>
                <w:bCs/>
                <w:sz w:val="16"/>
                <w:szCs w:val="16"/>
              </w:rPr>
              <w:t>650,5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15669">
              <w:rPr>
                <w:b/>
                <w:bCs/>
                <w:sz w:val="16"/>
                <w:szCs w:val="16"/>
              </w:rPr>
              <w:t>45</w:t>
            </w:r>
            <w:r w:rsidR="0036099A" w:rsidRPr="00C15669">
              <w:rPr>
                <w:b/>
                <w:bCs/>
                <w:sz w:val="16"/>
                <w:szCs w:val="16"/>
              </w:rPr>
              <w:t xml:space="preserve"> </w:t>
            </w:r>
            <w:r w:rsidRPr="00C15669">
              <w:rPr>
                <w:b/>
                <w:bCs/>
                <w:sz w:val="16"/>
                <w:szCs w:val="16"/>
              </w:rPr>
              <w:t>053,4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15669">
              <w:rPr>
                <w:b/>
                <w:bCs/>
                <w:sz w:val="16"/>
                <w:szCs w:val="16"/>
              </w:rPr>
              <w:t>81</w:t>
            </w:r>
            <w:r w:rsidR="0036099A" w:rsidRPr="00C15669">
              <w:rPr>
                <w:b/>
                <w:bCs/>
                <w:sz w:val="16"/>
                <w:szCs w:val="16"/>
              </w:rPr>
              <w:t xml:space="preserve"> </w:t>
            </w:r>
            <w:r w:rsidRPr="00C15669">
              <w:rPr>
                <w:b/>
                <w:bCs/>
                <w:sz w:val="16"/>
                <w:szCs w:val="16"/>
              </w:rPr>
              <w:t>167,2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1A24CD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15669">
              <w:rPr>
                <w:b/>
                <w:bCs/>
                <w:sz w:val="16"/>
                <w:szCs w:val="16"/>
              </w:rPr>
              <w:t>82 044,3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C1566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56 634,9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C1566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46 511,1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1566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1566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1566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1566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1566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806F8" w:rsidRDefault="00712E4E" w:rsidP="003A1584">
            <w:pPr>
              <w:jc w:val="center"/>
            </w:pPr>
            <w:r w:rsidRPr="008806F8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15669" w:rsidRDefault="00712E4E" w:rsidP="003A1584">
            <w:pPr>
              <w:jc w:val="center"/>
              <w:rPr>
                <w:sz w:val="16"/>
                <w:szCs w:val="16"/>
              </w:rPr>
            </w:pPr>
            <w:r w:rsidRPr="00C15669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806F8" w:rsidRDefault="00712E4E" w:rsidP="003A1584">
            <w:pPr>
              <w:jc w:val="center"/>
            </w:pPr>
            <w:r w:rsidRPr="008806F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D6331" w:rsidRDefault="00DD6331" w:rsidP="00B677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423 474,4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55</w:t>
            </w:r>
            <w:r w:rsidR="0036099A" w:rsidRPr="00DD6331">
              <w:rPr>
                <w:sz w:val="16"/>
                <w:szCs w:val="16"/>
              </w:rPr>
              <w:t xml:space="preserve"> </w:t>
            </w:r>
            <w:r w:rsidRPr="00DD6331">
              <w:rPr>
                <w:sz w:val="16"/>
                <w:szCs w:val="16"/>
              </w:rPr>
              <w:t>947,8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39</w:t>
            </w:r>
            <w:r w:rsidR="0036099A" w:rsidRPr="00DD6331">
              <w:rPr>
                <w:sz w:val="16"/>
                <w:szCs w:val="16"/>
              </w:rPr>
              <w:t xml:space="preserve"> </w:t>
            </w:r>
            <w:r w:rsidRPr="00DD6331">
              <w:rPr>
                <w:sz w:val="16"/>
                <w:szCs w:val="16"/>
              </w:rPr>
              <w:t>926,6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37</w:t>
            </w:r>
            <w:r w:rsidR="0036099A" w:rsidRPr="00DD6331">
              <w:rPr>
                <w:sz w:val="16"/>
                <w:szCs w:val="16"/>
              </w:rPr>
              <w:t xml:space="preserve"> </w:t>
            </w:r>
            <w:r w:rsidRPr="00DD6331">
              <w:rPr>
                <w:sz w:val="16"/>
                <w:szCs w:val="16"/>
              </w:rPr>
              <w:t>892,9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75</w:t>
            </w:r>
            <w:r w:rsidR="0036099A" w:rsidRPr="00DD6331">
              <w:rPr>
                <w:sz w:val="16"/>
                <w:szCs w:val="16"/>
              </w:rPr>
              <w:t xml:space="preserve"> </w:t>
            </w:r>
            <w:r w:rsidRPr="00DD6331">
              <w:rPr>
                <w:sz w:val="16"/>
                <w:szCs w:val="16"/>
              </w:rPr>
              <w:t>879,4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0D3D31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76 521,3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DD6331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53 082,4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DD6331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42 112,0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DD6331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42 112,0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806F8" w:rsidRDefault="00712E4E" w:rsidP="003A1584">
            <w:pPr>
              <w:jc w:val="center"/>
            </w:pPr>
            <w:r w:rsidRPr="008806F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9</w:t>
            </w:r>
            <w:r w:rsidR="00D779B3" w:rsidRPr="00DD6331">
              <w:rPr>
                <w:sz w:val="16"/>
                <w:szCs w:val="16"/>
              </w:rPr>
              <w:t xml:space="preserve"> </w:t>
            </w:r>
            <w:r w:rsidRPr="00DD6331">
              <w:rPr>
                <w:sz w:val="16"/>
                <w:szCs w:val="16"/>
              </w:rPr>
              <w:t>015,3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3</w:t>
            </w:r>
            <w:r w:rsidR="0036099A" w:rsidRPr="00DD6331">
              <w:rPr>
                <w:sz w:val="16"/>
                <w:szCs w:val="16"/>
              </w:rPr>
              <w:t xml:space="preserve"> </w:t>
            </w:r>
            <w:r w:rsidRPr="00DD6331">
              <w:rPr>
                <w:sz w:val="16"/>
                <w:szCs w:val="16"/>
              </w:rPr>
              <w:t>939,5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3</w:t>
            </w:r>
            <w:r w:rsidR="0036099A" w:rsidRPr="00DD6331">
              <w:rPr>
                <w:sz w:val="16"/>
                <w:szCs w:val="16"/>
              </w:rPr>
              <w:t xml:space="preserve"> </w:t>
            </w:r>
            <w:r w:rsidRPr="00DD6331">
              <w:rPr>
                <w:sz w:val="16"/>
                <w:szCs w:val="16"/>
              </w:rPr>
              <w:t>121,3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1</w:t>
            </w:r>
            <w:r w:rsidR="0036099A" w:rsidRPr="00DD6331">
              <w:rPr>
                <w:sz w:val="16"/>
                <w:szCs w:val="16"/>
              </w:rPr>
              <w:t xml:space="preserve"> </w:t>
            </w:r>
            <w:r w:rsidRPr="00DD6331">
              <w:rPr>
                <w:sz w:val="16"/>
                <w:szCs w:val="16"/>
              </w:rPr>
              <w:t>954,5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806F8" w:rsidRDefault="00712E4E" w:rsidP="003A1584">
            <w:pPr>
              <w:jc w:val="center"/>
            </w:pPr>
            <w:r w:rsidRPr="008806F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D6331" w:rsidRDefault="00DD6331" w:rsidP="00B677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32 510,9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578,4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2</w:t>
            </w:r>
            <w:r w:rsidR="0036099A" w:rsidRPr="00DD6331">
              <w:rPr>
                <w:sz w:val="16"/>
                <w:szCs w:val="16"/>
              </w:rPr>
              <w:t xml:space="preserve"> </w:t>
            </w:r>
            <w:r w:rsidRPr="00DD6331">
              <w:rPr>
                <w:sz w:val="16"/>
                <w:szCs w:val="16"/>
              </w:rPr>
              <w:t>602,6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5</w:t>
            </w:r>
            <w:r w:rsidR="0036099A" w:rsidRPr="00DD6331">
              <w:rPr>
                <w:sz w:val="16"/>
                <w:szCs w:val="16"/>
              </w:rPr>
              <w:t xml:space="preserve"> </w:t>
            </w:r>
            <w:r w:rsidRPr="00DD6331">
              <w:rPr>
                <w:sz w:val="16"/>
                <w:szCs w:val="16"/>
              </w:rPr>
              <w:t>206,0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5</w:t>
            </w:r>
            <w:r w:rsidR="0036099A" w:rsidRPr="00DD6331">
              <w:rPr>
                <w:sz w:val="16"/>
                <w:szCs w:val="16"/>
              </w:rPr>
              <w:t xml:space="preserve"> </w:t>
            </w:r>
            <w:r w:rsidRPr="00DD6331">
              <w:rPr>
                <w:sz w:val="16"/>
                <w:szCs w:val="16"/>
              </w:rPr>
              <w:t>287,8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8806F8" w:rsidP="000D3D31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5 523,0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DD6331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3 552,5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DD6331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5 361,5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DD6331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4 399,1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  <w:r w:rsidRPr="008806F8">
              <w:t>2.1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  <w:r w:rsidRPr="008806F8">
              <w:t>ОМ 2.1. «Ремонт водопроводной сети»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806F8" w:rsidRDefault="00712E4E" w:rsidP="003A1584">
            <w:pPr>
              <w:jc w:val="center"/>
            </w:pPr>
            <w:r w:rsidRPr="008806F8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1</w:t>
            </w:r>
            <w:r w:rsidR="0036099A" w:rsidRPr="00DD6331">
              <w:rPr>
                <w:b/>
                <w:bCs/>
                <w:sz w:val="16"/>
                <w:szCs w:val="16"/>
              </w:rPr>
              <w:t xml:space="preserve"> </w:t>
            </w:r>
            <w:r w:rsidRPr="00DD6331">
              <w:rPr>
                <w:b/>
                <w:bCs/>
                <w:sz w:val="16"/>
                <w:szCs w:val="16"/>
              </w:rPr>
              <w:t>412,5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254,7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318,8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523,9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315,1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806F8" w:rsidRDefault="00712E4E" w:rsidP="003A1584">
            <w:pPr>
              <w:jc w:val="center"/>
            </w:pPr>
            <w:r w:rsidRPr="008806F8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806F8" w:rsidRDefault="00712E4E" w:rsidP="003A1584">
            <w:pPr>
              <w:jc w:val="center"/>
            </w:pPr>
            <w:r w:rsidRPr="008806F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806F8" w:rsidRDefault="00712E4E" w:rsidP="003A1584">
            <w:pPr>
              <w:jc w:val="center"/>
            </w:pPr>
            <w:r w:rsidRPr="008806F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806F8" w:rsidRDefault="00712E4E" w:rsidP="003A1584">
            <w:pPr>
              <w:jc w:val="center"/>
            </w:pPr>
            <w:r w:rsidRPr="008806F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1</w:t>
            </w:r>
            <w:r w:rsidR="0036099A" w:rsidRPr="00DD6331">
              <w:rPr>
                <w:sz w:val="16"/>
                <w:szCs w:val="16"/>
              </w:rPr>
              <w:t xml:space="preserve"> </w:t>
            </w:r>
            <w:r w:rsidRPr="00DD6331">
              <w:rPr>
                <w:sz w:val="16"/>
                <w:szCs w:val="16"/>
              </w:rPr>
              <w:t>412,5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254,7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318,8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523,9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315,1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  <w:r w:rsidRPr="008806F8">
              <w:t>2.2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  <w:r w:rsidRPr="008806F8">
              <w:t>ОМ 2.2. «Разработка схемы газоснабжения, внесение изменений в расчетную схему газоснабжения»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806F8" w:rsidRDefault="00712E4E" w:rsidP="003A1584">
            <w:pPr>
              <w:jc w:val="center"/>
            </w:pPr>
            <w:r w:rsidRPr="008806F8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243,7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243,7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806F8" w:rsidRDefault="00712E4E" w:rsidP="003A1584">
            <w:pPr>
              <w:jc w:val="center"/>
            </w:pPr>
            <w:r w:rsidRPr="008806F8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806F8" w:rsidRDefault="00712E4E" w:rsidP="003A1584">
            <w:pPr>
              <w:jc w:val="center"/>
            </w:pPr>
            <w:r w:rsidRPr="008806F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806F8" w:rsidRDefault="00712E4E" w:rsidP="003A1584">
            <w:pPr>
              <w:jc w:val="center"/>
            </w:pPr>
            <w:r w:rsidRPr="008806F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806F8" w:rsidRDefault="00712E4E" w:rsidP="003A1584">
            <w:pPr>
              <w:jc w:val="center"/>
            </w:pPr>
            <w:r w:rsidRPr="008806F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243,7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243,7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  <w:r w:rsidRPr="008806F8">
              <w:t>2.3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  <w:r w:rsidRPr="008806F8">
              <w:t>ОМ 2.3. «Работы по составлению тех.</w:t>
            </w:r>
            <w:r w:rsidR="008806F8">
              <w:t xml:space="preserve"> </w:t>
            </w:r>
            <w:r w:rsidRPr="008806F8">
              <w:t>задания, сметы и получения заключения по оценке достоверности сметной стоимости проектных работ по объекту «Капитальный ремонт сетей канализации по ул. Совхозная в г. Белая Калитва РО»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806F8" w:rsidRDefault="00712E4E" w:rsidP="003A1584">
            <w:pPr>
              <w:jc w:val="center"/>
            </w:pPr>
            <w:r w:rsidRPr="008806F8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179,0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99,0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633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806F8" w:rsidRDefault="00712E4E" w:rsidP="003A1584">
            <w:pPr>
              <w:jc w:val="center"/>
            </w:pPr>
            <w:r w:rsidRPr="008806F8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8806F8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806F8" w:rsidRDefault="00712E4E" w:rsidP="003A1584">
            <w:pPr>
              <w:jc w:val="center"/>
            </w:pPr>
            <w:r w:rsidRPr="008806F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DD6331" w:rsidRDefault="00712E4E" w:rsidP="003A1584">
            <w:pPr>
              <w:jc w:val="center"/>
              <w:rPr>
                <w:sz w:val="16"/>
                <w:szCs w:val="16"/>
              </w:rPr>
            </w:pPr>
            <w:r w:rsidRPr="00DD6331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179,0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80,0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99,0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  <w:r w:rsidRPr="007E7A8E">
              <w:lastRenderedPageBreak/>
              <w:t>2.4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  <w:r w:rsidRPr="007E7A8E">
              <w:t>ОМ 2.4. «Разработка проектно-сметной документации»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1022B0" w:rsidRDefault="001022B0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1 180,0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1022B0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102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1022B0">
              <w:rPr>
                <w:b/>
                <w:bCs/>
                <w:sz w:val="16"/>
                <w:szCs w:val="16"/>
              </w:rPr>
              <w:t>470,0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1022B0">
              <w:rPr>
                <w:b/>
                <w:bCs/>
                <w:sz w:val="16"/>
                <w:szCs w:val="16"/>
              </w:rPr>
              <w:t>470,0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BC5AA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102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1022B0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102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102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70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1022B0" w:rsidRDefault="00F946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BC5AA9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F946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366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240,0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240,0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1022B0" w:rsidRDefault="001022B0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470,0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470,0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BC5AA9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1022B0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414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DA475A" w:rsidRPr="007E7A8E" w:rsidRDefault="00DA475A" w:rsidP="003A1584">
            <w:pPr>
              <w:snapToGrid w:val="0"/>
              <w:jc w:val="center"/>
              <w:rPr>
                <w:i/>
              </w:rPr>
            </w:pPr>
            <w:r w:rsidRPr="007E7A8E">
              <w:rPr>
                <w:i/>
              </w:rPr>
              <w:t>2.4.1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DA475A" w:rsidRPr="007E7A8E" w:rsidRDefault="00DA475A" w:rsidP="003A1584">
            <w:pPr>
              <w:snapToGrid w:val="0"/>
              <w:jc w:val="center"/>
              <w:rPr>
                <w:i/>
              </w:rPr>
            </w:pPr>
            <w:r w:rsidRPr="007E7A8E">
              <w:rPr>
                <w:i/>
              </w:rPr>
              <w:t>Разработка проектно-сметной документации на строительство, реконструкцию и капитальный ремонт объектов водопроводно-канализационного хозяйства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A475A" w:rsidRPr="007E7A8E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7E7A8E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A475A" w:rsidRPr="001022B0" w:rsidRDefault="00F9464E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A475A" w:rsidRPr="001022B0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1022B0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1022B0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1022B0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1022B0" w:rsidRDefault="00C020B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1022B0" w:rsidRDefault="00F9464E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:rsidR="00DA475A" w:rsidRPr="007E7A8E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DA475A" w:rsidRPr="007E7A8E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DA475A" w:rsidRPr="007E7A8E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7E7A8E">
              <w:rPr>
                <w:i/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A475A" w:rsidRPr="001022B0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A475A" w:rsidRPr="001022B0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1022B0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1022B0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1022B0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1022B0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1022B0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:rsidR="00DA475A" w:rsidRPr="007E7A8E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DA475A" w:rsidRPr="007E7A8E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DA475A" w:rsidRPr="007E7A8E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7E7A8E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A475A" w:rsidRPr="001022B0" w:rsidRDefault="00F9464E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A475A" w:rsidRPr="001022B0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1022B0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1022B0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1022B0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1022B0" w:rsidRDefault="00C020B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1022B0" w:rsidRDefault="00F9464E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:rsidR="00DA475A" w:rsidRPr="007E7A8E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DA475A" w:rsidRPr="007E7A8E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DA475A" w:rsidRPr="007E7A8E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7E7A8E">
              <w:rPr>
                <w:i/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A475A" w:rsidRPr="001022B0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A475A" w:rsidRPr="001022B0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1022B0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1022B0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1022B0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1022B0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1022B0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:rsidR="00DA475A" w:rsidRPr="007E7A8E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DA475A" w:rsidRPr="007E7A8E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DA475A" w:rsidRPr="007E7A8E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7E7A8E">
              <w:rPr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A475A" w:rsidRPr="001022B0" w:rsidRDefault="00F9464E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1022B0" w:rsidRDefault="00C020B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1022B0" w:rsidRDefault="00F9464E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A475A" w:rsidRPr="001022B0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1022B0">
              <w:rPr>
                <w:i/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  <w:r w:rsidRPr="007E7A8E">
              <w:t>2.5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  <w:r w:rsidRPr="007E7A8E">
              <w:t>ОМ 2.5. «Приобретение специализированной коммунальной техники»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1022B0" w:rsidRDefault="001022B0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24 381,7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1022B0">
              <w:rPr>
                <w:b/>
                <w:bCs/>
                <w:sz w:val="16"/>
                <w:szCs w:val="16"/>
              </w:rPr>
              <w:t>9</w:t>
            </w:r>
            <w:r w:rsidR="00E214E3" w:rsidRPr="001022B0">
              <w:rPr>
                <w:b/>
                <w:bCs/>
                <w:sz w:val="16"/>
                <w:szCs w:val="16"/>
              </w:rPr>
              <w:t xml:space="preserve"> </w:t>
            </w:r>
            <w:r w:rsidRPr="001022B0">
              <w:rPr>
                <w:b/>
                <w:bCs/>
                <w:sz w:val="16"/>
                <w:szCs w:val="16"/>
              </w:rPr>
              <w:t>676,3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1022B0">
              <w:rPr>
                <w:b/>
                <w:bCs/>
                <w:sz w:val="16"/>
                <w:szCs w:val="16"/>
              </w:rPr>
              <w:t>4</w:t>
            </w:r>
            <w:r w:rsidR="00E214E3" w:rsidRPr="001022B0">
              <w:rPr>
                <w:b/>
                <w:bCs/>
                <w:sz w:val="16"/>
                <w:szCs w:val="16"/>
              </w:rPr>
              <w:t xml:space="preserve"> </w:t>
            </w:r>
            <w:r w:rsidRPr="001022B0">
              <w:rPr>
                <w:b/>
                <w:bCs/>
                <w:sz w:val="16"/>
                <w:szCs w:val="16"/>
              </w:rPr>
              <w:t>861,3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1022B0">
              <w:rPr>
                <w:b/>
                <w:bCs/>
                <w:sz w:val="16"/>
                <w:szCs w:val="16"/>
              </w:rPr>
              <w:t>670,0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1022B0">
              <w:rPr>
                <w:b/>
                <w:bCs/>
                <w:sz w:val="16"/>
                <w:szCs w:val="16"/>
              </w:rPr>
              <w:t>9</w:t>
            </w:r>
            <w:r w:rsidR="00E214E3" w:rsidRPr="001022B0">
              <w:rPr>
                <w:b/>
                <w:bCs/>
                <w:sz w:val="16"/>
                <w:szCs w:val="16"/>
              </w:rPr>
              <w:t xml:space="preserve"> </w:t>
            </w:r>
            <w:r w:rsidRPr="001022B0">
              <w:rPr>
                <w:b/>
                <w:bCs/>
                <w:sz w:val="16"/>
                <w:szCs w:val="16"/>
              </w:rPr>
              <w:t>174,1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102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1022B0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102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102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102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102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102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1022B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20</w:t>
            </w:r>
            <w:r w:rsidR="00E214E3" w:rsidRPr="001022B0">
              <w:rPr>
                <w:sz w:val="16"/>
                <w:szCs w:val="16"/>
              </w:rPr>
              <w:t xml:space="preserve"> </w:t>
            </w:r>
            <w:r w:rsidRPr="001022B0">
              <w:rPr>
                <w:sz w:val="16"/>
                <w:szCs w:val="16"/>
              </w:rPr>
              <w:t>009,8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9</w:t>
            </w:r>
            <w:r w:rsidR="00E214E3" w:rsidRPr="001022B0">
              <w:rPr>
                <w:sz w:val="16"/>
                <w:szCs w:val="16"/>
              </w:rPr>
              <w:t xml:space="preserve"> </w:t>
            </w:r>
            <w:r w:rsidRPr="001022B0">
              <w:rPr>
                <w:sz w:val="16"/>
                <w:szCs w:val="16"/>
              </w:rPr>
              <w:t>095,7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1</w:t>
            </w:r>
            <w:r w:rsidR="00E214E3" w:rsidRPr="001022B0">
              <w:rPr>
                <w:sz w:val="16"/>
                <w:szCs w:val="16"/>
              </w:rPr>
              <w:t xml:space="preserve"> </w:t>
            </w:r>
            <w:r w:rsidRPr="001022B0">
              <w:rPr>
                <w:sz w:val="16"/>
                <w:szCs w:val="16"/>
              </w:rPr>
              <w:t>740,0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9</w:t>
            </w:r>
            <w:r w:rsidR="00E214E3" w:rsidRPr="001022B0">
              <w:rPr>
                <w:sz w:val="16"/>
                <w:szCs w:val="16"/>
              </w:rPr>
              <w:t xml:space="preserve"> </w:t>
            </w:r>
            <w:r w:rsidRPr="001022B0">
              <w:rPr>
                <w:sz w:val="16"/>
                <w:szCs w:val="16"/>
              </w:rPr>
              <w:t>174,1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1022B0" w:rsidRDefault="00712E4E" w:rsidP="003A1584">
            <w:pPr>
              <w:jc w:val="center"/>
              <w:rPr>
                <w:sz w:val="16"/>
                <w:szCs w:val="16"/>
              </w:rPr>
            </w:pPr>
            <w:r w:rsidRPr="001022B0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3</w:t>
            </w:r>
            <w:r w:rsidR="00E214E3" w:rsidRPr="00CA0BFC">
              <w:rPr>
                <w:sz w:val="16"/>
                <w:szCs w:val="16"/>
              </w:rPr>
              <w:t xml:space="preserve"> </w:t>
            </w:r>
            <w:r w:rsidRPr="00CA0BFC">
              <w:rPr>
                <w:sz w:val="16"/>
                <w:szCs w:val="16"/>
              </w:rPr>
              <w:t>701,9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580,6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3</w:t>
            </w:r>
            <w:r w:rsidR="00E214E3" w:rsidRPr="00CA0BFC">
              <w:rPr>
                <w:sz w:val="16"/>
                <w:szCs w:val="16"/>
              </w:rPr>
              <w:t xml:space="preserve"> </w:t>
            </w:r>
            <w:r w:rsidRPr="00CA0BFC">
              <w:rPr>
                <w:sz w:val="16"/>
                <w:szCs w:val="16"/>
              </w:rPr>
              <w:t>121,3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670,0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281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  <w:r w:rsidRPr="007E7A8E">
              <w:t>2.6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  <w:r w:rsidRPr="007E7A8E">
              <w:t>ОМ 2.6. «Возмещение предприятиям жилищно-</w:t>
            </w:r>
            <w:r w:rsidRPr="007E7A8E">
              <w:lastRenderedPageBreak/>
              <w:t>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425 245,9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49</w:t>
            </w:r>
            <w:r w:rsidR="00E214E3" w:rsidRPr="00CA0BFC">
              <w:rPr>
                <w:b/>
                <w:bCs/>
                <w:sz w:val="16"/>
                <w:szCs w:val="16"/>
              </w:rPr>
              <w:t xml:space="preserve"> </w:t>
            </w:r>
            <w:r w:rsidRPr="00CA0BFC">
              <w:rPr>
                <w:b/>
                <w:bCs/>
                <w:sz w:val="16"/>
                <w:szCs w:val="16"/>
              </w:rPr>
              <w:t>071,9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40</w:t>
            </w:r>
            <w:r w:rsidR="00E214E3" w:rsidRPr="00CA0BFC">
              <w:rPr>
                <w:b/>
                <w:bCs/>
                <w:sz w:val="16"/>
                <w:szCs w:val="16"/>
              </w:rPr>
              <w:t xml:space="preserve"> </w:t>
            </w:r>
            <w:r w:rsidRPr="00CA0BFC">
              <w:rPr>
                <w:b/>
                <w:bCs/>
                <w:sz w:val="16"/>
                <w:szCs w:val="16"/>
              </w:rPr>
              <w:t>281,3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39</w:t>
            </w:r>
            <w:r w:rsidR="00E214E3" w:rsidRPr="00CA0BFC">
              <w:rPr>
                <w:b/>
                <w:bCs/>
                <w:sz w:val="16"/>
                <w:szCs w:val="16"/>
              </w:rPr>
              <w:t xml:space="preserve"> </w:t>
            </w:r>
            <w:r w:rsidRPr="00CA0BFC">
              <w:rPr>
                <w:b/>
                <w:bCs/>
                <w:sz w:val="16"/>
                <w:szCs w:val="16"/>
              </w:rPr>
              <w:t>971,5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70</w:t>
            </w:r>
            <w:r w:rsidR="00E214E3" w:rsidRPr="00CA0BFC">
              <w:rPr>
                <w:b/>
                <w:bCs/>
                <w:sz w:val="16"/>
                <w:szCs w:val="16"/>
              </w:rPr>
              <w:t xml:space="preserve"> </w:t>
            </w:r>
            <w:r w:rsidRPr="00CA0BFC">
              <w:rPr>
                <w:b/>
                <w:bCs/>
                <w:sz w:val="16"/>
                <w:szCs w:val="16"/>
              </w:rPr>
              <w:t>364,3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0D3D31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80 718,8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55 994,1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44 422,0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44 422,0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402 619,5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46</w:t>
            </w:r>
            <w:r w:rsidR="00E214E3" w:rsidRPr="00CA0BFC">
              <w:rPr>
                <w:sz w:val="16"/>
                <w:szCs w:val="16"/>
              </w:rPr>
              <w:t xml:space="preserve"> </w:t>
            </w:r>
            <w:r w:rsidRPr="00CA0BFC">
              <w:rPr>
                <w:sz w:val="16"/>
                <w:szCs w:val="16"/>
              </w:rPr>
              <w:t>007,0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38</w:t>
            </w:r>
            <w:r w:rsidR="00E214E3" w:rsidRPr="00CA0BFC">
              <w:rPr>
                <w:sz w:val="16"/>
                <w:szCs w:val="16"/>
              </w:rPr>
              <w:t xml:space="preserve"> </w:t>
            </w:r>
            <w:r w:rsidRPr="00CA0BFC">
              <w:rPr>
                <w:sz w:val="16"/>
                <w:szCs w:val="16"/>
              </w:rPr>
              <w:t>186,6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37</w:t>
            </w:r>
            <w:r w:rsidR="00E214E3" w:rsidRPr="00CA0BFC">
              <w:rPr>
                <w:sz w:val="16"/>
                <w:szCs w:val="16"/>
              </w:rPr>
              <w:t xml:space="preserve"> </w:t>
            </w:r>
            <w:r w:rsidRPr="00CA0BFC">
              <w:rPr>
                <w:sz w:val="16"/>
                <w:szCs w:val="16"/>
              </w:rPr>
              <w:t>892,9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66</w:t>
            </w:r>
            <w:r w:rsidR="00E214E3" w:rsidRPr="00CA0BFC">
              <w:rPr>
                <w:sz w:val="16"/>
                <w:szCs w:val="16"/>
              </w:rPr>
              <w:t xml:space="preserve"> </w:t>
            </w:r>
            <w:r w:rsidRPr="00CA0BFC">
              <w:rPr>
                <w:sz w:val="16"/>
                <w:szCs w:val="16"/>
              </w:rPr>
              <w:t>705,3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0D3D31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76 521,3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53 082,4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42 112,0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42 112,0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3</w:t>
            </w:r>
            <w:r w:rsidR="00E214E3" w:rsidRPr="00CA0BFC">
              <w:rPr>
                <w:sz w:val="16"/>
                <w:szCs w:val="16"/>
              </w:rPr>
              <w:t xml:space="preserve"> </w:t>
            </w:r>
            <w:r w:rsidRPr="00CA0BFC">
              <w:rPr>
                <w:sz w:val="16"/>
                <w:szCs w:val="16"/>
              </w:rPr>
              <w:t>064,9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3</w:t>
            </w:r>
            <w:r w:rsidR="00E214E3" w:rsidRPr="00CA0BFC">
              <w:rPr>
                <w:sz w:val="16"/>
                <w:szCs w:val="16"/>
              </w:rPr>
              <w:t xml:space="preserve"> </w:t>
            </w:r>
            <w:r w:rsidRPr="00CA0BFC">
              <w:rPr>
                <w:sz w:val="16"/>
                <w:szCs w:val="16"/>
              </w:rPr>
              <w:t>064,9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346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19 561,5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2</w:t>
            </w:r>
            <w:r w:rsidR="00E214E3" w:rsidRPr="00CA0BFC">
              <w:rPr>
                <w:sz w:val="16"/>
                <w:szCs w:val="16"/>
              </w:rPr>
              <w:t xml:space="preserve"> </w:t>
            </w:r>
            <w:r w:rsidRPr="00CA0BFC">
              <w:rPr>
                <w:sz w:val="16"/>
                <w:szCs w:val="16"/>
              </w:rPr>
              <w:t>094,7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2</w:t>
            </w:r>
            <w:r w:rsidR="00E214E3" w:rsidRPr="00CA0BFC">
              <w:rPr>
                <w:sz w:val="16"/>
                <w:szCs w:val="16"/>
              </w:rPr>
              <w:t xml:space="preserve"> </w:t>
            </w:r>
            <w:r w:rsidRPr="00CA0BFC">
              <w:rPr>
                <w:sz w:val="16"/>
                <w:szCs w:val="16"/>
              </w:rPr>
              <w:t>078,6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3</w:t>
            </w:r>
            <w:r w:rsidR="00E214E3" w:rsidRPr="00CA0BFC">
              <w:rPr>
                <w:sz w:val="16"/>
                <w:szCs w:val="16"/>
              </w:rPr>
              <w:t xml:space="preserve"> </w:t>
            </w:r>
            <w:r w:rsidRPr="00CA0BFC">
              <w:rPr>
                <w:sz w:val="16"/>
                <w:szCs w:val="16"/>
              </w:rPr>
              <w:t>659,0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184B14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4</w:t>
            </w:r>
            <w:r w:rsidR="00E12F26" w:rsidRPr="00CA0BFC">
              <w:rPr>
                <w:sz w:val="16"/>
                <w:szCs w:val="16"/>
              </w:rPr>
              <w:t> 197,5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2 911,7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2 310,0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2 310,0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367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  <w:r w:rsidRPr="007E7A8E">
              <w:t>2.7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  <w:r w:rsidRPr="007E7A8E">
              <w:t>ОМ 2.7. «Технологическое присоединение»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712E4E" w:rsidRPr="00CA0BFC">
              <w:rPr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132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rPr>
          <w:trHeight w:val="319"/>
        </w:trPr>
        <w:tc>
          <w:tcPr>
            <w:tcW w:w="192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18,2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  <w:r w:rsidRPr="007E7A8E">
              <w:t>2.8.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  <w:r w:rsidRPr="007E7A8E">
              <w:t>ОМ 2.8. «Создание и обустройство контейнерных площадок»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CA0BFC" w:rsidP="003D2E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5 524,6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1</w:t>
            </w:r>
            <w:r w:rsidR="00E214E3" w:rsidRPr="00CA0BFC">
              <w:rPr>
                <w:b/>
                <w:bCs/>
                <w:sz w:val="16"/>
                <w:szCs w:val="16"/>
              </w:rPr>
              <w:t xml:space="preserve"> </w:t>
            </w:r>
            <w:r w:rsidRPr="00CA0BFC">
              <w:rPr>
                <w:b/>
                <w:bCs/>
                <w:sz w:val="16"/>
                <w:szCs w:val="16"/>
              </w:rPr>
              <w:t>577,3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3D2E9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947,3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2 000,0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1 000,0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7E7A8E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7E7A8E" w:rsidRDefault="00712E4E" w:rsidP="003A1584">
            <w:pPr>
              <w:jc w:val="center"/>
            </w:pPr>
            <w:r w:rsidRPr="007E7A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91494" w:rsidRDefault="00712E4E" w:rsidP="003A1584">
            <w:pPr>
              <w:jc w:val="center"/>
            </w:pPr>
            <w:r w:rsidRPr="00891494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960,0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960,0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91494" w:rsidRDefault="00712E4E" w:rsidP="003A1584">
            <w:pPr>
              <w:jc w:val="center"/>
            </w:pPr>
            <w:r w:rsidRPr="0089149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4 564,6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617,3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3D2E92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947,3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CA0BFC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891494" w:rsidRDefault="00712E4E" w:rsidP="003A1584">
            <w:pPr>
              <w:snapToGrid w:val="0"/>
              <w:jc w:val="center"/>
            </w:pPr>
            <w:r w:rsidRPr="00891494">
              <w:t>2.9.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891494" w:rsidRDefault="00712E4E" w:rsidP="003A1584">
            <w:pPr>
              <w:snapToGrid w:val="0"/>
              <w:jc w:val="center"/>
            </w:pPr>
            <w:r w:rsidRPr="00891494">
              <w:t>ОМ 2.9. «Экспертиза техники»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91494" w:rsidRDefault="00712E4E" w:rsidP="003A1584">
            <w:pPr>
              <w:jc w:val="center"/>
            </w:pPr>
            <w:r w:rsidRPr="00891494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891494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891494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91494" w:rsidRDefault="00712E4E" w:rsidP="003A1584">
            <w:pPr>
              <w:jc w:val="center"/>
            </w:pPr>
            <w:r w:rsidRPr="00891494">
              <w:rPr>
                <w:sz w:val="22"/>
                <w:szCs w:val="22"/>
              </w:rPr>
              <w:t xml:space="preserve">федеральный  </w:t>
            </w:r>
            <w:r w:rsidRPr="00891494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891494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891494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91494" w:rsidRDefault="00712E4E" w:rsidP="003A1584">
            <w:pPr>
              <w:jc w:val="center"/>
            </w:pPr>
            <w:r w:rsidRPr="0089149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891494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891494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91494" w:rsidRDefault="00712E4E" w:rsidP="003A1584">
            <w:pPr>
              <w:jc w:val="center"/>
            </w:pPr>
            <w:r w:rsidRPr="00891494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891494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891494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91494" w:rsidRDefault="00712E4E" w:rsidP="003A1584">
            <w:pPr>
              <w:jc w:val="center"/>
            </w:pPr>
            <w:r w:rsidRPr="0089149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16,5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16,5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891494" w:rsidRDefault="00712E4E" w:rsidP="003A1584">
            <w:pPr>
              <w:snapToGrid w:val="0"/>
              <w:jc w:val="center"/>
            </w:pPr>
            <w:r w:rsidRPr="00891494">
              <w:t>2.10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891494" w:rsidRDefault="00712E4E" w:rsidP="003A1584">
            <w:pPr>
              <w:snapToGrid w:val="0"/>
              <w:jc w:val="center"/>
            </w:pPr>
            <w:r w:rsidRPr="00891494">
              <w:t>ОМ 2.10. «Подключение к сетям водопровода»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91494" w:rsidRDefault="00712E4E" w:rsidP="003A1584">
            <w:pPr>
              <w:jc w:val="center"/>
            </w:pPr>
            <w:r w:rsidRPr="00891494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89149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186,8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55,4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68,5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89149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891494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891494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91494" w:rsidRDefault="00712E4E" w:rsidP="003A1584">
            <w:pPr>
              <w:jc w:val="center"/>
            </w:pPr>
            <w:r w:rsidRPr="00891494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891494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891494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91494" w:rsidRDefault="00712E4E" w:rsidP="003A1584">
            <w:pPr>
              <w:jc w:val="center"/>
            </w:pPr>
            <w:r w:rsidRPr="0089149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891494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891494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91494" w:rsidRDefault="00712E4E" w:rsidP="003A1584">
            <w:pPr>
              <w:jc w:val="center"/>
            </w:pPr>
            <w:r w:rsidRPr="00891494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891494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891494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891494" w:rsidRDefault="00712E4E" w:rsidP="003A1584">
            <w:pPr>
              <w:jc w:val="center"/>
            </w:pPr>
            <w:r w:rsidRPr="0089149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A0BFC" w:rsidRDefault="00891494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186,8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55,4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68,5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50,0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891494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12,9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A0BFC" w:rsidRDefault="00712E4E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F31DB9" w:rsidRPr="00891494" w:rsidRDefault="00F31DB9" w:rsidP="003A1584">
            <w:pPr>
              <w:snapToGrid w:val="0"/>
              <w:jc w:val="center"/>
            </w:pPr>
            <w:r w:rsidRPr="00891494">
              <w:t>2.11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F31DB9" w:rsidRPr="00891494" w:rsidRDefault="00F31DB9" w:rsidP="003A1584">
            <w:pPr>
              <w:snapToGrid w:val="0"/>
              <w:jc w:val="center"/>
            </w:pPr>
            <w:r w:rsidRPr="00891494">
              <w:t>ОМ 2.11. «Содержание и обслуживание газораспределительных пунктов»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31DB9" w:rsidRPr="00891494" w:rsidRDefault="00F31DB9" w:rsidP="003A1584">
            <w:pPr>
              <w:jc w:val="center"/>
            </w:pPr>
            <w:r w:rsidRPr="00891494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31DB9" w:rsidRPr="00CA0BFC" w:rsidRDefault="00CA0BFC" w:rsidP="003D2E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1 860,5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CA0BFC" w:rsidRDefault="00DA3F54" w:rsidP="003D2E92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7</w:t>
            </w:r>
            <w:r w:rsidR="003D2E92" w:rsidRPr="00CA0BFC">
              <w:rPr>
                <w:b/>
                <w:bCs/>
                <w:sz w:val="16"/>
                <w:szCs w:val="16"/>
              </w:rPr>
              <w:t>3</w:t>
            </w:r>
            <w:r w:rsidRPr="00CA0BFC">
              <w:rPr>
                <w:b/>
                <w:bCs/>
                <w:sz w:val="16"/>
                <w:szCs w:val="16"/>
              </w:rPr>
              <w:t>,7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CA0BFC" w:rsidRDefault="00CA0BF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249,2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CA0BFC" w:rsidRDefault="00CA0BF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31DB9" w:rsidRPr="00CA0BFC" w:rsidRDefault="00CA0BF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787,6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F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F31DB9" w:rsidRPr="00891494" w:rsidRDefault="00F31DB9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F31DB9" w:rsidRPr="00891494" w:rsidRDefault="00F31DB9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F31DB9" w:rsidRPr="00891494" w:rsidRDefault="00F31DB9" w:rsidP="003A1584">
            <w:pPr>
              <w:jc w:val="center"/>
            </w:pPr>
            <w:r w:rsidRPr="00891494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F31DB9" w:rsidRPr="00891494" w:rsidRDefault="00F31DB9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F31DB9" w:rsidRPr="00891494" w:rsidRDefault="00F31DB9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F31DB9" w:rsidRPr="00891494" w:rsidRDefault="00F31DB9" w:rsidP="003A1584">
            <w:pPr>
              <w:jc w:val="center"/>
            </w:pPr>
            <w:r w:rsidRPr="0089149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F31DB9" w:rsidRPr="00891494" w:rsidRDefault="00F31DB9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F31DB9" w:rsidRPr="00891494" w:rsidRDefault="00F31DB9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F31DB9" w:rsidRPr="00891494" w:rsidRDefault="00F31DB9" w:rsidP="003A1584">
            <w:pPr>
              <w:jc w:val="center"/>
            </w:pPr>
            <w:r w:rsidRPr="00891494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31DB9" w:rsidRPr="00CA0BFC" w:rsidRDefault="00F31DB9" w:rsidP="003A1584">
            <w:pPr>
              <w:jc w:val="center"/>
              <w:rPr>
                <w:sz w:val="16"/>
                <w:szCs w:val="16"/>
              </w:rPr>
            </w:pPr>
            <w:r w:rsidRPr="00CA0BFC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F31DB9" w:rsidRPr="00004FD0" w:rsidRDefault="00F31DB9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F31DB9" w:rsidRPr="00004FD0" w:rsidRDefault="00F31DB9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F31DB9" w:rsidRPr="00D90DD5" w:rsidRDefault="00F31DB9" w:rsidP="003A1584">
            <w:pPr>
              <w:jc w:val="center"/>
            </w:pPr>
            <w:r w:rsidRPr="00D90DD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31DB9" w:rsidRPr="00C3119E" w:rsidRDefault="00C3119E" w:rsidP="003D2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1 860,5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F31DB9" w:rsidRPr="00C3119E" w:rsidRDefault="00F31DB9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C3119E" w:rsidRDefault="00F31DB9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C3119E" w:rsidRDefault="00F31DB9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31DB9" w:rsidRPr="00C3119E" w:rsidRDefault="00F31DB9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C3119E" w:rsidRDefault="00DA3F54" w:rsidP="003D2E92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7</w:t>
            </w:r>
            <w:r w:rsidR="003D2E92" w:rsidRPr="00C3119E">
              <w:rPr>
                <w:sz w:val="16"/>
                <w:szCs w:val="16"/>
              </w:rPr>
              <w:t>3</w:t>
            </w:r>
            <w:r w:rsidRPr="00C3119E">
              <w:rPr>
                <w:sz w:val="16"/>
                <w:szCs w:val="16"/>
              </w:rPr>
              <w:t>,7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C3119E" w:rsidRDefault="00C3119E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31DB9" w:rsidRPr="00C3119E" w:rsidRDefault="00C3119E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31DB9" w:rsidRPr="00C3119E" w:rsidRDefault="00C3119E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787,6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31DB9" w:rsidRPr="00C3119E" w:rsidRDefault="00F31DB9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F31DB9" w:rsidRPr="00C3119E" w:rsidRDefault="00F31DB9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31DB9" w:rsidRPr="00C3119E" w:rsidRDefault="00F31DB9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F31DB9" w:rsidRPr="00C3119E" w:rsidRDefault="00F31DB9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  <w:r w:rsidRPr="00D90DD5">
              <w:t>2.12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  <w:r w:rsidRPr="00D90DD5">
              <w:t>ОМ 2.12. «Содержание и обслуживание мусорных контейнеров»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90DD5" w:rsidRDefault="00712E4E" w:rsidP="003A1584">
            <w:pPr>
              <w:jc w:val="center"/>
            </w:pPr>
            <w:r w:rsidRPr="00D90DD5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3119E" w:rsidRDefault="00C3119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1 750,2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248,9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315,1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6F6FA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291,6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C3119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291,6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C3119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301,5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C3119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301,5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90DD5" w:rsidRDefault="00712E4E" w:rsidP="003A1584">
            <w:pPr>
              <w:jc w:val="center"/>
            </w:pPr>
            <w:r w:rsidRPr="00D90DD5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90DD5" w:rsidRDefault="00712E4E" w:rsidP="003A1584">
            <w:pPr>
              <w:jc w:val="center"/>
            </w:pPr>
            <w:r w:rsidRPr="00D90DD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90DD5" w:rsidRDefault="00712E4E" w:rsidP="003A1584">
            <w:pPr>
              <w:jc w:val="center"/>
            </w:pPr>
            <w:r w:rsidRPr="00D90DD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90DD5" w:rsidRDefault="00712E4E" w:rsidP="003A1584">
            <w:pPr>
              <w:jc w:val="center"/>
            </w:pPr>
            <w:r w:rsidRPr="00D90DD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3119E" w:rsidRDefault="00C3119E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1 750,2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248,9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315,1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6F6FA2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291,6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C3119E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291,6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C3119E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301,5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C3119E" w:rsidP="003A15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  <w:r w:rsidRPr="00D90DD5">
              <w:t>2.13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  <w:r w:rsidRPr="00D90DD5">
              <w:t>ОМ 2.13. «Приобретение мусорных контейнеров»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90DD5" w:rsidRDefault="00712E4E" w:rsidP="003A1584">
            <w:pPr>
              <w:jc w:val="center"/>
            </w:pPr>
            <w:r w:rsidRPr="00D90DD5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994,5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994,5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90DD5" w:rsidRDefault="00712E4E" w:rsidP="003A1584">
            <w:pPr>
              <w:jc w:val="center"/>
            </w:pPr>
            <w:r w:rsidRPr="00D90DD5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90DD5" w:rsidRDefault="00712E4E" w:rsidP="003A1584">
            <w:pPr>
              <w:jc w:val="center"/>
            </w:pPr>
            <w:r w:rsidRPr="00D90DD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90DD5" w:rsidRDefault="00712E4E" w:rsidP="003A1584">
            <w:pPr>
              <w:jc w:val="center"/>
            </w:pPr>
            <w:r w:rsidRPr="00D90DD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994,5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994,5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90DD5" w:rsidRDefault="00712E4E" w:rsidP="003A1584">
            <w:pPr>
              <w:jc w:val="center"/>
            </w:pPr>
            <w:r w:rsidRPr="00D90DD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  <w:r w:rsidRPr="00D90DD5">
              <w:t>2.14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  <w:r w:rsidRPr="00D90DD5">
              <w:t>ОМ 2.14. «Гидравлическая модель схемы водоснабжения»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90DD5" w:rsidRDefault="00712E4E" w:rsidP="003A1584">
            <w:pPr>
              <w:jc w:val="center"/>
            </w:pPr>
            <w:r w:rsidRPr="00D90DD5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899,1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899,1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9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90DD5" w:rsidRDefault="00712E4E" w:rsidP="003A1584">
            <w:pPr>
              <w:jc w:val="center"/>
              <w:rPr>
                <w:sz w:val="22"/>
                <w:szCs w:val="22"/>
              </w:rPr>
            </w:pPr>
            <w:r w:rsidRPr="00D90DD5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90DD5" w:rsidRDefault="00712E4E" w:rsidP="003A1584">
            <w:pPr>
              <w:jc w:val="center"/>
              <w:rPr>
                <w:sz w:val="22"/>
                <w:szCs w:val="22"/>
              </w:rPr>
            </w:pPr>
            <w:r w:rsidRPr="00D90DD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845,1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845,1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90DD5" w:rsidRDefault="00712E4E" w:rsidP="003A1584">
            <w:pPr>
              <w:jc w:val="center"/>
              <w:rPr>
                <w:sz w:val="22"/>
                <w:szCs w:val="22"/>
              </w:rPr>
            </w:pPr>
            <w:r w:rsidRPr="00D90DD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54,0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54,0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004FD0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90DD5" w:rsidRDefault="00712E4E" w:rsidP="003A1584">
            <w:pPr>
              <w:jc w:val="center"/>
              <w:rPr>
                <w:sz w:val="22"/>
                <w:szCs w:val="22"/>
              </w:rPr>
            </w:pPr>
            <w:r w:rsidRPr="00D90DD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C3119E" w:rsidRDefault="00712E4E" w:rsidP="003A1584">
            <w:pPr>
              <w:jc w:val="center"/>
              <w:rPr>
                <w:sz w:val="16"/>
                <w:szCs w:val="16"/>
              </w:rPr>
            </w:pPr>
            <w:r w:rsidRPr="00C3119E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  <w:r w:rsidRPr="00D90DD5">
              <w:t>2.15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  <w:r w:rsidRPr="00D90DD5">
              <w:t>ОМ 2.15. «Подключение к канализационному коллектору по ул. Набережная»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90DD5" w:rsidRDefault="00712E4E" w:rsidP="003A1584">
            <w:pPr>
              <w:jc w:val="center"/>
            </w:pPr>
            <w:r w:rsidRPr="00D90DD5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855,5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528,8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326,7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90DD5" w:rsidRDefault="00712E4E" w:rsidP="003A1584">
            <w:pPr>
              <w:jc w:val="center"/>
              <w:rPr>
                <w:sz w:val="22"/>
                <w:szCs w:val="22"/>
              </w:rPr>
            </w:pPr>
            <w:r w:rsidRPr="00D90DD5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90DD5" w:rsidRDefault="00712E4E" w:rsidP="003A1584">
            <w:pPr>
              <w:jc w:val="center"/>
              <w:rPr>
                <w:sz w:val="22"/>
                <w:szCs w:val="22"/>
              </w:rPr>
            </w:pPr>
            <w:r w:rsidRPr="00D90DD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90DD5" w:rsidRDefault="00712E4E" w:rsidP="003A1584">
            <w:pPr>
              <w:jc w:val="center"/>
              <w:rPr>
                <w:sz w:val="22"/>
                <w:szCs w:val="22"/>
              </w:rPr>
            </w:pPr>
            <w:r w:rsidRPr="00D90DD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712E4E" w:rsidRPr="00D90DD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12E4E" w:rsidRPr="00D90DD5" w:rsidRDefault="00712E4E" w:rsidP="003A1584">
            <w:pPr>
              <w:jc w:val="center"/>
              <w:rPr>
                <w:sz w:val="22"/>
                <w:szCs w:val="22"/>
              </w:rPr>
            </w:pPr>
            <w:r w:rsidRPr="00D90DD5">
              <w:rPr>
                <w:sz w:val="22"/>
                <w:szCs w:val="22"/>
              </w:rPr>
              <w:t xml:space="preserve">местный </w:t>
            </w:r>
            <w:r w:rsidRPr="00D90DD5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lastRenderedPageBreak/>
              <w:t>855,5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528,8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326,7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12E4E" w:rsidRPr="005D12B0" w:rsidRDefault="00712E4E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133384" w:rsidRPr="00D90DD5" w:rsidRDefault="00133384" w:rsidP="003A1584">
            <w:pPr>
              <w:snapToGrid w:val="0"/>
              <w:jc w:val="center"/>
            </w:pPr>
            <w:r w:rsidRPr="00D90DD5">
              <w:lastRenderedPageBreak/>
              <w:t>2.16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133384" w:rsidRPr="00D90DD5" w:rsidRDefault="00133384" w:rsidP="003A1584">
            <w:pPr>
              <w:snapToGrid w:val="0"/>
              <w:jc w:val="center"/>
            </w:pPr>
            <w:r w:rsidRPr="00D90DD5">
              <w:t>ОМ 2.16. «Приобретение коллекторов»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33384" w:rsidRPr="00D90DD5" w:rsidRDefault="00133384" w:rsidP="003A1584">
            <w:pPr>
              <w:jc w:val="center"/>
            </w:pPr>
            <w:r w:rsidRPr="00D90DD5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151,9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151,9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133384" w:rsidRPr="00D90DD5" w:rsidRDefault="00133384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133384" w:rsidRPr="00D90DD5" w:rsidRDefault="00133384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133384" w:rsidRPr="00D90DD5" w:rsidRDefault="00133384" w:rsidP="003A1584">
            <w:pPr>
              <w:jc w:val="center"/>
              <w:rPr>
                <w:sz w:val="22"/>
                <w:szCs w:val="22"/>
              </w:rPr>
            </w:pPr>
            <w:r w:rsidRPr="00D90DD5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133384" w:rsidRPr="00D90DD5" w:rsidRDefault="00133384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133384" w:rsidRPr="00D90DD5" w:rsidRDefault="00133384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133384" w:rsidRPr="00D90DD5" w:rsidRDefault="00133384" w:rsidP="003A1584">
            <w:pPr>
              <w:jc w:val="center"/>
              <w:rPr>
                <w:sz w:val="22"/>
                <w:szCs w:val="22"/>
              </w:rPr>
            </w:pPr>
            <w:r w:rsidRPr="00D90DD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133384" w:rsidRPr="00D90DD5" w:rsidRDefault="00133384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133384" w:rsidRPr="00D90DD5" w:rsidRDefault="00133384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133384" w:rsidRPr="00D90DD5" w:rsidRDefault="00133384" w:rsidP="003A1584">
            <w:pPr>
              <w:jc w:val="center"/>
              <w:rPr>
                <w:sz w:val="22"/>
                <w:szCs w:val="22"/>
              </w:rPr>
            </w:pPr>
            <w:r w:rsidRPr="00D90DD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133384" w:rsidRPr="00D90DD5" w:rsidRDefault="00133384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133384" w:rsidRPr="00D90DD5" w:rsidRDefault="00133384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133384" w:rsidRPr="00D90DD5" w:rsidRDefault="00133384" w:rsidP="003A1584">
            <w:pPr>
              <w:jc w:val="center"/>
              <w:rPr>
                <w:sz w:val="22"/>
                <w:szCs w:val="22"/>
              </w:rPr>
            </w:pPr>
            <w:r w:rsidRPr="00D90DD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151,9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151,9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33384" w:rsidRPr="005D12B0" w:rsidRDefault="00133384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:rsidR="000138D2" w:rsidRPr="00D90DD5" w:rsidRDefault="000138D2" w:rsidP="003A1584">
            <w:pPr>
              <w:jc w:val="center"/>
            </w:pPr>
            <w:r w:rsidRPr="00D90DD5">
              <w:rPr>
                <w:sz w:val="22"/>
                <w:szCs w:val="22"/>
              </w:rPr>
              <w:t>3.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0138D2" w:rsidRPr="00D90DD5" w:rsidRDefault="000138D2" w:rsidP="003A1584">
            <w:pPr>
              <w:jc w:val="center"/>
            </w:pPr>
            <w:r w:rsidRPr="00D90DD5">
              <w:rPr>
                <w:spacing w:val="-4"/>
                <w:sz w:val="22"/>
                <w:szCs w:val="22"/>
              </w:rPr>
              <w:t>Подпрограмма 3 «Обеспечение реализации муниципальной программы»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0138D2" w:rsidRPr="00D90DD5" w:rsidRDefault="000138D2" w:rsidP="003A1584">
            <w:pPr>
              <w:jc w:val="center"/>
            </w:pPr>
            <w:r w:rsidRPr="00D90DD5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5D12B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0138D2" w:rsidRPr="00D90DD5" w:rsidRDefault="000138D2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0138D2" w:rsidRPr="00D90DD5" w:rsidRDefault="000138D2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0138D2" w:rsidRPr="00D90DD5" w:rsidRDefault="000138D2" w:rsidP="003A1584">
            <w:pPr>
              <w:jc w:val="center"/>
            </w:pPr>
            <w:r w:rsidRPr="00D90DD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0138D2" w:rsidRPr="00D90DD5" w:rsidRDefault="000138D2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0138D2" w:rsidRPr="00D90DD5" w:rsidRDefault="000138D2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0138D2" w:rsidRPr="00D90DD5" w:rsidRDefault="000138D2" w:rsidP="003A1584">
            <w:pPr>
              <w:jc w:val="center"/>
            </w:pPr>
            <w:r w:rsidRPr="00D90DD5">
              <w:rPr>
                <w:iCs/>
                <w:sz w:val="22"/>
                <w:szCs w:val="22"/>
              </w:rPr>
              <w:t xml:space="preserve">в </w:t>
            </w:r>
            <w:r w:rsidRPr="00D90DD5">
              <w:rPr>
                <w:iCs/>
                <w:spacing w:val="-4"/>
                <w:sz w:val="22"/>
                <w:szCs w:val="22"/>
              </w:rPr>
              <w:t>том числе за счет средств: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</w:tr>
      <w:tr w:rsidR="00004FD0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0138D2" w:rsidRPr="00D90DD5" w:rsidRDefault="000138D2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0138D2" w:rsidRPr="00D90DD5" w:rsidRDefault="000138D2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0138D2" w:rsidRPr="00D90DD5" w:rsidRDefault="000138D2" w:rsidP="003A1584">
            <w:pPr>
              <w:jc w:val="center"/>
            </w:pPr>
            <w:r w:rsidRPr="00D90DD5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</w:tr>
      <w:tr w:rsidR="00C2601A" w:rsidRPr="00004FD0" w:rsidTr="00670C83">
        <w:tc>
          <w:tcPr>
            <w:tcW w:w="192" w:type="pct"/>
            <w:vMerge/>
            <w:shd w:val="clear" w:color="auto" w:fill="auto"/>
            <w:vAlign w:val="center"/>
          </w:tcPr>
          <w:p w:rsidR="000138D2" w:rsidRPr="00D90DD5" w:rsidRDefault="000138D2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0138D2" w:rsidRPr="00D90DD5" w:rsidRDefault="000138D2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0138D2" w:rsidRPr="00D90DD5" w:rsidRDefault="000138D2" w:rsidP="003A1584">
            <w:pPr>
              <w:jc w:val="center"/>
            </w:pPr>
            <w:r w:rsidRPr="00D90DD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138D2" w:rsidRPr="005D12B0" w:rsidRDefault="000138D2" w:rsidP="003A1584">
            <w:pPr>
              <w:jc w:val="center"/>
              <w:rPr>
                <w:sz w:val="16"/>
                <w:szCs w:val="16"/>
              </w:rPr>
            </w:pPr>
            <w:r w:rsidRPr="005D12B0">
              <w:rPr>
                <w:sz w:val="16"/>
                <w:szCs w:val="16"/>
              </w:rPr>
              <w:t>0,0</w:t>
            </w:r>
          </w:p>
        </w:tc>
      </w:tr>
    </w:tbl>
    <w:p w:rsidR="00800364" w:rsidRPr="00004FD0" w:rsidRDefault="00800364">
      <w:pPr>
        <w:tabs>
          <w:tab w:val="right" w:pos="15026"/>
        </w:tabs>
        <w:ind w:firstLine="709"/>
        <w:jc w:val="both"/>
        <w:rPr>
          <w:color w:val="FF0000"/>
          <w:kern w:val="1"/>
          <w:sz w:val="28"/>
          <w:szCs w:val="28"/>
        </w:rPr>
      </w:pPr>
    </w:p>
    <w:p w:rsidR="00800364" w:rsidRPr="00004FD0" w:rsidRDefault="00800364">
      <w:pPr>
        <w:tabs>
          <w:tab w:val="right" w:pos="15026"/>
        </w:tabs>
        <w:ind w:firstLine="709"/>
        <w:jc w:val="both"/>
        <w:rPr>
          <w:color w:val="FF0000"/>
        </w:rPr>
      </w:pPr>
    </w:p>
    <w:sectPr w:rsidR="00800364" w:rsidRPr="00004FD0" w:rsidSect="00597AC1">
      <w:pgSz w:w="16839" w:h="11907" w:orient="landscape" w:code="9"/>
      <w:pgMar w:top="720" w:right="720" w:bottom="15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465" w:rsidRDefault="001B0465" w:rsidP="006769DC">
      <w:r>
        <w:separator/>
      </w:r>
    </w:p>
  </w:endnote>
  <w:endnote w:type="continuationSeparator" w:id="0">
    <w:p w:rsidR="001B0465" w:rsidRDefault="001B0465" w:rsidP="0067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465" w:rsidRDefault="001B0465" w:rsidP="006769DC">
      <w:r>
        <w:separator/>
      </w:r>
    </w:p>
  </w:footnote>
  <w:footnote w:type="continuationSeparator" w:id="0">
    <w:p w:rsidR="001B0465" w:rsidRDefault="001B0465" w:rsidP="0067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EB"/>
    <w:rsid w:val="000002D1"/>
    <w:rsid w:val="00004FD0"/>
    <w:rsid w:val="000056C0"/>
    <w:rsid w:val="00012D7F"/>
    <w:rsid w:val="0001369C"/>
    <w:rsid w:val="000138D2"/>
    <w:rsid w:val="00015CC9"/>
    <w:rsid w:val="0001723E"/>
    <w:rsid w:val="00017381"/>
    <w:rsid w:val="00022BB3"/>
    <w:rsid w:val="00024283"/>
    <w:rsid w:val="00024849"/>
    <w:rsid w:val="00024C1F"/>
    <w:rsid w:val="00025255"/>
    <w:rsid w:val="00025738"/>
    <w:rsid w:val="00030BA3"/>
    <w:rsid w:val="00033FE5"/>
    <w:rsid w:val="00034CC7"/>
    <w:rsid w:val="00036252"/>
    <w:rsid w:val="0003652C"/>
    <w:rsid w:val="00040679"/>
    <w:rsid w:val="00044AB1"/>
    <w:rsid w:val="00045A1A"/>
    <w:rsid w:val="00045F80"/>
    <w:rsid w:val="00047D28"/>
    <w:rsid w:val="00053634"/>
    <w:rsid w:val="00055D31"/>
    <w:rsid w:val="0006213F"/>
    <w:rsid w:val="0006610E"/>
    <w:rsid w:val="00067217"/>
    <w:rsid w:val="00070360"/>
    <w:rsid w:val="00074F96"/>
    <w:rsid w:val="00080A01"/>
    <w:rsid w:val="000818D1"/>
    <w:rsid w:val="00081922"/>
    <w:rsid w:val="00082ED3"/>
    <w:rsid w:val="00085C0B"/>
    <w:rsid w:val="00086E27"/>
    <w:rsid w:val="00087037"/>
    <w:rsid w:val="00095B44"/>
    <w:rsid w:val="000975F0"/>
    <w:rsid w:val="000A032F"/>
    <w:rsid w:val="000A1872"/>
    <w:rsid w:val="000A39F2"/>
    <w:rsid w:val="000A4334"/>
    <w:rsid w:val="000A49C2"/>
    <w:rsid w:val="000B0809"/>
    <w:rsid w:val="000B0985"/>
    <w:rsid w:val="000B2A35"/>
    <w:rsid w:val="000B3C29"/>
    <w:rsid w:val="000B504D"/>
    <w:rsid w:val="000B541A"/>
    <w:rsid w:val="000C1266"/>
    <w:rsid w:val="000C254F"/>
    <w:rsid w:val="000C5F71"/>
    <w:rsid w:val="000D1040"/>
    <w:rsid w:val="000D3D31"/>
    <w:rsid w:val="000D77E5"/>
    <w:rsid w:val="000D77FC"/>
    <w:rsid w:val="000E20F3"/>
    <w:rsid w:val="000E2712"/>
    <w:rsid w:val="000F02A3"/>
    <w:rsid w:val="000F2BFC"/>
    <w:rsid w:val="000F7330"/>
    <w:rsid w:val="000F7FB1"/>
    <w:rsid w:val="001022B0"/>
    <w:rsid w:val="0011275A"/>
    <w:rsid w:val="00112FA8"/>
    <w:rsid w:val="00117F0D"/>
    <w:rsid w:val="00122FF1"/>
    <w:rsid w:val="00127F47"/>
    <w:rsid w:val="00131619"/>
    <w:rsid w:val="0013257C"/>
    <w:rsid w:val="001330EB"/>
    <w:rsid w:val="00133384"/>
    <w:rsid w:val="00133A49"/>
    <w:rsid w:val="00134117"/>
    <w:rsid w:val="00147BE7"/>
    <w:rsid w:val="00150F75"/>
    <w:rsid w:val="00151532"/>
    <w:rsid w:val="001540D2"/>
    <w:rsid w:val="001542E3"/>
    <w:rsid w:val="00156AED"/>
    <w:rsid w:val="00162F6D"/>
    <w:rsid w:val="00163039"/>
    <w:rsid w:val="001653FB"/>
    <w:rsid w:val="00170091"/>
    <w:rsid w:val="00170D5B"/>
    <w:rsid w:val="00171423"/>
    <w:rsid w:val="001725F7"/>
    <w:rsid w:val="001734DE"/>
    <w:rsid w:val="0017522A"/>
    <w:rsid w:val="00177238"/>
    <w:rsid w:val="00182431"/>
    <w:rsid w:val="0018269F"/>
    <w:rsid w:val="00182953"/>
    <w:rsid w:val="00184B14"/>
    <w:rsid w:val="00186ECC"/>
    <w:rsid w:val="0019271D"/>
    <w:rsid w:val="0019329E"/>
    <w:rsid w:val="001935F6"/>
    <w:rsid w:val="0019742E"/>
    <w:rsid w:val="001A24CD"/>
    <w:rsid w:val="001A4F8C"/>
    <w:rsid w:val="001A6C15"/>
    <w:rsid w:val="001B0465"/>
    <w:rsid w:val="001B13FF"/>
    <w:rsid w:val="001B436B"/>
    <w:rsid w:val="001B57FC"/>
    <w:rsid w:val="001C78BE"/>
    <w:rsid w:val="001D59C5"/>
    <w:rsid w:val="001D6FD7"/>
    <w:rsid w:val="001E1CA0"/>
    <w:rsid w:val="001E28F9"/>
    <w:rsid w:val="001E74F0"/>
    <w:rsid w:val="001E757A"/>
    <w:rsid w:val="001F39F0"/>
    <w:rsid w:val="001F4A05"/>
    <w:rsid w:val="001F55A8"/>
    <w:rsid w:val="0020367F"/>
    <w:rsid w:val="002127C1"/>
    <w:rsid w:val="00217D50"/>
    <w:rsid w:val="00221FB7"/>
    <w:rsid w:val="00224E94"/>
    <w:rsid w:val="00226549"/>
    <w:rsid w:val="00230393"/>
    <w:rsid w:val="00244381"/>
    <w:rsid w:val="00251248"/>
    <w:rsid w:val="00252215"/>
    <w:rsid w:val="00260D38"/>
    <w:rsid w:val="002650DC"/>
    <w:rsid w:val="00267E57"/>
    <w:rsid w:val="00270790"/>
    <w:rsid w:val="00272168"/>
    <w:rsid w:val="00272269"/>
    <w:rsid w:val="00283B2C"/>
    <w:rsid w:val="00290E5E"/>
    <w:rsid w:val="0029187B"/>
    <w:rsid w:val="00296B73"/>
    <w:rsid w:val="002B148A"/>
    <w:rsid w:val="002B44FC"/>
    <w:rsid w:val="002B4A00"/>
    <w:rsid w:val="002B622C"/>
    <w:rsid w:val="002B7249"/>
    <w:rsid w:val="002C2080"/>
    <w:rsid w:val="002C280B"/>
    <w:rsid w:val="002C515C"/>
    <w:rsid w:val="002D48F0"/>
    <w:rsid w:val="002E02C7"/>
    <w:rsid w:val="002F3A75"/>
    <w:rsid w:val="00310DEF"/>
    <w:rsid w:val="0031218A"/>
    <w:rsid w:val="00312733"/>
    <w:rsid w:val="0031615E"/>
    <w:rsid w:val="00317BC1"/>
    <w:rsid w:val="0032140D"/>
    <w:rsid w:val="00321B49"/>
    <w:rsid w:val="003233F5"/>
    <w:rsid w:val="0032439C"/>
    <w:rsid w:val="00325646"/>
    <w:rsid w:val="0032701C"/>
    <w:rsid w:val="00327CFC"/>
    <w:rsid w:val="00327F7D"/>
    <w:rsid w:val="003319B8"/>
    <w:rsid w:val="003348E8"/>
    <w:rsid w:val="00340F6F"/>
    <w:rsid w:val="00341008"/>
    <w:rsid w:val="003441C0"/>
    <w:rsid w:val="003501C1"/>
    <w:rsid w:val="003566BC"/>
    <w:rsid w:val="00357159"/>
    <w:rsid w:val="00357216"/>
    <w:rsid w:val="0036099A"/>
    <w:rsid w:val="003613C1"/>
    <w:rsid w:val="0036432F"/>
    <w:rsid w:val="00370C1C"/>
    <w:rsid w:val="00371D65"/>
    <w:rsid w:val="00373366"/>
    <w:rsid w:val="00376941"/>
    <w:rsid w:val="0038008A"/>
    <w:rsid w:val="00380775"/>
    <w:rsid w:val="003849C2"/>
    <w:rsid w:val="0038596B"/>
    <w:rsid w:val="003861AE"/>
    <w:rsid w:val="0039064E"/>
    <w:rsid w:val="00390E62"/>
    <w:rsid w:val="00392165"/>
    <w:rsid w:val="00394AE2"/>
    <w:rsid w:val="00396641"/>
    <w:rsid w:val="003968C3"/>
    <w:rsid w:val="003A0381"/>
    <w:rsid w:val="003A1584"/>
    <w:rsid w:val="003A240B"/>
    <w:rsid w:val="003A3930"/>
    <w:rsid w:val="003A6A1F"/>
    <w:rsid w:val="003A6C1F"/>
    <w:rsid w:val="003B013D"/>
    <w:rsid w:val="003B2AF8"/>
    <w:rsid w:val="003C0DDF"/>
    <w:rsid w:val="003C15F8"/>
    <w:rsid w:val="003C3937"/>
    <w:rsid w:val="003C4B8A"/>
    <w:rsid w:val="003D2E92"/>
    <w:rsid w:val="003D7E60"/>
    <w:rsid w:val="003E0807"/>
    <w:rsid w:val="003E3CD8"/>
    <w:rsid w:val="003F1B92"/>
    <w:rsid w:val="003F5DA4"/>
    <w:rsid w:val="003F7C1A"/>
    <w:rsid w:val="0040019E"/>
    <w:rsid w:val="00400ED4"/>
    <w:rsid w:val="00401B03"/>
    <w:rsid w:val="00404906"/>
    <w:rsid w:val="004051F7"/>
    <w:rsid w:val="00406358"/>
    <w:rsid w:val="004129C1"/>
    <w:rsid w:val="00413204"/>
    <w:rsid w:val="00413AD8"/>
    <w:rsid w:val="004149E4"/>
    <w:rsid w:val="004154AD"/>
    <w:rsid w:val="00423FB8"/>
    <w:rsid w:val="00425142"/>
    <w:rsid w:val="0042558B"/>
    <w:rsid w:val="00433D83"/>
    <w:rsid w:val="004408E1"/>
    <w:rsid w:val="0044291A"/>
    <w:rsid w:val="00443FEB"/>
    <w:rsid w:val="004457F1"/>
    <w:rsid w:val="00445CCB"/>
    <w:rsid w:val="004478E7"/>
    <w:rsid w:val="00447A22"/>
    <w:rsid w:val="00447B54"/>
    <w:rsid w:val="00451000"/>
    <w:rsid w:val="00453EF7"/>
    <w:rsid w:val="00455B8D"/>
    <w:rsid w:val="00456650"/>
    <w:rsid w:val="00462947"/>
    <w:rsid w:val="00462DF8"/>
    <w:rsid w:val="00463121"/>
    <w:rsid w:val="00472B3E"/>
    <w:rsid w:val="00482866"/>
    <w:rsid w:val="0048448A"/>
    <w:rsid w:val="00484B7A"/>
    <w:rsid w:val="00486303"/>
    <w:rsid w:val="0048727B"/>
    <w:rsid w:val="00487AC0"/>
    <w:rsid w:val="004923DB"/>
    <w:rsid w:val="00496581"/>
    <w:rsid w:val="004B4FE4"/>
    <w:rsid w:val="004B5D73"/>
    <w:rsid w:val="004B6841"/>
    <w:rsid w:val="004B6EB6"/>
    <w:rsid w:val="004D2992"/>
    <w:rsid w:val="004E201D"/>
    <w:rsid w:val="004E41FD"/>
    <w:rsid w:val="004E54BB"/>
    <w:rsid w:val="004E59D3"/>
    <w:rsid w:val="004E70EF"/>
    <w:rsid w:val="004F05EC"/>
    <w:rsid w:val="004F6800"/>
    <w:rsid w:val="004F6A40"/>
    <w:rsid w:val="005005BE"/>
    <w:rsid w:val="00501BB4"/>
    <w:rsid w:val="00502065"/>
    <w:rsid w:val="00511F91"/>
    <w:rsid w:val="00514254"/>
    <w:rsid w:val="00514F69"/>
    <w:rsid w:val="00516D65"/>
    <w:rsid w:val="0052403C"/>
    <w:rsid w:val="00531CA0"/>
    <w:rsid w:val="00532B5C"/>
    <w:rsid w:val="00533119"/>
    <w:rsid w:val="005366D8"/>
    <w:rsid w:val="00546A56"/>
    <w:rsid w:val="005513BA"/>
    <w:rsid w:val="00552A91"/>
    <w:rsid w:val="005548BC"/>
    <w:rsid w:val="005557D4"/>
    <w:rsid w:val="00556376"/>
    <w:rsid w:val="00564D6B"/>
    <w:rsid w:val="00565F96"/>
    <w:rsid w:val="00567D4E"/>
    <w:rsid w:val="00577CCA"/>
    <w:rsid w:val="005808C9"/>
    <w:rsid w:val="0058551C"/>
    <w:rsid w:val="00586288"/>
    <w:rsid w:val="00590B42"/>
    <w:rsid w:val="005917C6"/>
    <w:rsid w:val="00593032"/>
    <w:rsid w:val="00597AC1"/>
    <w:rsid w:val="005A735A"/>
    <w:rsid w:val="005A7967"/>
    <w:rsid w:val="005B1A87"/>
    <w:rsid w:val="005B24DE"/>
    <w:rsid w:val="005B28AF"/>
    <w:rsid w:val="005B37C0"/>
    <w:rsid w:val="005C0811"/>
    <w:rsid w:val="005C1652"/>
    <w:rsid w:val="005C3EB0"/>
    <w:rsid w:val="005C443D"/>
    <w:rsid w:val="005D12B0"/>
    <w:rsid w:val="005D4CC1"/>
    <w:rsid w:val="005D691F"/>
    <w:rsid w:val="005E0404"/>
    <w:rsid w:val="005E3203"/>
    <w:rsid w:val="005E481D"/>
    <w:rsid w:val="005E7E08"/>
    <w:rsid w:val="005F2A43"/>
    <w:rsid w:val="006034F6"/>
    <w:rsid w:val="00603A5D"/>
    <w:rsid w:val="006053D9"/>
    <w:rsid w:val="00605E86"/>
    <w:rsid w:val="006066FF"/>
    <w:rsid w:val="00613087"/>
    <w:rsid w:val="006150A7"/>
    <w:rsid w:val="00637F55"/>
    <w:rsid w:val="006553D3"/>
    <w:rsid w:val="00656345"/>
    <w:rsid w:val="0065716B"/>
    <w:rsid w:val="00661CAB"/>
    <w:rsid w:val="006674B7"/>
    <w:rsid w:val="00670C83"/>
    <w:rsid w:val="00671282"/>
    <w:rsid w:val="00673161"/>
    <w:rsid w:val="00673D06"/>
    <w:rsid w:val="006769DC"/>
    <w:rsid w:val="00677141"/>
    <w:rsid w:val="00677A2C"/>
    <w:rsid w:val="006819DC"/>
    <w:rsid w:val="00682551"/>
    <w:rsid w:val="00682EA2"/>
    <w:rsid w:val="006846BB"/>
    <w:rsid w:val="00684812"/>
    <w:rsid w:val="00685CB5"/>
    <w:rsid w:val="006917E5"/>
    <w:rsid w:val="00692999"/>
    <w:rsid w:val="006969F3"/>
    <w:rsid w:val="006A2D56"/>
    <w:rsid w:val="006A5D9F"/>
    <w:rsid w:val="006B107B"/>
    <w:rsid w:val="006B3308"/>
    <w:rsid w:val="006B60B5"/>
    <w:rsid w:val="006C205C"/>
    <w:rsid w:val="006C2C87"/>
    <w:rsid w:val="006C5B19"/>
    <w:rsid w:val="006C73EB"/>
    <w:rsid w:val="006C7E62"/>
    <w:rsid w:val="006D1460"/>
    <w:rsid w:val="006E1FAF"/>
    <w:rsid w:val="006E2CDF"/>
    <w:rsid w:val="006E4B0D"/>
    <w:rsid w:val="006E5A71"/>
    <w:rsid w:val="006E6B54"/>
    <w:rsid w:val="006F26D6"/>
    <w:rsid w:val="006F4B29"/>
    <w:rsid w:val="006F4FA1"/>
    <w:rsid w:val="006F5357"/>
    <w:rsid w:val="006F6FA2"/>
    <w:rsid w:val="006F7C42"/>
    <w:rsid w:val="00700D06"/>
    <w:rsid w:val="00701311"/>
    <w:rsid w:val="00704056"/>
    <w:rsid w:val="00706599"/>
    <w:rsid w:val="0070792D"/>
    <w:rsid w:val="0071283A"/>
    <w:rsid w:val="00712E4E"/>
    <w:rsid w:val="0072678A"/>
    <w:rsid w:val="00727BF9"/>
    <w:rsid w:val="007377AE"/>
    <w:rsid w:val="007420C4"/>
    <w:rsid w:val="0074419E"/>
    <w:rsid w:val="00744E43"/>
    <w:rsid w:val="007456EE"/>
    <w:rsid w:val="007474AD"/>
    <w:rsid w:val="00752455"/>
    <w:rsid w:val="00753EF5"/>
    <w:rsid w:val="007541CB"/>
    <w:rsid w:val="00754E75"/>
    <w:rsid w:val="0075766B"/>
    <w:rsid w:val="00757D7A"/>
    <w:rsid w:val="00760472"/>
    <w:rsid w:val="007645D2"/>
    <w:rsid w:val="00766464"/>
    <w:rsid w:val="007702DD"/>
    <w:rsid w:val="00773C12"/>
    <w:rsid w:val="007847C1"/>
    <w:rsid w:val="00795160"/>
    <w:rsid w:val="007A1621"/>
    <w:rsid w:val="007A1F8C"/>
    <w:rsid w:val="007A3FA6"/>
    <w:rsid w:val="007A4E0B"/>
    <w:rsid w:val="007A5582"/>
    <w:rsid w:val="007A6539"/>
    <w:rsid w:val="007A7183"/>
    <w:rsid w:val="007B22E5"/>
    <w:rsid w:val="007C37E4"/>
    <w:rsid w:val="007C4565"/>
    <w:rsid w:val="007C7105"/>
    <w:rsid w:val="007D18E3"/>
    <w:rsid w:val="007D2627"/>
    <w:rsid w:val="007D3867"/>
    <w:rsid w:val="007D5D16"/>
    <w:rsid w:val="007E04C4"/>
    <w:rsid w:val="007E3EA6"/>
    <w:rsid w:val="007E774A"/>
    <w:rsid w:val="007E7A8E"/>
    <w:rsid w:val="007E7E9A"/>
    <w:rsid w:val="007F0411"/>
    <w:rsid w:val="007F3EB7"/>
    <w:rsid w:val="007F6040"/>
    <w:rsid w:val="00800364"/>
    <w:rsid w:val="008007E0"/>
    <w:rsid w:val="00801F6E"/>
    <w:rsid w:val="00803364"/>
    <w:rsid w:val="008123D8"/>
    <w:rsid w:val="00823CCB"/>
    <w:rsid w:val="00824A90"/>
    <w:rsid w:val="008336B1"/>
    <w:rsid w:val="008415F1"/>
    <w:rsid w:val="008452A6"/>
    <w:rsid w:val="00852BB7"/>
    <w:rsid w:val="00866612"/>
    <w:rsid w:val="00874C64"/>
    <w:rsid w:val="008806F8"/>
    <w:rsid w:val="00881434"/>
    <w:rsid w:val="00881CBD"/>
    <w:rsid w:val="008829D3"/>
    <w:rsid w:val="00885A7F"/>
    <w:rsid w:val="008911A4"/>
    <w:rsid w:val="00891494"/>
    <w:rsid w:val="008933CA"/>
    <w:rsid w:val="00894E3A"/>
    <w:rsid w:val="0089529D"/>
    <w:rsid w:val="008962C6"/>
    <w:rsid w:val="008B167C"/>
    <w:rsid w:val="008B5785"/>
    <w:rsid w:val="008B6BB0"/>
    <w:rsid w:val="008C10B6"/>
    <w:rsid w:val="008C28F8"/>
    <w:rsid w:val="008C2E54"/>
    <w:rsid w:val="008C5BD0"/>
    <w:rsid w:val="008C650D"/>
    <w:rsid w:val="008D05D8"/>
    <w:rsid w:val="008D28CD"/>
    <w:rsid w:val="008D3907"/>
    <w:rsid w:val="008D3E0D"/>
    <w:rsid w:val="008D72AF"/>
    <w:rsid w:val="008E2A0F"/>
    <w:rsid w:val="008E2D29"/>
    <w:rsid w:val="008E5078"/>
    <w:rsid w:val="008E54A4"/>
    <w:rsid w:val="008F22AD"/>
    <w:rsid w:val="008F49A2"/>
    <w:rsid w:val="00902F03"/>
    <w:rsid w:val="0090632E"/>
    <w:rsid w:val="009104B0"/>
    <w:rsid w:val="00912EB8"/>
    <w:rsid w:val="00920107"/>
    <w:rsid w:val="00920655"/>
    <w:rsid w:val="0092180B"/>
    <w:rsid w:val="0093776F"/>
    <w:rsid w:val="00937E01"/>
    <w:rsid w:val="009408E7"/>
    <w:rsid w:val="00944436"/>
    <w:rsid w:val="00944837"/>
    <w:rsid w:val="009507D1"/>
    <w:rsid w:val="00954592"/>
    <w:rsid w:val="00955FE6"/>
    <w:rsid w:val="00961FD7"/>
    <w:rsid w:val="009622F9"/>
    <w:rsid w:val="009633B4"/>
    <w:rsid w:val="009656E3"/>
    <w:rsid w:val="009663CA"/>
    <w:rsid w:val="00967257"/>
    <w:rsid w:val="00972AA4"/>
    <w:rsid w:val="00972F13"/>
    <w:rsid w:val="00975282"/>
    <w:rsid w:val="00977C58"/>
    <w:rsid w:val="00977F20"/>
    <w:rsid w:val="00985686"/>
    <w:rsid w:val="00991398"/>
    <w:rsid w:val="009A40BB"/>
    <w:rsid w:val="009B37F2"/>
    <w:rsid w:val="009B38B8"/>
    <w:rsid w:val="009B482C"/>
    <w:rsid w:val="009B5994"/>
    <w:rsid w:val="009C4F40"/>
    <w:rsid w:val="009C6A97"/>
    <w:rsid w:val="009C75D7"/>
    <w:rsid w:val="009D721B"/>
    <w:rsid w:val="009E17B4"/>
    <w:rsid w:val="009F054E"/>
    <w:rsid w:val="009F0E9D"/>
    <w:rsid w:val="009F0F97"/>
    <w:rsid w:val="009F45E6"/>
    <w:rsid w:val="00A1087D"/>
    <w:rsid w:val="00A115E3"/>
    <w:rsid w:val="00A11D95"/>
    <w:rsid w:val="00A1606C"/>
    <w:rsid w:val="00A165C2"/>
    <w:rsid w:val="00A24290"/>
    <w:rsid w:val="00A30853"/>
    <w:rsid w:val="00A311B7"/>
    <w:rsid w:val="00A320DC"/>
    <w:rsid w:val="00A50530"/>
    <w:rsid w:val="00A55CB7"/>
    <w:rsid w:val="00A562B3"/>
    <w:rsid w:val="00A66953"/>
    <w:rsid w:val="00A6795D"/>
    <w:rsid w:val="00A67A5E"/>
    <w:rsid w:val="00A7316B"/>
    <w:rsid w:val="00A76710"/>
    <w:rsid w:val="00A774A2"/>
    <w:rsid w:val="00A82297"/>
    <w:rsid w:val="00A8241D"/>
    <w:rsid w:val="00A8544B"/>
    <w:rsid w:val="00A869E0"/>
    <w:rsid w:val="00A86DF2"/>
    <w:rsid w:val="00A87649"/>
    <w:rsid w:val="00A87A51"/>
    <w:rsid w:val="00A95061"/>
    <w:rsid w:val="00AA0921"/>
    <w:rsid w:val="00AA2A9B"/>
    <w:rsid w:val="00AA4A44"/>
    <w:rsid w:val="00AB534E"/>
    <w:rsid w:val="00AC5D00"/>
    <w:rsid w:val="00AD0180"/>
    <w:rsid w:val="00AD1320"/>
    <w:rsid w:val="00AD466E"/>
    <w:rsid w:val="00AE4C89"/>
    <w:rsid w:val="00AF0C99"/>
    <w:rsid w:val="00AF61DF"/>
    <w:rsid w:val="00B00D80"/>
    <w:rsid w:val="00B10A81"/>
    <w:rsid w:val="00B12CDC"/>
    <w:rsid w:val="00B21DA5"/>
    <w:rsid w:val="00B2505A"/>
    <w:rsid w:val="00B26B8E"/>
    <w:rsid w:val="00B33AFC"/>
    <w:rsid w:val="00B35420"/>
    <w:rsid w:val="00B40454"/>
    <w:rsid w:val="00B40B24"/>
    <w:rsid w:val="00B41454"/>
    <w:rsid w:val="00B41CF0"/>
    <w:rsid w:val="00B51DCF"/>
    <w:rsid w:val="00B531E4"/>
    <w:rsid w:val="00B54AC2"/>
    <w:rsid w:val="00B56B9C"/>
    <w:rsid w:val="00B608AE"/>
    <w:rsid w:val="00B60B0C"/>
    <w:rsid w:val="00B6647F"/>
    <w:rsid w:val="00B67779"/>
    <w:rsid w:val="00B705F3"/>
    <w:rsid w:val="00B8023A"/>
    <w:rsid w:val="00B80A95"/>
    <w:rsid w:val="00B839AB"/>
    <w:rsid w:val="00B92200"/>
    <w:rsid w:val="00BA1611"/>
    <w:rsid w:val="00BA3933"/>
    <w:rsid w:val="00BA728F"/>
    <w:rsid w:val="00BB2D56"/>
    <w:rsid w:val="00BB658F"/>
    <w:rsid w:val="00BC1987"/>
    <w:rsid w:val="00BC423E"/>
    <w:rsid w:val="00BC4F80"/>
    <w:rsid w:val="00BC5AA9"/>
    <w:rsid w:val="00BC68E2"/>
    <w:rsid w:val="00BC7047"/>
    <w:rsid w:val="00BC7655"/>
    <w:rsid w:val="00BD28B1"/>
    <w:rsid w:val="00BD3185"/>
    <w:rsid w:val="00BD6E2D"/>
    <w:rsid w:val="00BE13A5"/>
    <w:rsid w:val="00BE17FE"/>
    <w:rsid w:val="00BE1EF3"/>
    <w:rsid w:val="00BE2A24"/>
    <w:rsid w:val="00BE6A69"/>
    <w:rsid w:val="00BF1527"/>
    <w:rsid w:val="00C020BD"/>
    <w:rsid w:val="00C06D5F"/>
    <w:rsid w:val="00C07058"/>
    <w:rsid w:val="00C071D3"/>
    <w:rsid w:val="00C105D7"/>
    <w:rsid w:val="00C15669"/>
    <w:rsid w:val="00C16892"/>
    <w:rsid w:val="00C17C23"/>
    <w:rsid w:val="00C20C61"/>
    <w:rsid w:val="00C2601A"/>
    <w:rsid w:val="00C30F03"/>
    <w:rsid w:val="00C3119E"/>
    <w:rsid w:val="00C36839"/>
    <w:rsid w:val="00C37E00"/>
    <w:rsid w:val="00C40416"/>
    <w:rsid w:val="00C4294B"/>
    <w:rsid w:val="00C46777"/>
    <w:rsid w:val="00C50356"/>
    <w:rsid w:val="00C50399"/>
    <w:rsid w:val="00C50B7F"/>
    <w:rsid w:val="00C511D3"/>
    <w:rsid w:val="00C522D6"/>
    <w:rsid w:val="00C52C93"/>
    <w:rsid w:val="00C57F0B"/>
    <w:rsid w:val="00C62CEE"/>
    <w:rsid w:val="00C65A5E"/>
    <w:rsid w:val="00C66609"/>
    <w:rsid w:val="00C70EB4"/>
    <w:rsid w:val="00C7143B"/>
    <w:rsid w:val="00C72B9C"/>
    <w:rsid w:val="00C7520E"/>
    <w:rsid w:val="00C76B9A"/>
    <w:rsid w:val="00C84530"/>
    <w:rsid w:val="00C8665E"/>
    <w:rsid w:val="00C90579"/>
    <w:rsid w:val="00C95FAA"/>
    <w:rsid w:val="00C96801"/>
    <w:rsid w:val="00C97022"/>
    <w:rsid w:val="00C97999"/>
    <w:rsid w:val="00CA0BFC"/>
    <w:rsid w:val="00CA128D"/>
    <w:rsid w:val="00CA275A"/>
    <w:rsid w:val="00CA30A6"/>
    <w:rsid w:val="00CA30C1"/>
    <w:rsid w:val="00CB1759"/>
    <w:rsid w:val="00CB790E"/>
    <w:rsid w:val="00CC4CCB"/>
    <w:rsid w:val="00CC5148"/>
    <w:rsid w:val="00CC6176"/>
    <w:rsid w:val="00CC673F"/>
    <w:rsid w:val="00CC69CF"/>
    <w:rsid w:val="00CD22D0"/>
    <w:rsid w:val="00CD5E6C"/>
    <w:rsid w:val="00CF2FFF"/>
    <w:rsid w:val="00CF4E87"/>
    <w:rsid w:val="00CF5F77"/>
    <w:rsid w:val="00CF64D3"/>
    <w:rsid w:val="00D040BC"/>
    <w:rsid w:val="00D066DB"/>
    <w:rsid w:val="00D1054E"/>
    <w:rsid w:val="00D10A0E"/>
    <w:rsid w:val="00D17297"/>
    <w:rsid w:val="00D20331"/>
    <w:rsid w:val="00D219B0"/>
    <w:rsid w:val="00D23048"/>
    <w:rsid w:val="00D40C4E"/>
    <w:rsid w:val="00D415DA"/>
    <w:rsid w:val="00D419A3"/>
    <w:rsid w:val="00D41BF4"/>
    <w:rsid w:val="00D52957"/>
    <w:rsid w:val="00D55A48"/>
    <w:rsid w:val="00D56AB5"/>
    <w:rsid w:val="00D57B76"/>
    <w:rsid w:val="00D6239D"/>
    <w:rsid w:val="00D639C1"/>
    <w:rsid w:val="00D67540"/>
    <w:rsid w:val="00D70962"/>
    <w:rsid w:val="00D723A0"/>
    <w:rsid w:val="00D72AF1"/>
    <w:rsid w:val="00D73101"/>
    <w:rsid w:val="00D747BE"/>
    <w:rsid w:val="00D76608"/>
    <w:rsid w:val="00D779B3"/>
    <w:rsid w:val="00D8395D"/>
    <w:rsid w:val="00D85876"/>
    <w:rsid w:val="00D86E47"/>
    <w:rsid w:val="00D86EB4"/>
    <w:rsid w:val="00D87758"/>
    <w:rsid w:val="00D90DD5"/>
    <w:rsid w:val="00D94A0A"/>
    <w:rsid w:val="00D9715B"/>
    <w:rsid w:val="00DA3A68"/>
    <w:rsid w:val="00DA3F54"/>
    <w:rsid w:val="00DA475A"/>
    <w:rsid w:val="00DA683C"/>
    <w:rsid w:val="00DB47C5"/>
    <w:rsid w:val="00DB48C0"/>
    <w:rsid w:val="00DC01A9"/>
    <w:rsid w:val="00DC0639"/>
    <w:rsid w:val="00DC0FEC"/>
    <w:rsid w:val="00DC228B"/>
    <w:rsid w:val="00DC2712"/>
    <w:rsid w:val="00DC6E54"/>
    <w:rsid w:val="00DD10F7"/>
    <w:rsid w:val="00DD17A3"/>
    <w:rsid w:val="00DD31DB"/>
    <w:rsid w:val="00DD4405"/>
    <w:rsid w:val="00DD6331"/>
    <w:rsid w:val="00DE34DB"/>
    <w:rsid w:val="00DE44B8"/>
    <w:rsid w:val="00DE4EBA"/>
    <w:rsid w:val="00DE5F5C"/>
    <w:rsid w:val="00DE61DA"/>
    <w:rsid w:val="00DF3E4A"/>
    <w:rsid w:val="00DF73A5"/>
    <w:rsid w:val="00E112B3"/>
    <w:rsid w:val="00E12F26"/>
    <w:rsid w:val="00E15B21"/>
    <w:rsid w:val="00E2014C"/>
    <w:rsid w:val="00E214E3"/>
    <w:rsid w:val="00E303E5"/>
    <w:rsid w:val="00E329B6"/>
    <w:rsid w:val="00E36D29"/>
    <w:rsid w:val="00E376E7"/>
    <w:rsid w:val="00E44E1C"/>
    <w:rsid w:val="00E46BB9"/>
    <w:rsid w:val="00E54762"/>
    <w:rsid w:val="00E54A49"/>
    <w:rsid w:val="00E55FAB"/>
    <w:rsid w:val="00E56394"/>
    <w:rsid w:val="00E62E82"/>
    <w:rsid w:val="00E632EE"/>
    <w:rsid w:val="00E702CD"/>
    <w:rsid w:val="00E75FE7"/>
    <w:rsid w:val="00E828B6"/>
    <w:rsid w:val="00E91299"/>
    <w:rsid w:val="00E96820"/>
    <w:rsid w:val="00EA297D"/>
    <w:rsid w:val="00EA3BED"/>
    <w:rsid w:val="00EA66E3"/>
    <w:rsid w:val="00EB2C84"/>
    <w:rsid w:val="00EC2353"/>
    <w:rsid w:val="00EC2BA3"/>
    <w:rsid w:val="00EC5782"/>
    <w:rsid w:val="00EC687C"/>
    <w:rsid w:val="00ED0DC6"/>
    <w:rsid w:val="00ED52FA"/>
    <w:rsid w:val="00EE07A1"/>
    <w:rsid w:val="00EE2B85"/>
    <w:rsid w:val="00EE2BB9"/>
    <w:rsid w:val="00EE4190"/>
    <w:rsid w:val="00EE5C1E"/>
    <w:rsid w:val="00EE7A06"/>
    <w:rsid w:val="00EF0786"/>
    <w:rsid w:val="00EF3ED6"/>
    <w:rsid w:val="00EF710D"/>
    <w:rsid w:val="00EF784A"/>
    <w:rsid w:val="00F02A3F"/>
    <w:rsid w:val="00F07092"/>
    <w:rsid w:val="00F1006E"/>
    <w:rsid w:val="00F16348"/>
    <w:rsid w:val="00F20014"/>
    <w:rsid w:val="00F22A80"/>
    <w:rsid w:val="00F24FA0"/>
    <w:rsid w:val="00F25F97"/>
    <w:rsid w:val="00F260D8"/>
    <w:rsid w:val="00F268B7"/>
    <w:rsid w:val="00F26A4D"/>
    <w:rsid w:val="00F31DB9"/>
    <w:rsid w:val="00F334BE"/>
    <w:rsid w:val="00F3369A"/>
    <w:rsid w:val="00F35B98"/>
    <w:rsid w:val="00F36E3A"/>
    <w:rsid w:val="00F43E55"/>
    <w:rsid w:val="00F44BC3"/>
    <w:rsid w:val="00F50B95"/>
    <w:rsid w:val="00F50E08"/>
    <w:rsid w:val="00F54DC3"/>
    <w:rsid w:val="00F5536D"/>
    <w:rsid w:val="00F568F2"/>
    <w:rsid w:val="00F67AF1"/>
    <w:rsid w:val="00F71439"/>
    <w:rsid w:val="00F76D70"/>
    <w:rsid w:val="00F808BD"/>
    <w:rsid w:val="00F81935"/>
    <w:rsid w:val="00F83CC1"/>
    <w:rsid w:val="00F85B2A"/>
    <w:rsid w:val="00F9464E"/>
    <w:rsid w:val="00F950CD"/>
    <w:rsid w:val="00F95692"/>
    <w:rsid w:val="00F97F41"/>
    <w:rsid w:val="00FA1BFF"/>
    <w:rsid w:val="00FA626F"/>
    <w:rsid w:val="00FA7A23"/>
    <w:rsid w:val="00FB1EE5"/>
    <w:rsid w:val="00FB4A3B"/>
    <w:rsid w:val="00FB5948"/>
    <w:rsid w:val="00FB6466"/>
    <w:rsid w:val="00FB7E8B"/>
    <w:rsid w:val="00FB7EB3"/>
    <w:rsid w:val="00FC16F5"/>
    <w:rsid w:val="00FC6DD7"/>
    <w:rsid w:val="00FD2C8D"/>
    <w:rsid w:val="00FD4EFC"/>
    <w:rsid w:val="00FD5332"/>
    <w:rsid w:val="00FD5AB4"/>
    <w:rsid w:val="00FE2210"/>
    <w:rsid w:val="00FE2D97"/>
    <w:rsid w:val="00FE6A5B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hanging="432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rFonts w:ascii="Cambria" w:hAnsi="Cambria" w:cs="Cambria"/>
      <w:color w:val="243F60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31">
    <w:name w:val="Заголовок 3 Знак1"/>
    <w:rPr>
      <w:rFonts w:ascii="Arial" w:hAnsi="Arial" w:cs="Arial"/>
      <w:b/>
      <w:sz w:val="26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ижний колонтитул Знак"/>
    <w:basedOn w:val="10"/>
  </w:style>
  <w:style w:type="character" w:customStyle="1" w:styleId="a8">
    <w:name w:val="Верхний колонтитул Знак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nsolas" w:hAnsi="Consolas" w:cs="Consolas"/>
    </w:rPr>
  </w:style>
  <w:style w:type="character" w:customStyle="1" w:styleId="a9">
    <w:name w:val="Текст сноски Знак"/>
    <w:rPr>
      <w:sz w:val="24"/>
    </w:rPr>
  </w:style>
  <w:style w:type="character" w:customStyle="1" w:styleId="12">
    <w:name w:val="Текст сноски Знак1"/>
    <w:basedOn w:val="10"/>
  </w:style>
  <w:style w:type="character" w:customStyle="1" w:styleId="aa">
    <w:name w:val="Текст концевой сноски Знак"/>
    <w:basedOn w:val="10"/>
  </w:style>
  <w:style w:type="character" w:customStyle="1" w:styleId="13">
    <w:name w:val="Текст концевой сноски Знак1"/>
    <w:basedOn w:val="10"/>
  </w:style>
  <w:style w:type="character" w:customStyle="1" w:styleId="ab">
    <w:name w:val="Название Знак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14">
    <w:name w:val="Название Знак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c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10">
    <w:name w:val="Основной текст 2 Знак1"/>
    <w:basedOn w:val="10"/>
  </w:style>
  <w:style w:type="character" w:customStyle="1" w:styleId="22">
    <w:name w:val="Основной текст с отступом 2 Знак"/>
    <w:basedOn w:val="10"/>
  </w:style>
  <w:style w:type="character" w:customStyle="1" w:styleId="211">
    <w:name w:val="Основной текст с отступом 2 Знак1"/>
    <w:basedOn w:val="10"/>
  </w:style>
  <w:style w:type="character" w:customStyle="1" w:styleId="32">
    <w:name w:val="Основной текст с отступом 3 Знак"/>
    <w:rPr>
      <w:sz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6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e">
    <w:name w:val="Текст Знак"/>
    <w:rPr>
      <w:rFonts w:ascii="Courier New" w:hAnsi="Courier New" w:cs="Courier New"/>
    </w:rPr>
  </w:style>
  <w:style w:type="character" w:customStyle="1" w:styleId="17">
    <w:name w:val="Текст Знак1"/>
    <w:rPr>
      <w:rFonts w:ascii="Consolas" w:hAnsi="Consolas" w:cs="Consolas"/>
      <w:sz w:val="21"/>
      <w:szCs w:val="21"/>
    </w:rPr>
  </w:style>
  <w:style w:type="character" w:customStyle="1" w:styleId="af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af0">
    <w:name w:val="Абзац списка Знак"/>
    <w:rPr>
      <w:rFonts w:ascii="Calibri" w:hAnsi="Calibri" w:cs="Calibri"/>
      <w:sz w:val="22"/>
      <w:szCs w:val="22"/>
    </w:rPr>
  </w:style>
  <w:style w:type="character" w:customStyle="1" w:styleId="23">
    <w:name w:val="Цитата 2 Знак"/>
    <w:rPr>
      <w:rFonts w:ascii="Calibri" w:hAnsi="Calibri" w:cs="Calibri"/>
      <w:i/>
      <w:iCs/>
      <w:color w:val="000000"/>
    </w:rPr>
  </w:style>
  <w:style w:type="character" w:customStyle="1" w:styleId="212">
    <w:name w:val="Цитата 2 Знак1"/>
    <w:rPr>
      <w:i/>
      <w:iCs/>
      <w:color w:val="000000"/>
    </w:rPr>
  </w:style>
  <w:style w:type="character" w:customStyle="1" w:styleId="af1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customStyle="1" w:styleId="18">
    <w:name w:val="Выделенная цитата Знак1"/>
    <w:rPr>
      <w:b/>
      <w:bCs/>
      <w:i/>
      <w:iCs/>
      <w:color w:val="4F81BD"/>
    </w:rPr>
  </w:style>
  <w:style w:type="character" w:customStyle="1" w:styleId="ConsPlusNonformat">
    <w:name w:val="ConsPlusNonformat Знак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af2">
    <w:name w:val="Основной текст_"/>
    <w:rPr>
      <w:sz w:val="29"/>
      <w:szCs w:val="29"/>
      <w:shd w:val="clear" w:color="auto" w:fill="FFFFFF"/>
    </w:rPr>
  </w:style>
  <w:style w:type="character" w:customStyle="1" w:styleId="af3">
    <w:name w:val="Таб_текст Знак"/>
    <w:rPr>
      <w:rFonts w:ascii="Cambria" w:hAnsi="Cambria" w:cs="Cambria"/>
      <w:sz w:val="24"/>
      <w:szCs w:val="22"/>
    </w:rPr>
  </w:style>
  <w:style w:type="paragraph" w:customStyle="1" w:styleId="af4">
    <w:name w:val="Заголовок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5">
    <w:name w:val="Body Text"/>
    <w:basedOn w:val="a"/>
    <w:rPr>
      <w:sz w:val="28"/>
    </w:rPr>
  </w:style>
  <w:style w:type="paragraph" w:styleId="af6">
    <w:name w:val="List"/>
    <w:basedOn w:val="af5"/>
    <w:rPr>
      <w:rFonts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styleId="af8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9">
    <w:name w:val="footer"/>
    <w:basedOn w:val="a"/>
  </w:style>
  <w:style w:type="paragraph" w:styleId="afa">
    <w:name w:val="header"/>
    <w:basedOn w:val="a"/>
  </w:style>
  <w:style w:type="paragraph" w:styleId="afb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Pr>
      <w:rFonts w:ascii="Courier New" w:hAnsi="Courier New" w:cs="Courier New"/>
    </w:rPr>
  </w:style>
  <w:style w:type="paragraph" w:styleId="afc">
    <w:name w:val="footnote text"/>
    <w:basedOn w:val="a"/>
    <w:rPr>
      <w:sz w:val="24"/>
      <w:lang w:val="x-none"/>
    </w:rPr>
  </w:style>
  <w:style w:type="paragraph" w:styleId="afd">
    <w:name w:val="endnote text"/>
    <w:basedOn w:val="a"/>
  </w:style>
  <w:style w:type="paragraph" w:styleId="afe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13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4">
    <w:name w:val="Основной текст с отступом 21"/>
    <w:basedOn w:val="a"/>
    <w:qFormat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pPr>
      <w:spacing w:after="120"/>
      <w:ind w:left="283"/>
      <w:jc w:val="both"/>
    </w:pPr>
    <w:rPr>
      <w:sz w:val="16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b">
    <w:name w:val="Текст1"/>
    <w:basedOn w:val="a"/>
    <w:rPr>
      <w:rFonts w:ascii="Courier New" w:hAnsi="Courier New" w:cs="Courier New"/>
    </w:rPr>
  </w:style>
  <w:style w:type="paragraph" w:styleId="aff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0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4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</w:rPr>
  </w:style>
  <w:style w:type="paragraph" w:styleId="aff1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5">
    <w:name w:val="Цитата 21"/>
    <w:basedOn w:val="a"/>
    <w:next w:val="a"/>
    <w:pPr>
      <w:spacing w:after="200" w:line="276" w:lineRule="auto"/>
    </w:pPr>
    <w:rPr>
      <w:i/>
      <w:color w:val="000000"/>
      <w:lang w:val="x-none"/>
    </w:rPr>
  </w:style>
  <w:style w:type="paragraph" w:customStyle="1" w:styleId="1c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  <w:lang w:val="x-none"/>
    </w:rPr>
  </w:style>
  <w:style w:type="paragraph" w:customStyle="1" w:styleId="1d">
    <w:name w:val="Основной текст1"/>
    <w:basedOn w:val="a"/>
    <w:pPr>
      <w:shd w:val="clear" w:color="auto" w:fill="FFFFFF"/>
      <w:spacing w:before="300" w:line="317" w:lineRule="exact"/>
      <w:jc w:val="both"/>
    </w:pPr>
    <w:rPr>
      <w:sz w:val="29"/>
      <w:szCs w:val="29"/>
      <w:lang w:val="x-none"/>
    </w:rPr>
  </w:style>
  <w:style w:type="paragraph" w:customStyle="1" w:styleId="aff2">
    <w:name w:val="Таб_текст"/>
    <w:basedOn w:val="aff"/>
    <w:rPr>
      <w:rFonts w:ascii="Cambria" w:hAnsi="Cambria" w:cs="Times New Roman"/>
      <w:sz w:val="24"/>
      <w:lang w:val="x-none"/>
    </w:rPr>
  </w:style>
  <w:style w:type="paragraph" w:customStyle="1" w:styleId="aff3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f4">
    <w:name w:val="Содержимое таблицы"/>
    <w:basedOn w:val="a"/>
    <w:pPr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table" w:styleId="aff6">
    <w:name w:val="Table Grid"/>
    <w:basedOn w:val="a1"/>
    <w:uiPriority w:val="59"/>
    <w:rsid w:val="00597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hanging="432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rFonts w:ascii="Cambria" w:hAnsi="Cambria" w:cs="Cambria"/>
      <w:color w:val="243F60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31">
    <w:name w:val="Заголовок 3 Знак1"/>
    <w:rPr>
      <w:rFonts w:ascii="Arial" w:hAnsi="Arial" w:cs="Arial"/>
      <w:b/>
      <w:sz w:val="26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ижний колонтитул Знак"/>
    <w:basedOn w:val="10"/>
  </w:style>
  <w:style w:type="character" w:customStyle="1" w:styleId="a8">
    <w:name w:val="Верхний колонтитул Знак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nsolas" w:hAnsi="Consolas" w:cs="Consolas"/>
    </w:rPr>
  </w:style>
  <w:style w:type="character" w:customStyle="1" w:styleId="a9">
    <w:name w:val="Текст сноски Знак"/>
    <w:rPr>
      <w:sz w:val="24"/>
    </w:rPr>
  </w:style>
  <w:style w:type="character" w:customStyle="1" w:styleId="12">
    <w:name w:val="Текст сноски Знак1"/>
    <w:basedOn w:val="10"/>
  </w:style>
  <w:style w:type="character" w:customStyle="1" w:styleId="aa">
    <w:name w:val="Текст концевой сноски Знак"/>
    <w:basedOn w:val="10"/>
  </w:style>
  <w:style w:type="character" w:customStyle="1" w:styleId="13">
    <w:name w:val="Текст концевой сноски Знак1"/>
    <w:basedOn w:val="10"/>
  </w:style>
  <w:style w:type="character" w:customStyle="1" w:styleId="ab">
    <w:name w:val="Название Знак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14">
    <w:name w:val="Название Знак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c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10">
    <w:name w:val="Основной текст 2 Знак1"/>
    <w:basedOn w:val="10"/>
  </w:style>
  <w:style w:type="character" w:customStyle="1" w:styleId="22">
    <w:name w:val="Основной текст с отступом 2 Знак"/>
    <w:basedOn w:val="10"/>
  </w:style>
  <w:style w:type="character" w:customStyle="1" w:styleId="211">
    <w:name w:val="Основной текст с отступом 2 Знак1"/>
    <w:basedOn w:val="10"/>
  </w:style>
  <w:style w:type="character" w:customStyle="1" w:styleId="32">
    <w:name w:val="Основной текст с отступом 3 Знак"/>
    <w:rPr>
      <w:sz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6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e">
    <w:name w:val="Текст Знак"/>
    <w:rPr>
      <w:rFonts w:ascii="Courier New" w:hAnsi="Courier New" w:cs="Courier New"/>
    </w:rPr>
  </w:style>
  <w:style w:type="character" w:customStyle="1" w:styleId="17">
    <w:name w:val="Текст Знак1"/>
    <w:rPr>
      <w:rFonts w:ascii="Consolas" w:hAnsi="Consolas" w:cs="Consolas"/>
      <w:sz w:val="21"/>
      <w:szCs w:val="21"/>
    </w:rPr>
  </w:style>
  <w:style w:type="character" w:customStyle="1" w:styleId="af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af0">
    <w:name w:val="Абзац списка Знак"/>
    <w:rPr>
      <w:rFonts w:ascii="Calibri" w:hAnsi="Calibri" w:cs="Calibri"/>
      <w:sz w:val="22"/>
      <w:szCs w:val="22"/>
    </w:rPr>
  </w:style>
  <w:style w:type="character" w:customStyle="1" w:styleId="23">
    <w:name w:val="Цитата 2 Знак"/>
    <w:rPr>
      <w:rFonts w:ascii="Calibri" w:hAnsi="Calibri" w:cs="Calibri"/>
      <w:i/>
      <w:iCs/>
      <w:color w:val="000000"/>
    </w:rPr>
  </w:style>
  <w:style w:type="character" w:customStyle="1" w:styleId="212">
    <w:name w:val="Цитата 2 Знак1"/>
    <w:rPr>
      <w:i/>
      <w:iCs/>
      <w:color w:val="000000"/>
    </w:rPr>
  </w:style>
  <w:style w:type="character" w:customStyle="1" w:styleId="af1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customStyle="1" w:styleId="18">
    <w:name w:val="Выделенная цитата Знак1"/>
    <w:rPr>
      <w:b/>
      <w:bCs/>
      <w:i/>
      <w:iCs/>
      <w:color w:val="4F81BD"/>
    </w:rPr>
  </w:style>
  <w:style w:type="character" w:customStyle="1" w:styleId="ConsPlusNonformat">
    <w:name w:val="ConsPlusNonformat Знак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af2">
    <w:name w:val="Основной текст_"/>
    <w:rPr>
      <w:sz w:val="29"/>
      <w:szCs w:val="29"/>
      <w:shd w:val="clear" w:color="auto" w:fill="FFFFFF"/>
    </w:rPr>
  </w:style>
  <w:style w:type="character" w:customStyle="1" w:styleId="af3">
    <w:name w:val="Таб_текст Знак"/>
    <w:rPr>
      <w:rFonts w:ascii="Cambria" w:hAnsi="Cambria" w:cs="Cambria"/>
      <w:sz w:val="24"/>
      <w:szCs w:val="22"/>
    </w:rPr>
  </w:style>
  <w:style w:type="paragraph" w:customStyle="1" w:styleId="af4">
    <w:name w:val="Заголовок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5">
    <w:name w:val="Body Text"/>
    <w:basedOn w:val="a"/>
    <w:rPr>
      <w:sz w:val="28"/>
    </w:rPr>
  </w:style>
  <w:style w:type="paragraph" w:styleId="af6">
    <w:name w:val="List"/>
    <w:basedOn w:val="af5"/>
    <w:rPr>
      <w:rFonts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styleId="af8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9">
    <w:name w:val="footer"/>
    <w:basedOn w:val="a"/>
  </w:style>
  <w:style w:type="paragraph" w:styleId="afa">
    <w:name w:val="header"/>
    <w:basedOn w:val="a"/>
  </w:style>
  <w:style w:type="paragraph" w:styleId="afb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Pr>
      <w:rFonts w:ascii="Courier New" w:hAnsi="Courier New" w:cs="Courier New"/>
    </w:rPr>
  </w:style>
  <w:style w:type="paragraph" w:styleId="afc">
    <w:name w:val="footnote text"/>
    <w:basedOn w:val="a"/>
    <w:rPr>
      <w:sz w:val="24"/>
      <w:lang w:val="x-none"/>
    </w:rPr>
  </w:style>
  <w:style w:type="paragraph" w:styleId="afd">
    <w:name w:val="endnote text"/>
    <w:basedOn w:val="a"/>
  </w:style>
  <w:style w:type="paragraph" w:styleId="afe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13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4">
    <w:name w:val="Основной текст с отступом 21"/>
    <w:basedOn w:val="a"/>
    <w:qFormat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pPr>
      <w:spacing w:after="120"/>
      <w:ind w:left="283"/>
      <w:jc w:val="both"/>
    </w:pPr>
    <w:rPr>
      <w:sz w:val="16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b">
    <w:name w:val="Текст1"/>
    <w:basedOn w:val="a"/>
    <w:rPr>
      <w:rFonts w:ascii="Courier New" w:hAnsi="Courier New" w:cs="Courier New"/>
    </w:rPr>
  </w:style>
  <w:style w:type="paragraph" w:styleId="aff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0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4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</w:rPr>
  </w:style>
  <w:style w:type="paragraph" w:styleId="aff1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5">
    <w:name w:val="Цитата 21"/>
    <w:basedOn w:val="a"/>
    <w:next w:val="a"/>
    <w:pPr>
      <w:spacing w:after="200" w:line="276" w:lineRule="auto"/>
    </w:pPr>
    <w:rPr>
      <w:i/>
      <w:color w:val="000000"/>
      <w:lang w:val="x-none"/>
    </w:rPr>
  </w:style>
  <w:style w:type="paragraph" w:customStyle="1" w:styleId="1c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  <w:lang w:val="x-none"/>
    </w:rPr>
  </w:style>
  <w:style w:type="paragraph" w:customStyle="1" w:styleId="1d">
    <w:name w:val="Основной текст1"/>
    <w:basedOn w:val="a"/>
    <w:pPr>
      <w:shd w:val="clear" w:color="auto" w:fill="FFFFFF"/>
      <w:spacing w:before="300" w:line="317" w:lineRule="exact"/>
      <w:jc w:val="both"/>
    </w:pPr>
    <w:rPr>
      <w:sz w:val="29"/>
      <w:szCs w:val="29"/>
      <w:lang w:val="x-none"/>
    </w:rPr>
  </w:style>
  <w:style w:type="paragraph" w:customStyle="1" w:styleId="aff2">
    <w:name w:val="Таб_текст"/>
    <w:basedOn w:val="aff"/>
    <w:rPr>
      <w:rFonts w:ascii="Cambria" w:hAnsi="Cambria" w:cs="Times New Roman"/>
      <w:sz w:val="24"/>
      <w:lang w:val="x-none"/>
    </w:rPr>
  </w:style>
  <w:style w:type="paragraph" w:customStyle="1" w:styleId="aff3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f4">
    <w:name w:val="Содержимое таблицы"/>
    <w:basedOn w:val="a"/>
    <w:pPr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table" w:styleId="aff6">
    <w:name w:val="Table Grid"/>
    <w:basedOn w:val="a1"/>
    <w:uiPriority w:val="59"/>
    <w:rsid w:val="00597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A6CF7-15B2-4ABD-BFDD-48082B82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71</TotalTime>
  <Pages>38</Pages>
  <Words>8485</Words>
  <Characters>48371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PRIEMNAJA</cp:lastModifiedBy>
  <cp:revision>43</cp:revision>
  <cp:lastPrinted>2024-02-20T13:57:00Z</cp:lastPrinted>
  <dcterms:created xsi:type="dcterms:W3CDTF">2023-11-21T06:27:00Z</dcterms:created>
  <dcterms:modified xsi:type="dcterms:W3CDTF">2024-02-28T07:12:00Z</dcterms:modified>
</cp:coreProperties>
</file>