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431B0" w14:textId="77777777" w:rsidR="002E5E2B" w:rsidRPr="007079B7" w:rsidRDefault="002E5E2B" w:rsidP="002E5E2B">
      <w:pPr>
        <w:jc w:val="center"/>
      </w:pPr>
      <w:bookmarkStart w:id="0" w:name="_Hlk146623086"/>
      <w:bookmarkEnd w:id="0"/>
    </w:p>
    <w:p w14:paraId="3E331C82" w14:textId="77777777" w:rsidR="007438AE" w:rsidRPr="007438AE" w:rsidRDefault="007438AE" w:rsidP="007438AE">
      <w:pPr>
        <w:tabs>
          <w:tab w:val="left" w:pos="0"/>
          <w:tab w:val="left" w:pos="8080"/>
        </w:tabs>
        <w:suppressAutoHyphens/>
        <w:autoSpaceDE w:val="0"/>
        <w:jc w:val="center"/>
        <w:rPr>
          <w:kern w:val="1"/>
          <w:sz w:val="28"/>
          <w:szCs w:val="28"/>
        </w:rPr>
      </w:pPr>
      <w:r w:rsidRPr="007438AE">
        <w:rPr>
          <w:noProof/>
          <w:sz w:val="28"/>
          <w:szCs w:val="20"/>
        </w:rPr>
        <w:drawing>
          <wp:inline distT="0" distB="0" distL="0" distR="0" wp14:anchorId="288ED73D" wp14:editId="0AE40D04">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49D96C76" w14:textId="77777777" w:rsidR="007438AE" w:rsidRPr="007438AE" w:rsidRDefault="007438AE" w:rsidP="007438AE">
      <w:pPr>
        <w:jc w:val="center"/>
        <w:rPr>
          <w:sz w:val="28"/>
          <w:szCs w:val="28"/>
        </w:rPr>
      </w:pPr>
      <w:r w:rsidRPr="007438AE">
        <w:rPr>
          <w:sz w:val="28"/>
          <w:szCs w:val="28"/>
        </w:rPr>
        <w:t>РОССИЙСКАЯ ФЕДЕРАЦИЯ</w:t>
      </w:r>
    </w:p>
    <w:p w14:paraId="3522BE6A" w14:textId="77777777" w:rsidR="007438AE" w:rsidRPr="007438AE" w:rsidRDefault="007438AE" w:rsidP="007438AE">
      <w:pPr>
        <w:jc w:val="center"/>
        <w:rPr>
          <w:sz w:val="28"/>
          <w:szCs w:val="28"/>
        </w:rPr>
      </w:pPr>
      <w:r w:rsidRPr="007438AE">
        <w:rPr>
          <w:sz w:val="28"/>
          <w:szCs w:val="28"/>
        </w:rPr>
        <w:t>РОСТОВСКАЯ ОБЛАСТЬ</w:t>
      </w:r>
    </w:p>
    <w:p w14:paraId="10EFB04B" w14:textId="77777777" w:rsidR="007438AE" w:rsidRPr="007438AE" w:rsidRDefault="007438AE" w:rsidP="007438AE">
      <w:pPr>
        <w:jc w:val="center"/>
        <w:rPr>
          <w:sz w:val="28"/>
          <w:szCs w:val="28"/>
        </w:rPr>
      </w:pPr>
      <w:r w:rsidRPr="007438AE">
        <w:rPr>
          <w:sz w:val="28"/>
          <w:szCs w:val="28"/>
        </w:rPr>
        <w:t xml:space="preserve">МУНИЦИПАЛЬНОЕ ОБРАЗОВАНИЕ </w:t>
      </w:r>
    </w:p>
    <w:p w14:paraId="564AE12C" w14:textId="77777777" w:rsidR="007438AE" w:rsidRPr="007438AE" w:rsidRDefault="007438AE" w:rsidP="007438AE">
      <w:pPr>
        <w:jc w:val="center"/>
        <w:rPr>
          <w:sz w:val="28"/>
          <w:szCs w:val="28"/>
        </w:rPr>
      </w:pPr>
      <w:r w:rsidRPr="007438AE">
        <w:rPr>
          <w:sz w:val="28"/>
          <w:szCs w:val="28"/>
        </w:rPr>
        <w:t>«БЕЛОКАЛИТВИНСКОЕ ГОРОДСКОЕ ПОСЕЛЕНИЕ»</w:t>
      </w:r>
    </w:p>
    <w:p w14:paraId="11AD2A1B" w14:textId="77777777" w:rsidR="007438AE" w:rsidRPr="007438AE" w:rsidRDefault="007438AE" w:rsidP="007438AE">
      <w:pPr>
        <w:jc w:val="center"/>
        <w:rPr>
          <w:sz w:val="28"/>
          <w:szCs w:val="28"/>
        </w:rPr>
      </w:pPr>
      <w:bookmarkStart w:id="1" w:name="_Hlk105507931"/>
      <w:r w:rsidRPr="007438AE">
        <w:rPr>
          <w:sz w:val="28"/>
          <w:szCs w:val="28"/>
        </w:rPr>
        <w:t>АДМИНИСТРАЦИЯ БЕЛОКАЛИТВИНСКОГО</w:t>
      </w:r>
    </w:p>
    <w:p w14:paraId="3B350E79" w14:textId="77777777" w:rsidR="007438AE" w:rsidRPr="007438AE" w:rsidRDefault="007438AE" w:rsidP="007438AE">
      <w:pPr>
        <w:jc w:val="center"/>
        <w:rPr>
          <w:sz w:val="28"/>
          <w:szCs w:val="28"/>
        </w:rPr>
      </w:pPr>
      <w:r w:rsidRPr="007438AE">
        <w:rPr>
          <w:sz w:val="28"/>
          <w:szCs w:val="28"/>
        </w:rPr>
        <w:t xml:space="preserve"> ГОРОДСКОГО ПОСЕЛЕНИЯ</w:t>
      </w:r>
    </w:p>
    <w:bookmarkEnd w:id="1"/>
    <w:p w14:paraId="7D79086D" w14:textId="77777777" w:rsidR="002E5E2B" w:rsidRPr="007079B7" w:rsidRDefault="002E5E2B" w:rsidP="002E5E2B">
      <w:pPr>
        <w:jc w:val="center"/>
      </w:pPr>
    </w:p>
    <w:p w14:paraId="274540F3" w14:textId="748EEEE9" w:rsidR="002E5E2B" w:rsidRPr="007079B7" w:rsidRDefault="002E5E2B" w:rsidP="002E5E2B">
      <w:pPr>
        <w:suppressAutoHyphens/>
        <w:spacing w:after="100" w:afterAutospacing="1"/>
        <w:jc w:val="center"/>
        <w:rPr>
          <w:b/>
          <w:sz w:val="28"/>
          <w:szCs w:val="28"/>
          <w:lang w:eastAsia="zh-CN"/>
        </w:rPr>
      </w:pPr>
      <w:r w:rsidRPr="007079B7">
        <w:rPr>
          <w:b/>
          <w:sz w:val="28"/>
          <w:szCs w:val="28"/>
          <w:lang w:eastAsia="zh-CN"/>
        </w:rPr>
        <w:t>ПОСТАНОВЛЕНИЕ</w:t>
      </w:r>
      <w:r w:rsidR="00AC0799">
        <w:rPr>
          <w:b/>
          <w:sz w:val="28"/>
          <w:szCs w:val="28"/>
          <w:lang w:eastAsia="zh-CN"/>
        </w:rPr>
        <w:t xml:space="preserve"> </w:t>
      </w:r>
    </w:p>
    <w:p w14:paraId="26D96DCA" w14:textId="4C870312" w:rsidR="002E5E2B" w:rsidRPr="007079B7" w:rsidRDefault="002E5E2B" w:rsidP="002E5E2B">
      <w:pPr>
        <w:suppressAutoHyphens/>
        <w:spacing w:after="100" w:afterAutospacing="1"/>
        <w:jc w:val="center"/>
        <w:rPr>
          <w:sz w:val="28"/>
          <w:szCs w:val="28"/>
          <w:lang w:eastAsia="zh-CN"/>
        </w:rPr>
      </w:pPr>
      <w:r w:rsidRPr="007079B7">
        <w:rPr>
          <w:sz w:val="28"/>
          <w:szCs w:val="28"/>
          <w:lang w:eastAsia="zh-CN"/>
        </w:rPr>
        <w:t xml:space="preserve">от </w:t>
      </w:r>
      <w:r w:rsidR="00D7253C">
        <w:rPr>
          <w:sz w:val="28"/>
          <w:szCs w:val="28"/>
          <w:lang w:eastAsia="zh-CN"/>
        </w:rPr>
        <w:t>27.09</w:t>
      </w:r>
      <w:r w:rsidRPr="007079B7">
        <w:rPr>
          <w:sz w:val="28"/>
          <w:szCs w:val="28"/>
          <w:lang w:eastAsia="zh-CN"/>
        </w:rPr>
        <w:t>.202</w:t>
      </w:r>
      <w:r w:rsidR="00D0380D">
        <w:rPr>
          <w:sz w:val="28"/>
          <w:szCs w:val="28"/>
          <w:lang w:eastAsia="zh-CN"/>
        </w:rPr>
        <w:t>3</w:t>
      </w:r>
      <w:r w:rsidRPr="007079B7">
        <w:rPr>
          <w:sz w:val="28"/>
          <w:szCs w:val="28"/>
          <w:lang w:eastAsia="zh-CN"/>
        </w:rPr>
        <w:t xml:space="preserve"> № </w:t>
      </w:r>
      <w:r w:rsidR="00D7253C">
        <w:rPr>
          <w:sz w:val="28"/>
          <w:szCs w:val="28"/>
          <w:lang w:eastAsia="zh-CN"/>
        </w:rPr>
        <w:t>416</w:t>
      </w:r>
    </w:p>
    <w:p w14:paraId="7E55AB1B" w14:textId="77777777" w:rsidR="002E5E2B" w:rsidRDefault="002E5E2B" w:rsidP="002E5E2B">
      <w:pPr>
        <w:suppressAutoHyphens/>
        <w:spacing w:after="100" w:afterAutospacing="1"/>
        <w:jc w:val="center"/>
        <w:rPr>
          <w:sz w:val="28"/>
          <w:szCs w:val="28"/>
          <w:lang w:eastAsia="zh-CN"/>
        </w:rPr>
      </w:pPr>
      <w:r w:rsidRPr="007079B7">
        <w:rPr>
          <w:sz w:val="28"/>
          <w:szCs w:val="28"/>
          <w:lang w:eastAsia="zh-CN"/>
        </w:rPr>
        <w:t>г. Белая Калитва</w:t>
      </w:r>
    </w:p>
    <w:p w14:paraId="37922B03" w14:textId="77777777" w:rsidR="00D0380D" w:rsidRDefault="00D0380D" w:rsidP="00D0380D">
      <w:pPr>
        <w:widowControl w:val="0"/>
        <w:spacing w:line="276" w:lineRule="auto"/>
        <w:jc w:val="center"/>
        <w:rPr>
          <w:b/>
          <w:color w:val="000000"/>
          <w:sz w:val="28"/>
          <w:szCs w:val="20"/>
        </w:rPr>
      </w:pPr>
      <w:bookmarkStart w:id="2" w:name="Наименование"/>
      <w:bookmarkEnd w:id="2"/>
    </w:p>
    <w:p w14:paraId="090CF06B" w14:textId="536F769D" w:rsidR="002E5E2B" w:rsidRDefault="00394506" w:rsidP="00CB3A7F">
      <w:pPr>
        <w:widowControl w:val="0"/>
        <w:tabs>
          <w:tab w:val="left" w:pos="847"/>
          <w:tab w:val="left" w:pos="4928"/>
        </w:tabs>
        <w:suppressAutoHyphens/>
        <w:spacing w:line="228" w:lineRule="auto"/>
        <w:jc w:val="center"/>
        <w:rPr>
          <w:b/>
          <w:color w:val="000000"/>
          <w:sz w:val="28"/>
          <w:szCs w:val="20"/>
        </w:rPr>
      </w:pPr>
      <w:bookmarkStart w:id="3" w:name="_GoBack"/>
      <w:r w:rsidRPr="00394506">
        <w:rPr>
          <w:b/>
          <w:color w:val="000000"/>
          <w:sz w:val="28"/>
          <w:szCs w:val="20"/>
        </w:rPr>
        <w:t>Об утверждении Порядка формирования</w:t>
      </w:r>
      <w:r w:rsidR="00CB3A7F">
        <w:rPr>
          <w:b/>
          <w:color w:val="000000"/>
          <w:sz w:val="28"/>
          <w:szCs w:val="20"/>
        </w:rPr>
        <w:t xml:space="preserve"> </w:t>
      </w:r>
      <w:r w:rsidRPr="00394506">
        <w:rPr>
          <w:b/>
          <w:color w:val="000000"/>
          <w:sz w:val="28"/>
          <w:szCs w:val="20"/>
        </w:rPr>
        <w:t xml:space="preserve">реестра субъектов </w:t>
      </w:r>
      <w:proofErr w:type="gramStart"/>
      <w:r w:rsidRPr="00394506">
        <w:rPr>
          <w:b/>
          <w:color w:val="000000"/>
          <w:sz w:val="28"/>
          <w:szCs w:val="20"/>
        </w:rPr>
        <w:t xml:space="preserve">предпринимательской </w:t>
      </w:r>
      <w:r w:rsidR="00CB3A7F">
        <w:rPr>
          <w:b/>
          <w:color w:val="000000"/>
          <w:sz w:val="28"/>
          <w:szCs w:val="20"/>
        </w:rPr>
        <w:t xml:space="preserve"> </w:t>
      </w:r>
      <w:r w:rsidRPr="00394506">
        <w:rPr>
          <w:b/>
          <w:color w:val="000000"/>
          <w:sz w:val="28"/>
          <w:szCs w:val="20"/>
        </w:rPr>
        <w:t>деятельности</w:t>
      </w:r>
      <w:proofErr w:type="gramEnd"/>
      <w:r w:rsidRPr="00394506">
        <w:rPr>
          <w:b/>
          <w:color w:val="000000"/>
          <w:sz w:val="28"/>
          <w:szCs w:val="20"/>
        </w:rPr>
        <w:t xml:space="preserve"> и физических лиц, применяющих специальный </w:t>
      </w:r>
      <w:r w:rsidR="00CB3A7F">
        <w:rPr>
          <w:b/>
          <w:color w:val="000000"/>
          <w:sz w:val="28"/>
          <w:szCs w:val="20"/>
        </w:rPr>
        <w:t xml:space="preserve"> </w:t>
      </w:r>
      <w:r w:rsidRPr="00394506">
        <w:rPr>
          <w:b/>
          <w:color w:val="000000"/>
          <w:sz w:val="28"/>
          <w:szCs w:val="20"/>
        </w:rPr>
        <w:t xml:space="preserve">налоговый режим «Налог на профессиональный доход», пострадавших </w:t>
      </w:r>
      <w:r w:rsidR="00CB3A7F">
        <w:rPr>
          <w:b/>
          <w:color w:val="000000"/>
          <w:sz w:val="28"/>
          <w:szCs w:val="20"/>
        </w:rPr>
        <w:t xml:space="preserve"> </w:t>
      </w:r>
      <w:r w:rsidRPr="00394506">
        <w:rPr>
          <w:b/>
          <w:color w:val="000000"/>
          <w:sz w:val="28"/>
          <w:szCs w:val="20"/>
        </w:rPr>
        <w:t xml:space="preserve">в результате обстрелов со стороны вооруженных формирований </w:t>
      </w:r>
      <w:r w:rsidR="00CB3A7F">
        <w:rPr>
          <w:b/>
          <w:color w:val="000000"/>
          <w:sz w:val="28"/>
          <w:szCs w:val="20"/>
        </w:rPr>
        <w:t xml:space="preserve"> </w:t>
      </w:r>
      <w:r w:rsidRPr="00394506">
        <w:rPr>
          <w:b/>
          <w:color w:val="000000"/>
          <w:sz w:val="28"/>
          <w:szCs w:val="20"/>
        </w:rPr>
        <w:t xml:space="preserve">Украины и террористических актов, на территории </w:t>
      </w:r>
      <w:r w:rsidR="00CB3A7F">
        <w:rPr>
          <w:b/>
          <w:color w:val="000000"/>
          <w:sz w:val="28"/>
          <w:szCs w:val="20"/>
        </w:rPr>
        <w:t xml:space="preserve"> </w:t>
      </w:r>
      <w:r w:rsidR="00D0380D" w:rsidRPr="00D0380D">
        <w:rPr>
          <w:b/>
          <w:color w:val="000000"/>
          <w:sz w:val="28"/>
          <w:szCs w:val="20"/>
        </w:rPr>
        <w:t xml:space="preserve">Белокалитвинского </w:t>
      </w:r>
      <w:r w:rsidR="007438AE">
        <w:rPr>
          <w:b/>
          <w:color w:val="000000"/>
          <w:sz w:val="28"/>
          <w:szCs w:val="20"/>
        </w:rPr>
        <w:t>городского поселения</w:t>
      </w:r>
    </w:p>
    <w:p w14:paraId="506FF5F0" w14:textId="77777777" w:rsidR="00D0380D" w:rsidRDefault="00D0380D" w:rsidP="00D0380D">
      <w:pPr>
        <w:widowControl w:val="0"/>
        <w:tabs>
          <w:tab w:val="left" w:pos="847"/>
          <w:tab w:val="left" w:pos="4928"/>
        </w:tabs>
        <w:suppressAutoHyphens/>
        <w:spacing w:line="228" w:lineRule="auto"/>
        <w:jc w:val="center"/>
        <w:rPr>
          <w:rFonts w:eastAsia="Droid Sans Fallback" w:cs="FreeSans"/>
          <w:kern w:val="1"/>
          <w:sz w:val="28"/>
          <w:szCs w:val="28"/>
          <w:lang w:eastAsia="zh-CN" w:bidi="hi-IN"/>
        </w:rPr>
      </w:pPr>
    </w:p>
    <w:bookmarkEnd w:id="3"/>
    <w:p w14:paraId="723AD373" w14:textId="7A49AFC7" w:rsidR="00394506" w:rsidRPr="007438AE" w:rsidRDefault="001E1886" w:rsidP="007438AE">
      <w:pPr>
        <w:ind w:firstLine="708"/>
        <w:jc w:val="both"/>
        <w:rPr>
          <w:b/>
          <w:bCs/>
          <w:sz w:val="28"/>
          <w:szCs w:val="28"/>
        </w:rPr>
      </w:pPr>
      <w:r>
        <w:rPr>
          <w:sz w:val="28"/>
        </w:rPr>
        <w:tab/>
      </w:r>
      <w:r w:rsidR="00394506" w:rsidRPr="00394506">
        <w:rPr>
          <w:sz w:val="28"/>
        </w:rPr>
        <w:t xml:space="preserve">В соответствии с пунктом 2 протокола совещания у Первого заместителя Председателя Правительства Российской Федерации Белоусова А.Р. от 20.03.2023 № АБ-П13-62пр, а также </w:t>
      </w:r>
      <w:r w:rsidR="00394506">
        <w:rPr>
          <w:sz w:val="28"/>
        </w:rPr>
        <w:t>постановление</w:t>
      </w:r>
      <w:r w:rsidR="008E4E74">
        <w:rPr>
          <w:sz w:val="28"/>
        </w:rPr>
        <w:t>м</w:t>
      </w:r>
      <w:r w:rsidR="00394506">
        <w:rPr>
          <w:sz w:val="28"/>
        </w:rPr>
        <w:t xml:space="preserve"> Правительства</w:t>
      </w:r>
      <w:r w:rsidR="008E4E74">
        <w:rPr>
          <w:sz w:val="28"/>
        </w:rPr>
        <w:t xml:space="preserve"> Ростовской области </w:t>
      </w:r>
      <w:r w:rsidR="00EA10E9">
        <w:rPr>
          <w:sz w:val="28"/>
        </w:rPr>
        <w:t>от 14.08.2023</w:t>
      </w:r>
      <w:r>
        <w:rPr>
          <w:sz w:val="28"/>
        </w:rPr>
        <w:t xml:space="preserve"> № 598</w:t>
      </w:r>
      <w:r w:rsidR="008E4E74">
        <w:rPr>
          <w:sz w:val="28"/>
        </w:rPr>
        <w:t xml:space="preserve"> </w:t>
      </w:r>
      <w:r w:rsidRPr="00652531">
        <w:rPr>
          <w:sz w:val="28"/>
        </w:rPr>
        <w:t>«Об утверждении Порядка формирования Сводного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территории Ростовской области»</w:t>
      </w:r>
      <w:r w:rsidR="00927A6C">
        <w:rPr>
          <w:sz w:val="28"/>
        </w:rPr>
        <w:t xml:space="preserve">, </w:t>
      </w:r>
      <w:r w:rsidR="007438AE">
        <w:rPr>
          <w:sz w:val="28"/>
        </w:rPr>
        <w:t>постановлением</w:t>
      </w:r>
      <w:r w:rsidR="00394506">
        <w:rPr>
          <w:sz w:val="28"/>
        </w:rPr>
        <w:t xml:space="preserve"> Администраци</w:t>
      </w:r>
      <w:r w:rsidR="007438AE">
        <w:rPr>
          <w:sz w:val="28"/>
        </w:rPr>
        <w:t>и</w:t>
      </w:r>
      <w:r w:rsidR="00394506">
        <w:rPr>
          <w:sz w:val="28"/>
        </w:rPr>
        <w:t xml:space="preserve"> </w:t>
      </w:r>
      <w:r w:rsidR="00EA10E9">
        <w:rPr>
          <w:sz w:val="28"/>
        </w:rPr>
        <w:t>Белокалитвинского района</w:t>
      </w:r>
      <w:r w:rsidR="007438AE">
        <w:rPr>
          <w:sz w:val="28"/>
        </w:rPr>
        <w:t xml:space="preserve"> от 15.09.2023  № 1497 </w:t>
      </w:r>
      <w:r w:rsidR="007438AE" w:rsidRPr="00652531">
        <w:rPr>
          <w:sz w:val="28"/>
        </w:rPr>
        <w:t>«Об утверждении Порядка формирования Сводного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территории Ростовской области»</w:t>
      </w:r>
      <w:r w:rsidR="007438AE">
        <w:rPr>
          <w:sz w:val="28"/>
        </w:rPr>
        <w:t xml:space="preserve">, </w:t>
      </w:r>
      <w:r w:rsidR="007438AE" w:rsidRPr="007438AE">
        <w:rPr>
          <w:sz w:val="28"/>
          <w:szCs w:val="28"/>
        </w:rPr>
        <w:t xml:space="preserve">Администрации Белокалитвинского городского поселения </w:t>
      </w:r>
      <w:r w:rsidR="00394506" w:rsidRPr="00394506">
        <w:rPr>
          <w:b/>
          <w:sz w:val="28"/>
        </w:rPr>
        <w:t>постановляет:</w:t>
      </w:r>
    </w:p>
    <w:p w14:paraId="78857B5D" w14:textId="77777777"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14:paraId="33DAA176" w14:textId="77777777" w:rsidR="00EA10E9" w:rsidRDefault="00EA10E9" w:rsidP="00EA10E9">
      <w:pPr>
        <w:widowControl w:val="0"/>
        <w:tabs>
          <w:tab w:val="left" w:pos="1000"/>
        </w:tabs>
        <w:ind w:firstLine="709"/>
        <w:jc w:val="both"/>
        <w:rPr>
          <w:sz w:val="28"/>
        </w:rPr>
      </w:pPr>
      <w:r>
        <w:rPr>
          <w:sz w:val="28"/>
        </w:rPr>
        <w:t xml:space="preserve">1. </w:t>
      </w:r>
      <w:r w:rsidR="00E46C6A" w:rsidRPr="00E46C6A">
        <w:rPr>
          <w:sz w:val="28"/>
        </w:rPr>
        <w:t xml:space="preserve">Утвердить Порядок формирования реестра субъектов предпринимательской деятельности и физических лиц, применяющих специальный налоговый режим «Налог на профессиональный доход», </w:t>
      </w:r>
      <w:r w:rsidR="00E46C6A" w:rsidRPr="00E46C6A">
        <w:rPr>
          <w:sz w:val="28"/>
        </w:rPr>
        <w:lastRenderedPageBreak/>
        <w:t xml:space="preserve">пострадавших в результате обстрелов со стороны вооруженных формирований Украины и террористических актов, на территории Белокалитвинского </w:t>
      </w:r>
      <w:r w:rsidR="007438AE">
        <w:rPr>
          <w:sz w:val="28"/>
        </w:rPr>
        <w:t>городского поселения</w:t>
      </w:r>
      <w:r w:rsidR="00E46C6A" w:rsidRPr="00E46C6A">
        <w:rPr>
          <w:sz w:val="28"/>
        </w:rPr>
        <w:t xml:space="preserve">, согласно приложению. </w:t>
      </w:r>
    </w:p>
    <w:p w14:paraId="6570FD50" w14:textId="77777777" w:rsidR="00EA10E9" w:rsidRDefault="008E27DE" w:rsidP="00EA10E9">
      <w:pPr>
        <w:widowControl w:val="0"/>
        <w:ind w:firstLine="709"/>
        <w:jc w:val="both"/>
        <w:rPr>
          <w:sz w:val="28"/>
        </w:rPr>
      </w:pPr>
      <w:r>
        <w:rPr>
          <w:sz w:val="28"/>
        </w:rPr>
        <w:t>2</w:t>
      </w:r>
      <w:r w:rsidR="00EA10E9">
        <w:rPr>
          <w:sz w:val="28"/>
        </w:rPr>
        <w:t xml:space="preserve">. Настоящее постановление вступает в силу со дня его официального опубликования. </w:t>
      </w:r>
    </w:p>
    <w:p w14:paraId="3AB2D0E9" w14:textId="6D7A1FE4" w:rsidR="00EA10E9" w:rsidRDefault="008E27DE" w:rsidP="00EA10E9">
      <w:pPr>
        <w:widowControl w:val="0"/>
        <w:tabs>
          <w:tab w:val="left" w:pos="1000"/>
        </w:tabs>
        <w:ind w:firstLine="709"/>
        <w:jc w:val="both"/>
        <w:rPr>
          <w:sz w:val="28"/>
        </w:rPr>
      </w:pPr>
      <w:r>
        <w:rPr>
          <w:sz w:val="28"/>
        </w:rPr>
        <w:t>3</w:t>
      </w:r>
      <w:r w:rsidR="00EA10E9">
        <w:rPr>
          <w:sz w:val="28"/>
        </w:rPr>
        <w:t>. </w:t>
      </w:r>
      <w:r w:rsidR="009F4A2D">
        <w:rPr>
          <w:sz w:val="28"/>
          <w:lang w:val="x-none" w:eastAsia="x-none"/>
        </w:rPr>
        <w:t xml:space="preserve">Контроль за исполнением данного </w:t>
      </w:r>
      <w:r w:rsidR="009F4A2D">
        <w:rPr>
          <w:sz w:val="28"/>
          <w:lang w:eastAsia="x-none"/>
        </w:rPr>
        <w:t>постановления</w:t>
      </w:r>
      <w:r w:rsidR="009F4A2D">
        <w:rPr>
          <w:sz w:val="28"/>
          <w:lang w:val="x-none" w:eastAsia="x-none"/>
        </w:rPr>
        <w:t xml:space="preserve"> возложить </w:t>
      </w:r>
      <w:r w:rsidR="009F4A2D">
        <w:rPr>
          <w:sz w:val="28"/>
          <w:lang w:eastAsia="x-none"/>
        </w:rPr>
        <w:t>на главного начальника отдела развития малого и среднего предпринимательства, торговли и административного контроля Администрации Белокалитвинского городского поселения Е.В. Малеева.</w:t>
      </w:r>
    </w:p>
    <w:p w14:paraId="7905553B" w14:textId="77777777" w:rsidR="00927A6C" w:rsidRDefault="00927A6C" w:rsidP="00EA10E9">
      <w:pPr>
        <w:widowControl w:val="0"/>
        <w:tabs>
          <w:tab w:val="left" w:pos="1000"/>
        </w:tabs>
        <w:ind w:firstLine="709"/>
        <w:jc w:val="both"/>
        <w:rPr>
          <w:sz w:val="28"/>
        </w:rPr>
      </w:pPr>
    </w:p>
    <w:p w14:paraId="5CA3A96D" w14:textId="77777777" w:rsidR="00927A6C" w:rsidRDefault="00927A6C" w:rsidP="00EA10E9">
      <w:pPr>
        <w:widowControl w:val="0"/>
        <w:tabs>
          <w:tab w:val="left" w:pos="1000"/>
        </w:tabs>
        <w:ind w:firstLine="709"/>
        <w:jc w:val="both"/>
        <w:rPr>
          <w:sz w:val="28"/>
        </w:rPr>
      </w:pPr>
    </w:p>
    <w:p w14:paraId="7077E40C" w14:textId="77777777" w:rsidR="00927A6C" w:rsidRDefault="00927A6C" w:rsidP="009F4A2D">
      <w:pPr>
        <w:keepNext/>
        <w:outlineLvl w:val="1"/>
        <w:rPr>
          <w:sz w:val="28"/>
          <w:szCs w:val="20"/>
        </w:rPr>
      </w:pPr>
    </w:p>
    <w:p w14:paraId="4274959F" w14:textId="77777777" w:rsidR="002E6C6F" w:rsidRDefault="002E1D5C" w:rsidP="008E27DE">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14:paraId="0D9CD8F2" w14:textId="349EA8A0" w:rsidR="00A140EE" w:rsidRDefault="008E27DE" w:rsidP="008E27DE">
      <w:pPr>
        <w:keepNext/>
        <w:outlineLvl w:val="1"/>
        <w:rPr>
          <w:sz w:val="28"/>
          <w:szCs w:val="20"/>
        </w:rPr>
      </w:pPr>
      <w:r>
        <w:rPr>
          <w:sz w:val="28"/>
          <w:szCs w:val="20"/>
        </w:rPr>
        <w:t xml:space="preserve">Белокалитвинского городского поселения </w:t>
      </w:r>
      <w:r>
        <w:rPr>
          <w:sz w:val="28"/>
          <w:szCs w:val="20"/>
        </w:rPr>
        <w:tab/>
      </w:r>
      <w:r>
        <w:rPr>
          <w:sz w:val="28"/>
          <w:szCs w:val="20"/>
        </w:rPr>
        <w:tab/>
      </w:r>
      <w:r>
        <w:rPr>
          <w:sz w:val="28"/>
          <w:szCs w:val="20"/>
        </w:rPr>
        <w:tab/>
        <w:t>Н.А. Тимошенко</w:t>
      </w:r>
    </w:p>
    <w:p w14:paraId="553B69C5" w14:textId="77777777" w:rsidR="00AC0799" w:rsidRDefault="00AC0799" w:rsidP="002E1D5C">
      <w:pPr>
        <w:rPr>
          <w:sz w:val="28"/>
          <w:szCs w:val="20"/>
        </w:rPr>
      </w:pPr>
    </w:p>
    <w:p w14:paraId="6AE7FBEE" w14:textId="77777777" w:rsidR="009F4A2D" w:rsidRDefault="009F4A2D" w:rsidP="009F4A2D">
      <w:pPr>
        <w:tabs>
          <w:tab w:val="left" w:pos="0"/>
          <w:tab w:val="left" w:pos="4320"/>
          <w:tab w:val="left" w:pos="7380"/>
        </w:tabs>
        <w:suppressAutoHyphens/>
        <w:autoSpaceDE w:val="0"/>
        <w:rPr>
          <w:kern w:val="1"/>
          <w:sz w:val="28"/>
          <w:szCs w:val="28"/>
        </w:rPr>
      </w:pPr>
      <w:r>
        <w:rPr>
          <w:kern w:val="1"/>
          <w:sz w:val="28"/>
          <w:szCs w:val="28"/>
        </w:rPr>
        <w:t>Верно:</w:t>
      </w:r>
    </w:p>
    <w:p w14:paraId="60B8D431" w14:textId="77777777" w:rsidR="009F4A2D" w:rsidRPr="007467D9" w:rsidRDefault="009F4A2D" w:rsidP="009F4A2D">
      <w:pPr>
        <w:tabs>
          <w:tab w:val="left" w:pos="0"/>
          <w:tab w:val="left" w:pos="4320"/>
          <w:tab w:val="left" w:pos="7380"/>
        </w:tabs>
        <w:suppressAutoHyphens/>
        <w:autoSpaceDE w:val="0"/>
        <w:rPr>
          <w:kern w:val="1"/>
          <w:sz w:val="28"/>
          <w:szCs w:val="28"/>
        </w:rPr>
      </w:pPr>
      <w:r>
        <w:rPr>
          <w:kern w:val="1"/>
          <w:sz w:val="28"/>
          <w:szCs w:val="28"/>
        </w:rPr>
        <w:t xml:space="preserve">Начальник общего отдела                                                          </w:t>
      </w:r>
      <w:proofErr w:type="spellStart"/>
      <w:r>
        <w:rPr>
          <w:kern w:val="1"/>
          <w:sz w:val="28"/>
          <w:szCs w:val="28"/>
        </w:rPr>
        <w:t>М.В.Баранникова</w:t>
      </w:r>
      <w:proofErr w:type="spellEnd"/>
    </w:p>
    <w:p w14:paraId="2F9761BC" w14:textId="77777777" w:rsidR="00927A6C" w:rsidRDefault="00927A6C" w:rsidP="00CB3A7F">
      <w:pPr>
        <w:rPr>
          <w:sz w:val="28"/>
          <w:szCs w:val="28"/>
        </w:rPr>
      </w:pPr>
    </w:p>
    <w:p w14:paraId="5D8D3D5D" w14:textId="77777777" w:rsidR="00927A6C" w:rsidRDefault="00927A6C" w:rsidP="004B040D">
      <w:pPr>
        <w:ind w:left="6237"/>
        <w:jc w:val="center"/>
        <w:rPr>
          <w:sz w:val="28"/>
          <w:szCs w:val="28"/>
        </w:rPr>
      </w:pPr>
    </w:p>
    <w:p w14:paraId="0E781159" w14:textId="77777777" w:rsidR="00927A6C" w:rsidRDefault="00927A6C" w:rsidP="004B040D">
      <w:pPr>
        <w:ind w:left="6237"/>
        <w:jc w:val="center"/>
        <w:rPr>
          <w:sz w:val="28"/>
          <w:szCs w:val="28"/>
        </w:rPr>
      </w:pPr>
    </w:p>
    <w:p w14:paraId="2F3E40C6" w14:textId="77777777" w:rsidR="00927A6C" w:rsidRDefault="00927A6C" w:rsidP="004B040D">
      <w:pPr>
        <w:ind w:left="6237"/>
        <w:jc w:val="center"/>
        <w:rPr>
          <w:sz w:val="28"/>
          <w:szCs w:val="28"/>
        </w:rPr>
      </w:pPr>
    </w:p>
    <w:p w14:paraId="0247C3AD" w14:textId="77777777" w:rsidR="00927A6C" w:rsidRDefault="00927A6C" w:rsidP="004B040D">
      <w:pPr>
        <w:ind w:left="6237"/>
        <w:jc w:val="center"/>
        <w:rPr>
          <w:sz w:val="28"/>
          <w:szCs w:val="28"/>
        </w:rPr>
      </w:pPr>
    </w:p>
    <w:p w14:paraId="162A6BDD" w14:textId="77777777" w:rsidR="00927A6C" w:rsidRDefault="00927A6C" w:rsidP="004B040D">
      <w:pPr>
        <w:ind w:left="6237"/>
        <w:jc w:val="center"/>
        <w:rPr>
          <w:sz w:val="28"/>
          <w:szCs w:val="28"/>
        </w:rPr>
      </w:pPr>
    </w:p>
    <w:p w14:paraId="7478B09C" w14:textId="77777777" w:rsidR="00927A6C" w:rsidRDefault="00927A6C" w:rsidP="004B040D">
      <w:pPr>
        <w:ind w:left="6237"/>
        <w:jc w:val="center"/>
        <w:rPr>
          <w:sz w:val="28"/>
          <w:szCs w:val="28"/>
        </w:rPr>
      </w:pPr>
    </w:p>
    <w:p w14:paraId="551C51C6" w14:textId="77777777" w:rsidR="00927A6C" w:rsidRDefault="00927A6C" w:rsidP="004B040D">
      <w:pPr>
        <w:ind w:left="6237"/>
        <w:jc w:val="center"/>
        <w:rPr>
          <w:sz w:val="28"/>
          <w:szCs w:val="28"/>
        </w:rPr>
      </w:pPr>
    </w:p>
    <w:p w14:paraId="3A79F192" w14:textId="77777777" w:rsidR="00927A6C" w:rsidRDefault="00927A6C" w:rsidP="004B040D">
      <w:pPr>
        <w:ind w:left="6237"/>
        <w:jc w:val="center"/>
        <w:rPr>
          <w:sz w:val="28"/>
          <w:szCs w:val="28"/>
        </w:rPr>
      </w:pPr>
    </w:p>
    <w:p w14:paraId="7335434E" w14:textId="77777777" w:rsidR="008E27DE" w:rsidRDefault="008E27DE" w:rsidP="004B040D">
      <w:pPr>
        <w:ind w:left="6237"/>
        <w:jc w:val="center"/>
        <w:rPr>
          <w:sz w:val="28"/>
          <w:szCs w:val="28"/>
        </w:rPr>
      </w:pPr>
    </w:p>
    <w:p w14:paraId="5D63FC4C" w14:textId="77777777" w:rsidR="008E27DE" w:rsidRDefault="008E27DE" w:rsidP="004B040D">
      <w:pPr>
        <w:ind w:left="6237"/>
        <w:jc w:val="center"/>
        <w:rPr>
          <w:sz w:val="28"/>
          <w:szCs w:val="28"/>
        </w:rPr>
      </w:pPr>
    </w:p>
    <w:p w14:paraId="5FD2DE47" w14:textId="77777777" w:rsidR="008E27DE" w:rsidRDefault="008E27DE" w:rsidP="004B040D">
      <w:pPr>
        <w:ind w:left="6237"/>
        <w:jc w:val="center"/>
        <w:rPr>
          <w:sz w:val="28"/>
          <w:szCs w:val="28"/>
        </w:rPr>
      </w:pPr>
    </w:p>
    <w:p w14:paraId="37A62E7F" w14:textId="77777777" w:rsidR="008E27DE" w:rsidRDefault="008E27DE" w:rsidP="004B040D">
      <w:pPr>
        <w:ind w:left="6237"/>
        <w:jc w:val="center"/>
        <w:rPr>
          <w:sz w:val="28"/>
          <w:szCs w:val="28"/>
        </w:rPr>
      </w:pPr>
    </w:p>
    <w:p w14:paraId="7D529CC5" w14:textId="77777777" w:rsidR="008E27DE" w:rsidRDefault="008E27DE" w:rsidP="004B040D">
      <w:pPr>
        <w:ind w:left="6237"/>
        <w:jc w:val="center"/>
        <w:rPr>
          <w:sz w:val="28"/>
          <w:szCs w:val="28"/>
        </w:rPr>
      </w:pPr>
    </w:p>
    <w:p w14:paraId="65551B37" w14:textId="77777777" w:rsidR="008E27DE" w:rsidRDefault="008E27DE" w:rsidP="004B040D">
      <w:pPr>
        <w:ind w:left="6237"/>
        <w:jc w:val="center"/>
        <w:rPr>
          <w:sz w:val="28"/>
          <w:szCs w:val="28"/>
        </w:rPr>
      </w:pPr>
    </w:p>
    <w:p w14:paraId="0D01EB52" w14:textId="77777777" w:rsidR="008E27DE" w:rsidRDefault="008E27DE" w:rsidP="004B040D">
      <w:pPr>
        <w:ind w:left="6237"/>
        <w:jc w:val="center"/>
        <w:rPr>
          <w:sz w:val="28"/>
          <w:szCs w:val="28"/>
        </w:rPr>
      </w:pPr>
    </w:p>
    <w:p w14:paraId="1DAD5034" w14:textId="77777777" w:rsidR="008E27DE" w:rsidRDefault="008E27DE" w:rsidP="004B040D">
      <w:pPr>
        <w:ind w:left="6237"/>
        <w:jc w:val="center"/>
        <w:rPr>
          <w:sz w:val="28"/>
          <w:szCs w:val="28"/>
        </w:rPr>
      </w:pPr>
    </w:p>
    <w:p w14:paraId="1CEAA333" w14:textId="77777777" w:rsidR="008E27DE" w:rsidRDefault="008E27DE" w:rsidP="004B040D">
      <w:pPr>
        <w:ind w:left="6237"/>
        <w:jc w:val="center"/>
        <w:rPr>
          <w:sz w:val="28"/>
          <w:szCs w:val="28"/>
        </w:rPr>
      </w:pPr>
    </w:p>
    <w:p w14:paraId="708399DD" w14:textId="77E9668B" w:rsidR="008E27DE" w:rsidRDefault="008E27DE" w:rsidP="004B040D">
      <w:pPr>
        <w:ind w:left="6237"/>
        <w:jc w:val="center"/>
        <w:rPr>
          <w:sz w:val="28"/>
          <w:szCs w:val="28"/>
        </w:rPr>
      </w:pPr>
    </w:p>
    <w:p w14:paraId="500FC913" w14:textId="08A1AB02" w:rsidR="00CB3A7F" w:rsidRDefault="00CB3A7F" w:rsidP="004B040D">
      <w:pPr>
        <w:ind w:left="6237"/>
        <w:jc w:val="center"/>
        <w:rPr>
          <w:sz w:val="28"/>
          <w:szCs w:val="28"/>
        </w:rPr>
      </w:pPr>
    </w:p>
    <w:p w14:paraId="3D2A1BAE" w14:textId="1374C5A5" w:rsidR="00CB3A7F" w:rsidRDefault="00CB3A7F" w:rsidP="004B040D">
      <w:pPr>
        <w:ind w:left="6237"/>
        <w:jc w:val="center"/>
        <w:rPr>
          <w:sz w:val="28"/>
          <w:szCs w:val="28"/>
        </w:rPr>
      </w:pPr>
    </w:p>
    <w:p w14:paraId="01CEFFD8" w14:textId="7D39BE15" w:rsidR="00CB3A7F" w:rsidRDefault="00CB3A7F" w:rsidP="004B040D">
      <w:pPr>
        <w:ind w:left="6237"/>
        <w:jc w:val="center"/>
        <w:rPr>
          <w:sz w:val="28"/>
          <w:szCs w:val="28"/>
        </w:rPr>
      </w:pPr>
    </w:p>
    <w:p w14:paraId="2B3E29D0" w14:textId="0AD6D6A0" w:rsidR="00CB3A7F" w:rsidRDefault="00CB3A7F" w:rsidP="004B040D">
      <w:pPr>
        <w:ind w:left="6237"/>
        <w:jc w:val="center"/>
        <w:rPr>
          <w:sz w:val="28"/>
          <w:szCs w:val="28"/>
        </w:rPr>
      </w:pPr>
    </w:p>
    <w:p w14:paraId="6EF4653B" w14:textId="13B29229" w:rsidR="00CB3A7F" w:rsidRDefault="00CB3A7F" w:rsidP="004B040D">
      <w:pPr>
        <w:ind w:left="6237"/>
        <w:jc w:val="center"/>
        <w:rPr>
          <w:sz w:val="28"/>
          <w:szCs w:val="28"/>
        </w:rPr>
      </w:pPr>
      <w:r>
        <w:rPr>
          <w:sz w:val="28"/>
          <w:szCs w:val="28"/>
        </w:rPr>
        <w:br w:type="page"/>
      </w:r>
    </w:p>
    <w:p w14:paraId="1245DC10" w14:textId="784A04F3" w:rsidR="004B040D" w:rsidRPr="00EA1F58" w:rsidRDefault="004B040D" w:rsidP="00CB3A7F">
      <w:pPr>
        <w:ind w:left="6237"/>
        <w:jc w:val="right"/>
        <w:rPr>
          <w:sz w:val="28"/>
          <w:szCs w:val="28"/>
        </w:rPr>
      </w:pPr>
      <w:r w:rsidRPr="00EA1F58">
        <w:rPr>
          <w:sz w:val="28"/>
          <w:szCs w:val="28"/>
        </w:rPr>
        <w:lastRenderedPageBreak/>
        <w:t>Приложение</w:t>
      </w:r>
      <w:r w:rsidR="00BD6247">
        <w:rPr>
          <w:sz w:val="28"/>
          <w:szCs w:val="28"/>
        </w:rPr>
        <w:t xml:space="preserve"> </w:t>
      </w:r>
      <w:r w:rsidR="00CB3A7F">
        <w:rPr>
          <w:sz w:val="28"/>
          <w:szCs w:val="28"/>
        </w:rPr>
        <w:t>1</w:t>
      </w:r>
    </w:p>
    <w:p w14:paraId="1D180A50" w14:textId="77777777" w:rsidR="004B040D" w:rsidRPr="00EA1F58" w:rsidRDefault="004B040D" w:rsidP="00CB3A7F">
      <w:pPr>
        <w:ind w:left="6237"/>
        <w:jc w:val="right"/>
        <w:rPr>
          <w:sz w:val="28"/>
          <w:szCs w:val="28"/>
        </w:rPr>
      </w:pPr>
      <w:r w:rsidRPr="00EA1F58">
        <w:rPr>
          <w:sz w:val="28"/>
          <w:szCs w:val="28"/>
        </w:rPr>
        <w:t>к постановлению</w:t>
      </w:r>
    </w:p>
    <w:p w14:paraId="2A3C0CA7" w14:textId="60DDB4AC" w:rsidR="004B040D" w:rsidRPr="00EA1F58" w:rsidRDefault="004B040D" w:rsidP="00CB3A7F">
      <w:pPr>
        <w:ind w:left="6237"/>
        <w:jc w:val="right"/>
        <w:rPr>
          <w:sz w:val="28"/>
          <w:szCs w:val="28"/>
        </w:rPr>
      </w:pPr>
      <w:r>
        <w:rPr>
          <w:sz w:val="28"/>
          <w:szCs w:val="28"/>
        </w:rPr>
        <w:t>Администрации</w:t>
      </w:r>
      <w:r w:rsidR="00CB3A7F">
        <w:rPr>
          <w:sz w:val="28"/>
          <w:szCs w:val="28"/>
        </w:rPr>
        <w:t xml:space="preserve"> </w:t>
      </w:r>
      <w:r>
        <w:rPr>
          <w:sz w:val="28"/>
          <w:szCs w:val="28"/>
        </w:rPr>
        <w:t xml:space="preserve">Белокалитвинского </w:t>
      </w:r>
      <w:r w:rsidR="008E27DE">
        <w:rPr>
          <w:sz w:val="28"/>
          <w:szCs w:val="28"/>
        </w:rPr>
        <w:t>городского поселения</w:t>
      </w:r>
    </w:p>
    <w:p w14:paraId="5CBE23A1" w14:textId="1893C105" w:rsidR="004B040D" w:rsidRPr="00EA1F58" w:rsidRDefault="004B040D" w:rsidP="00CB3A7F">
      <w:pPr>
        <w:ind w:left="6237"/>
        <w:jc w:val="right"/>
        <w:rPr>
          <w:sz w:val="28"/>
          <w:szCs w:val="28"/>
          <w:lang w:eastAsia="en-US"/>
        </w:rPr>
      </w:pPr>
      <w:r>
        <w:rPr>
          <w:sz w:val="28"/>
          <w:szCs w:val="28"/>
        </w:rPr>
        <w:t xml:space="preserve">от </w:t>
      </w:r>
      <w:r w:rsidR="00D7253C">
        <w:rPr>
          <w:sz w:val="28"/>
          <w:szCs w:val="28"/>
        </w:rPr>
        <w:t>27.09</w:t>
      </w:r>
      <w:r w:rsidR="00C022EF">
        <w:rPr>
          <w:sz w:val="28"/>
          <w:szCs w:val="28"/>
        </w:rPr>
        <w:t>.20</w:t>
      </w:r>
      <w:r w:rsidR="000422D2">
        <w:rPr>
          <w:sz w:val="28"/>
          <w:szCs w:val="28"/>
        </w:rPr>
        <w:t>2</w:t>
      </w:r>
      <w:r w:rsidR="00BD6247">
        <w:rPr>
          <w:sz w:val="28"/>
          <w:szCs w:val="28"/>
        </w:rPr>
        <w:t>3</w:t>
      </w:r>
      <w:r>
        <w:rPr>
          <w:sz w:val="28"/>
          <w:szCs w:val="28"/>
        </w:rPr>
        <w:t xml:space="preserve"> № </w:t>
      </w:r>
      <w:r w:rsidR="00D7253C">
        <w:rPr>
          <w:sz w:val="28"/>
          <w:szCs w:val="28"/>
        </w:rPr>
        <w:t>416</w:t>
      </w:r>
    </w:p>
    <w:p w14:paraId="0569C3D7" w14:textId="77777777" w:rsidR="004B040D" w:rsidRPr="00EA1F58" w:rsidRDefault="004B040D" w:rsidP="004B040D">
      <w:pPr>
        <w:jc w:val="center"/>
        <w:rPr>
          <w:sz w:val="28"/>
          <w:szCs w:val="28"/>
          <w:lang w:eastAsia="en-US"/>
        </w:rPr>
      </w:pPr>
    </w:p>
    <w:p w14:paraId="458AB53E" w14:textId="77777777" w:rsidR="00A85E8D" w:rsidRPr="00A85E8D" w:rsidRDefault="00A85E8D" w:rsidP="00A85E8D">
      <w:pPr>
        <w:widowControl w:val="0"/>
        <w:jc w:val="center"/>
        <w:rPr>
          <w:color w:val="000000"/>
          <w:sz w:val="28"/>
          <w:szCs w:val="20"/>
        </w:rPr>
      </w:pPr>
      <w:r w:rsidRPr="00A85E8D">
        <w:rPr>
          <w:color w:val="000000"/>
          <w:sz w:val="28"/>
          <w:szCs w:val="20"/>
        </w:rPr>
        <w:t>ПОРЯДОК</w:t>
      </w:r>
    </w:p>
    <w:p w14:paraId="7557F6D1" w14:textId="77777777" w:rsidR="00BE3D52" w:rsidRPr="00BE3D52" w:rsidRDefault="00BE3D52" w:rsidP="00BE3D52">
      <w:pPr>
        <w:widowControl w:val="0"/>
        <w:jc w:val="center"/>
        <w:rPr>
          <w:color w:val="000000"/>
          <w:sz w:val="28"/>
          <w:szCs w:val="20"/>
        </w:rPr>
      </w:pPr>
      <w:r w:rsidRPr="00BE3D52">
        <w:rPr>
          <w:color w:val="000000"/>
          <w:sz w:val="28"/>
          <w:szCs w:val="20"/>
        </w:rPr>
        <w:t xml:space="preserve">формирования реестра субъектов </w:t>
      </w:r>
    </w:p>
    <w:p w14:paraId="4AA4B453" w14:textId="77777777" w:rsidR="00BE3D52" w:rsidRPr="00BE3D52" w:rsidRDefault="00BE3D52" w:rsidP="00BE3D52">
      <w:pPr>
        <w:widowControl w:val="0"/>
        <w:jc w:val="center"/>
        <w:rPr>
          <w:color w:val="000000"/>
          <w:sz w:val="28"/>
          <w:szCs w:val="20"/>
        </w:rPr>
      </w:pPr>
      <w:r w:rsidRPr="00BE3D52">
        <w:rPr>
          <w:color w:val="000000"/>
          <w:sz w:val="28"/>
          <w:szCs w:val="20"/>
        </w:rPr>
        <w:t xml:space="preserve">предпринимательской деятельности и физических лиц, применяющих </w:t>
      </w:r>
    </w:p>
    <w:p w14:paraId="2BA6AC7F" w14:textId="77777777" w:rsidR="00BE3D52" w:rsidRPr="00BE3D52" w:rsidRDefault="00BE3D52" w:rsidP="00BE3D52">
      <w:pPr>
        <w:widowControl w:val="0"/>
        <w:jc w:val="center"/>
        <w:rPr>
          <w:color w:val="000000"/>
          <w:sz w:val="28"/>
          <w:szCs w:val="20"/>
        </w:rPr>
      </w:pPr>
      <w:r w:rsidRPr="00BE3D52">
        <w:rPr>
          <w:color w:val="000000"/>
          <w:sz w:val="28"/>
          <w:szCs w:val="20"/>
        </w:rPr>
        <w:t xml:space="preserve">специальный налоговый режим «Налог на профессиональный доход», </w:t>
      </w:r>
    </w:p>
    <w:p w14:paraId="34343D88" w14:textId="77777777" w:rsidR="00BE3D52" w:rsidRPr="00BE3D52" w:rsidRDefault="00BE3D52" w:rsidP="00BE3D52">
      <w:pPr>
        <w:widowControl w:val="0"/>
        <w:jc w:val="center"/>
        <w:rPr>
          <w:color w:val="000000"/>
          <w:sz w:val="28"/>
          <w:szCs w:val="20"/>
        </w:rPr>
      </w:pPr>
      <w:r w:rsidRPr="00BE3D52">
        <w:rPr>
          <w:color w:val="000000"/>
          <w:sz w:val="28"/>
          <w:szCs w:val="20"/>
        </w:rPr>
        <w:t xml:space="preserve">пострадавших в результате обстрелов со стороны вооруженных формирований </w:t>
      </w:r>
    </w:p>
    <w:p w14:paraId="5329697D" w14:textId="77777777" w:rsidR="00BE3D52" w:rsidRPr="00BE3D52" w:rsidRDefault="00BE3D52" w:rsidP="00BE3D52">
      <w:pPr>
        <w:widowControl w:val="0"/>
        <w:jc w:val="center"/>
        <w:rPr>
          <w:color w:val="000000"/>
          <w:sz w:val="28"/>
          <w:szCs w:val="20"/>
        </w:rPr>
      </w:pPr>
      <w:r w:rsidRPr="00BE3D52">
        <w:rPr>
          <w:color w:val="000000"/>
          <w:sz w:val="28"/>
          <w:szCs w:val="20"/>
        </w:rPr>
        <w:t xml:space="preserve">Украины и террористических актов, на территории </w:t>
      </w:r>
    </w:p>
    <w:p w14:paraId="76C0CD81" w14:textId="77777777" w:rsidR="00A85E8D" w:rsidRPr="00A85E8D" w:rsidRDefault="00A85E8D" w:rsidP="00A85E8D">
      <w:pPr>
        <w:widowControl w:val="0"/>
        <w:jc w:val="center"/>
        <w:rPr>
          <w:color w:val="000000"/>
          <w:sz w:val="28"/>
          <w:szCs w:val="20"/>
        </w:rPr>
      </w:pPr>
      <w:r w:rsidRPr="00A85E8D">
        <w:rPr>
          <w:color w:val="000000"/>
          <w:sz w:val="28"/>
          <w:szCs w:val="20"/>
        </w:rPr>
        <w:t xml:space="preserve"> Белокалитвинского</w:t>
      </w:r>
      <w:r w:rsidR="008E27DE">
        <w:rPr>
          <w:color w:val="000000"/>
          <w:sz w:val="28"/>
          <w:szCs w:val="20"/>
        </w:rPr>
        <w:t xml:space="preserve"> городского поселения</w:t>
      </w:r>
    </w:p>
    <w:p w14:paraId="5D98B9AF" w14:textId="77777777" w:rsidR="00C022EF" w:rsidRDefault="00C022EF" w:rsidP="00C022EF">
      <w:pPr>
        <w:jc w:val="center"/>
        <w:outlineLvl w:val="0"/>
        <w:rPr>
          <w:sz w:val="28"/>
          <w:szCs w:val="28"/>
          <w:lang w:eastAsia="x-none"/>
        </w:rPr>
      </w:pPr>
    </w:p>
    <w:p w14:paraId="47185719" w14:textId="77777777" w:rsidR="004C56A7" w:rsidRPr="004C56A7" w:rsidRDefault="004C56A7" w:rsidP="004C56A7">
      <w:pPr>
        <w:widowControl w:val="0"/>
        <w:ind w:firstLine="709"/>
        <w:jc w:val="both"/>
        <w:rPr>
          <w:color w:val="000000"/>
          <w:sz w:val="28"/>
          <w:szCs w:val="20"/>
        </w:rPr>
      </w:pPr>
      <w:r w:rsidRPr="004C56A7">
        <w:rPr>
          <w:color w:val="000000"/>
          <w:sz w:val="28"/>
          <w:szCs w:val="20"/>
        </w:rPr>
        <w:t xml:space="preserve">1. Настоящий Порядок определяет механизм формирования реестра </w:t>
      </w:r>
      <w:bookmarkStart w:id="4" w:name="_Hlk146623934"/>
      <w:r w:rsidRPr="004C56A7">
        <w:rPr>
          <w:color w:val="000000"/>
          <w:sz w:val="28"/>
          <w:szCs w:val="20"/>
        </w:rPr>
        <w:t xml:space="preserve">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территории </w:t>
      </w:r>
      <w:r>
        <w:rPr>
          <w:color w:val="000000"/>
          <w:sz w:val="28"/>
          <w:szCs w:val="20"/>
        </w:rPr>
        <w:t xml:space="preserve">Белокалитвинского </w:t>
      </w:r>
      <w:r w:rsidR="008E27DE">
        <w:rPr>
          <w:color w:val="000000"/>
          <w:sz w:val="28"/>
          <w:szCs w:val="20"/>
        </w:rPr>
        <w:t>городского поселения</w:t>
      </w:r>
      <w:bookmarkEnd w:id="4"/>
      <w:r w:rsidRPr="004C56A7">
        <w:rPr>
          <w:color w:val="000000"/>
          <w:sz w:val="28"/>
          <w:szCs w:val="20"/>
        </w:rPr>
        <w:t xml:space="preserve"> (далее –реестр).</w:t>
      </w:r>
    </w:p>
    <w:p w14:paraId="0BD242D6" w14:textId="77777777" w:rsidR="004C56A7" w:rsidRPr="004C56A7" w:rsidRDefault="004C56A7" w:rsidP="004C56A7">
      <w:pPr>
        <w:widowControl w:val="0"/>
        <w:ind w:firstLine="709"/>
        <w:jc w:val="both"/>
        <w:rPr>
          <w:color w:val="000000"/>
          <w:sz w:val="28"/>
          <w:szCs w:val="20"/>
        </w:rPr>
      </w:pPr>
      <w:r w:rsidRPr="004C56A7">
        <w:rPr>
          <w:color w:val="000000"/>
          <w:sz w:val="28"/>
          <w:szCs w:val="20"/>
        </w:rPr>
        <w:t>2. Для целей настоящего Порядка используются следующие понятия:</w:t>
      </w:r>
    </w:p>
    <w:p w14:paraId="1C5ABCAC" w14:textId="77777777" w:rsidR="004C56A7" w:rsidRPr="004C56A7" w:rsidRDefault="004C56A7" w:rsidP="004C56A7">
      <w:pPr>
        <w:widowControl w:val="0"/>
        <w:ind w:firstLine="709"/>
        <w:jc w:val="both"/>
        <w:rPr>
          <w:color w:val="000000"/>
          <w:sz w:val="28"/>
          <w:szCs w:val="20"/>
        </w:rPr>
      </w:pPr>
      <w:r w:rsidRPr="004C56A7">
        <w:rPr>
          <w:color w:val="000000"/>
          <w:sz w:val="28"/>
          <w:szCs w:val="20"/>
        </w:rPr>
        <w:t xml:space="preserve">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индивидуальные предприниматели, в том числе субъекты малого и среднего предпринимательства, зарегистрированные в соответствии с законодательством Российской Федерации, осуществляющие свою деятельность на территории </w:t>
      </w:r>
      <w:r>
        <w:rPr>
          <w:color w:val="000000"/>
          <w:sz w:val="28"/>
          <w:szCs w:val="20"/>
        </w:rPr>
        <w:t xml:space="preserve">Белокалитвинского </w:t>
      </w:r>
      <w:r w:rsidR="008E27DE">
        <w:rPr>
          <w:color w:val="000000"/>
          <w:sz w:val="28"/>
          <w:szCs w:val="20"/>
        </w:rPr>
        <w:t>городского поселения</w:t>
      </w:r>
      <w:r w:rsidRPr="004C56A7">
        <w:rPr>
          <w:color w:val="000000"/>
          <w:sz w:val="28"/>
          <w:szCs w:val="20"/>
        </w:rPr>
        <w:t>;</w:t>
      </w:r>
    </w:p>
    <w:p w14:paraId="6004DD69" w14:textId="77777777" w:rsidR="004C56A7" w:rsidRPr="004C56A7" w:rsidRDefault="004C56A7" w:rsidP="004C56A7">
      <w:pPr>
        <w:widowControl w:val="0"/>
        <w:ind w:firstLine="709"/>
        <w:jc w:val="both"/>
        <w:rPr>
          <w:color w:val="000000"/>
          <w:sz w:val="28"/>
          <w:szCs w:val="20"/>
        </w:rPr>
      </w:pPr>
      <w:r w:rsidRPr="004C56A7">
        <w:rPr>
          <w:color w:val="000000"/>
          <w:sz w:val="28"/>
          <w:szCs w:val="20"/>
        </w:rPr>
        <w:t>ущерб –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w:t>
      </w:r>
    </w:p>
    <w:p w14:paraId="35AEF790" w14:textId="77777777" w:rsidR="004C56A7" w:rsidRPr="004C56A7" w:rsidRDefault="004C56A7" w:rsidP="004C56A7">
      <w:pPr>
        <w:widowControl w:val="0"/>
        <w:ind w:firstLine="709"/>
        <w:jc w:val="both"/>
        <w:rPr>
          <w:color w:val="000000"/>
          <w:sz w:val="28"/>
          <w:szCs w:val="20"/>
        </w:rPr>
      </w:pPr>
      <w:r w:rsidRPr="004C56A7">
        <w:rPr>
          <w:color w:val="000000"/>
          <w:sz w:val="28"/>
          <w:szCs w:val="20"/>
        </w:rPr>
        <w:t>пострадавшие субъекты предпринимательской деятельности и самозанятые граждане – субъекты предпринимательской деятельности, а также физические лица, применяющие специальный налоговый режим «Налог на профессиональный доход», которым причинен ущерб в результате обстрелов со стороны вооруженных формирований Украины и террористических актов.</w:t>
      </w:r>
    </w:p>
    <w:p w14:paraId="145C10CE" w14:textId="77777777" w:rsidR="00654EE9" w:rsidRDefault="00654EE9" w:rsidP="00654EE9">
      <w:pPr>
        <w:widowControl w:val="0"/>
        <w:ind w:firstLine="709"/>
        <w:jc w:val="both"/>
        <w:rPr>
          <w:color w:val="000000"/>
          <w:sz w:val="28"/>
          <w:szCs w:val="20"/>
        </w:rPr>
      </w:pPr>
      <w:r>
        <w:rPr>
          <w:color w:val="000000"/>
          <w:sz w:val="28"/>
          <w:szCs w:val="20"/>
        </w:rPr>
        <w:t>3.</w:t>
      </w:r>
      <w:r w:rsidR="008E27DE">
        <w:rPr>
          <w:color w:val="000000"/>
          <w:sz w:val="28"/>
          <w:szCs w:val="20"/>
        </w:rPr>
        <w:t>Р</w:t>
      </w:r>
      <w:r w:rsidR="004C56A7" w:rsidRPr="004C56A7">
        <w:rPr>
          <w:color w:val="000000"/>
          <w:sz w:val="28"/>
          <w:szCs w:val="20"/>
        </w:rPr>
        <w:t xml:space="preserve">еестр формируется </w:t>
      </w:r>
      <w:r w:rsidR="004C56A7">
        <w:rPr>
          <w:color w:val="000000"/>
          <w:sz w:val="28"/>
          <w:szCs w:val="20"/>
        </w:rPr>
        <w:t>отдел</w:t>
      </w:r>
      <w:r w:rsidR="00617EF0">
        <w:rPr>
          <w:color w:val="000000"/>
          <w:sz w:val="28"/>
          <w:szCs w:val="20"/>
        </w:rPr>
        <w:t>ом</w:t>
      </w:r>
      <w:r w:rsidR="004C56A7">
        <w:rPr>
          <w:color w:val="000000"/>
          <w:sz w:val="28"/>
          <w:szCs w:val="20"/>
        </w:rPr>
        <w:t xml:space="preserve"> </w:t>
      </w:r>
      <w:r w:rsidR="008E27DE">
        <w:rPr>
          <w:color w:val="000000"/>
          <w:sz w:val="28"/>
          <w:szCs w:val="20"/>
        </w:rPr>
        <w:t>развития малого и среднего предпринимательства, торговли и административного контроля</w:t>
      </w:r>
      <w:r w:rsidR="004C56A7" w:rsidRPr="004C56A7">
        <w:rPr>
          <w:color w:val="000000"/>
          <w:sz w:val="28"/>
          <w:szCs w:val="20"/>
        </w:rPr>
        <w:t xml:space="preserve"> </w:t>
      </w:r>
      <w:r w:rsidR="00617EF0" w:rsidRPr="00617EF0">
        <w:rPr>
          <w:color w:val="000000"/>
          <w:sz w:val="28"/>
          <w:szCs w:val="20"/>
        </w:rPr>
        <w:t xml:space="preserve">Администрации Белокалитвинского </w:t>
      </w:r>
      <w:r w:rsidR="008E27DE">
        <w:rPr>
          <w:color w:val="000000"/>
          <w:sz w:val="28"/>
          <w:szCs w:val="20"/>
        </w:rPr>
        <w:t>городского поселения</w:t>
      </w:r>
      <w:r w:rsidR="00617EF0" w:rsidRPr="00617EF0">
        <w:rPr>
          <w:color w:val="000000"/>
          <w:sz w:val="28"/>
          <w:szCs w:val="20"/>
        </w:rPr>
        <w:t xml:space="preserve"> </w:t>
      </w:r>
      <w:r w:rsidR="004C56A7" w:rsidRPr="004C56A7">
        <w:rPr>
          <w:color w:val="000000"/>
          <w:sz w:val="28"/>
          <w:szCs w:val="20"/>
        </w:rPr>
        <w:t xml:space="preserve">(далее – Уполномоченный орган) на основании </w:t>
      </w:r>
      <w:r w:rsidR="008E27DE">
        <w:rPr>
          <w:color w:val="000000"/>
          <w:sz w:val="28"/>
          <w:szCs w:val="20"/>
        </w:rPr>
        <w:t>заявлений</w:t>
      </w:r>
      <w:r>
        <w:rPr>
          <w:color w:val="000000"/>
          <w:sz w:val="28"/>
          <w:szCs w:val="20"/>
        </w:rPr>
        <w:t xml:space="preserve"> от пострадавших лиц на имя главы Администрации Белокалитвинского городского поселения</w:t>
      </w:r>
      <w:r w:rsidR="00C143A8">
        <w:rPr>
          <w:color w:val="000000"/>
          <w:sz w:val="28"/>
          <w:szCs w:val="20"/>
        </w:rPr>
        <w:t xml:space="preserve">, либо </w:t>
      </w:r>
      <w:r>
        <w:rPr>
          <w:color w:val="000000"/>
          <w:sz w:val="28"/>
          <w:szCs w:val="20"/>
        </w:rPr>
        <w:t xml:space="preserve">на основании </w:t>
      </w:r>
      <w:r w:rsidR="00C143A8">
        <w:rPr>
          <w:color w:val="000000"/>
          <w:sz w:val="28"/>
          <w:szCs w:val="20"/>
        </w:rPr>
        <w:t>иных достоверных фактов о причинении ущерба</w:t>
      </w:r>
      <w:r w:rsidR="008E27DE">
        <w:rPr>
          <w:color w:val="000000"/>
          <w:sz w:val="28"/>
          <w:szCs w:val="20"/>
        </w:rPr>
        <w:t xml:space="preserve"> </w:t>
      </w:r>
      <w:r>
        <w:rPr>
          <w:color w:val="000000"/>
          <w:sz w:val="28"/>
          <w:szCs w:val="20"/>
        </w:rPr>
        <w:t>субъектам</w:t>
      </w:r>
      <w:r w:rsidR="008E27DE" w:rsidRPr="004C56A7">
        <w:rPr>
          <w:color w:val="000000"/>
          <w:sz w:val="28"/>
          <w:szCs w:val="20"/>
        </w:rPr>
        <w:t xml:space="preserve"> </w:t>
      </w:r>
      <w:r w:rsidR="008E27DE" w:rsidRPr="004C56A7">
        <w:rPr>
          <w:color w:val="000000"/>
          <w:sz w:val="28"/>
          <w:szCs w:val="20"/>
        </w:rPr>
        <w:lastRenderedPageBreak/>
        <w:t>предпринимате</w:t>
      </w:r>
      <w:r>
        <w:rPr>
          <w:color w:val="000000"/>
          <w:sz w:val="28"/>
          <w:szCs w:val="20"/>
        </w:rPr>
        <w:t>льской деятельности и физическим</w:t>
      </w:r>
      <w:r w:rsidR="008E27DE" w:rsidRPr="004C56A7">
        <w:rPr>
          <w:color w:val="000000"/>
          <w:sz w:val="28"/>
          <w:szCs w:val="20"/>
        </w:rPr>
        <w:t xml:space="preserve"> лиц</w:t>
      </w:r>
      <w:r>
        <w:rPr>
          <w:color w:val="000000"/>
          <w:sz w:val="28"/>
          <w:szCs w:val="20"/>
        </w:rPr>
        <w:t>ам</w:t>
      </w:r>
      <w:r w:rsidR="008E27DE" w:rsidRPr="004C56A7">
        <w:rPr>
          <w:color w:val="000000"/>
          <w:sz w:val="28"/>
          <w:szCs w:val="20"/>
        </w:rPr>
        <w:t>, применяющих специальный налоговый режим «Налог на профессиональный доход»</w:t>
      </w:r>
      <w:r w:rsidR="00C143A8">
        <w:rPr>
          <w:color w:val="000000"/>
          <w:sz w:val="28"/>
          <w:szCs w:val="20"/>
        </w:rPr>
        <w:t xml:space="preserve"> </w:t>
      </w:r>
    </w:p>
    <w:p w14:paraId="2AFD58DF" w14:textId="77777777" w:rsidR="00097469" w:rsidRDefault="004C56A7" w:rsidP="00654EE9">
      <w:pPr>
        <w:widowControl w:val="0"/>
        <w:ind w:firstLine="709"/>
        <w:jc w:val="both"/>
        <w:rPr>
          <w:color w:val="000000"/>
          <w:sz w:val="28"/>
          <w:szCs w:val="20"/>
        </w:rPr>
      </w:pPr>
      <w:r w:rsidRPr="004C56A7">
        <w:rPr>
          <w:color w:val="000000"/>
          <w:sz w:val="28"/>
          <w:szCs w:val="20"/>
        </w:rPr>
        <w:t>4. </w:t>
      </w:r>
      <w:r w:rsidR="00C143A8">
        <w:rPr>
          <w:color w:val="000000"/>
          <w:sz w:val="28"/>
          <w:szCs w:val="20"/>
        </w:rPr>
        <w:t>Р</w:t>
      </w:r>
      <w:r w:rsidRPr="004C56A7">
        <w:rPr>
          <w:color w:val="000000"/>
          <w:sz w:val="28"/>
          <w:szCs w:val="20"/>
        </w:rPr>
        <w:t>еестр формируется Упо</w:t>
      </w:r>
      <w:r w:rsidR="00097469">
        <w:rPr>
          <w:color w:val="000000"/>
          <w:sz w:val="28"/>
          <w:szCs w:val="20"/>
        </w:rPr>
        <w:t>лномоченным органом в течение 10</w:t>
      </w:r>
      <w:r w:rsidR="00617EF0">
        <w:rPr>
          <w:color w:val="000000"/>
          <w:sz w:val="28"/>
          <w:szCs w:val="20"/>
        </w:rPr>
        <w:t xml:space="preserve"> </w:t>
      </w:r>
      <w:r w:rsidRPr="004C56A7">
        <w:rPr>
          <w:color w:val="000000"/>
          <w:sz w:val="28"/>
          <w:szCs w:val="20"/>
        </w:rPr>
        <w:t>рабочих дней с даты предоставления</w:t>
      </w:r>
      <w:r w:rsidR="00097469">
        <w:rPr>
          <w:color w:val="000000"/>
          <w:sz w:val="28"/>
          <w:szCs w:val="20"/>
        </w:rPr>
        <w:t xml:space="preserve"> заявлений</w:t>
      </w:r>
      <w:r w:rsidR="00F17E18">
        <w:rPr>
          <w:color w:val="000000"/>
          <w:sz w:val="28"/>
          <w:szCs w:val="20"/>
        </w:rPr>
        <w:t xml:space="preserve"> от </w:t>
      </w:r>
      <w:r w:rsidR="00A81C47">
        <w:rPr>
          <w:color w:val="000000"/>
          <w:sz w:val="28"/>
          <w:szCs w:val="20"/>
        </w:rPr>
        <w:t>пострадавших субъектов</w:t>
      </w:r>
      <w:r w:rsidR="00F17E18" w:rsidRPr="004C56A7">
        <w:rPr>
          <w:color w:val="000000"/>
          <w:sz w:val="28"/>
          <w:szCs w:val="20"/>
        </w:rPr>
        <w:t xml:space="preserve"> предпринимательской </w:t>
      </w:r>
      <w:r w:rsidR="00A81C47">
        <w:rPr>
          <w:color w:val="000000"/>
          <w:sz w:val="28"/>
          <w:szCs w:val="20"/>
        </w:rPr>
        <w:t xml:space="preserve">деятельности и (или) самозанятых </w:t>
      </w:r>
      <w:proofErr w:type="gramStart"/>
      <w:r w:rsidR="00A81C47">
        <w:rPr>
          <w:color w:val="000000"/>
          <w:sz w:val="28"/>
          <w:szCs w:val="20"/>
        </w:rPr>
        <w:t>граждан</w:t>
      </w:r>
      <w:r w:rsidR="00F17E18">
        <w:rPr>
          <w:color w:val="000000"/>
          <w:sz w:val="28"/>
          <w:szCs w:val="20"/>
        </w:rPr>
        <w:t xml:space="preserve"> </w:t>
      </w:r>
      <w:r w:rsidR="00097469">
        <w:rPr>
          <w:color w:val="000000"/>
          <w:sz w:val="28"/>
          <w:szCs w:val="20"/>
        </w:rPr>
        <w:t xml:space="preserve"> и</w:t>
      </w:r>
      <w:proofErr w:type="gramEnd"/>
      <w:r w:rsidR="00097469">
        <w:rPr>
          <w:color w:val="000000"/>
          <w:sz w:val="28"/>
          <w:szCs w:val="20"/>
        </w:rPr>
        <w:t xml:space="preserve"> утверждается </w:t>
      </w:r>
      <w:r w:rsidR="00C143A8">
        <w:rPr>
          <w:color w:val="000000"/>
          <w:sz w:val="28"/>
          <w:szCs w:val="20"/>
        </w:rPr>
        <w:t xml:space="preserve"> Администрацией Белокалитвинского городского поселения</w:t>
      </w:r>
      <w:r w:rsidR="00097469">
        <w:rPr>
          <w:color w:val="000000"/>
          <w:sz w:val="28"/>
          <w:szCs w:val="20"/>
        </w:rPr>
        <w:t>.</w:t>
      </w:r>
    </w:p>
    <w:p w14:paraId="54473907" w14:textId="77777777" w:rsidR="004C56A7" w:rsidRPr="004C56A7" w:rsidRDefault="00097469" w:rsidP="00654EE9">
      <w:pPr>
        <w:widowControl w:val="0"/>
        <w:ind w:firstLine="709"/>
        <w:jc w:val="both"/>
        <w:rPr>
          <w:color w:val="000000"/>
          <w:sz w:val="28"/>
          <w:szCs w:val="20"/>
        </w:rPr>
      </w:pPr>
      <w:r>
        <w:rPr>
          <w:color w:val="000000"/>
          <w:sz w:val="28"/>
          <w:szCs w:val="20"/>
        </w:rPr>
        <w:t>5.</w:t>
      </w:r>
      <w:proofErr w:type="gramStart"/>
      <w:r>
        <w:rPr>
          <w:color w:val="000000"/>
          <w:sz w:val="28"/>
          <w:szCs w:val="20"/>
        </w:rPr>
        <w:t>Реестр</w:t>
      </w:r>
      <w:r w:rsidR="00617EF0">
        <w:rPr>
          <w:color w:val="000000"/>
          <w:sz w:val="28"/>
          <w:szCs w:val="20"/>
        </w:rPr>
        <w:t xml:space="preserve">  </w:t>
      </w:r>
      <w:r w:rsidR="004C56A7" w:rsidRPr="004C56A7">
        <w:rPr>
          <w:color w:val="000000"/>
          <w:sz w:val="28"/>
          <w:szCs w:val="20"/>
        </w:rPr>
        <w:t>содержит</w:t>
      </w:r>
      <w:proofErr w:type="gramEnd"/>
      <w:r w:rsidR="004C56A7" w:rsidRPr="004C56A7">
        <w:rPr>
          <w:color w:val="000000"/>
          <w:sz w:val="28"/>
          <w:szCs w:val="20"/>
        </w:rPr>
        <w:t xml:space="preserve"> следующую информацию:</w:t>
      </w:r>
    </w:p>
    <w:p w14:paraId="4B63AF76" w14:textId="77777777" w:rsidR="004C56A7" w:rsidRPr="004C56A7" w:rsidRDefault="004C56A7" w:rsidP="004C56A7">
      <w:pPr>
        <w:widowControl w:val="0"/>
        <w:ind w:firstLine="709"/>
        <w:jc w:val="both"/>
        <w:rPr>
          <w:color w:val="000000"/>
          <w:sz w:val="28"/>
          <w:szCs w:val="20"/>
        </w:rPr>
      </w:pPr>
      <w:r w:rsidRPr="004C56A7">
        <w:rPr>
          <w:color w:val="000000"/>
          <w:sz w:val="28"/>
          <w:szCs w:val="20"/>
        </w:rPr>
        <w:t xml:space="preserve">полное наименование и организационно-правовая форма пострадавшего субъекта предпринимательской деятельности и (или) фамилия, имя, отчество (при наличии) самозанятого гражданина; </w:t>
      </w:r>
    </w:p>
    <w:p w14:paraId="4A4F2D9D" w14:textId="77777777" w:rsidR="004C56A7" w:rsidRPr="004C56A7" w:rsidRDefault="004C56A7" w:rsidP="004C56A7">
      <w:pPr>
        <w:widowControl w:val="0"/>
        <w:ind w:firstLine="709"/>
        <w:jc w:val="both"/>
        <w:rPr>
          <w:color w:val="000000"/>
          <w:sz w:val="28"/>
          <w:szCs w:val="20"/>
        </w:rPr>
      </w:pPr>
      <w:r w:rsidRPr="004C56A7">
        <w:rPr>
          <w:color w:val="000000"/>
          <w:sz w:val="28"/>
          <w:szCs w:val="20"/>
        </w:rPr>
        <w:t>идентификационный номер налогоплательщика (пострадавшего субъекта предпринимательской деятельности и (или) самозанятого гражданина);</w:t>
      </w:r>
    </w:p>
    <w:p w14:paraId="5A95C184" w14:textId="77777777" w:rsidR="004C56A7" w:rsidRPr="004C56A7" w:rsidRDefault="004C56A7" w:rsidP="004C56A7">
      <w:pPr>
        <w:widowControl w:val="0"/>
        <w:ind w:firstLine="709"/>
        <w:jc w:val="both"/>
        <w:rPr>
          <w:color w:val="000000"/>
          <w:sz w:val="28"/>
          <w:szCs w:val="20"/>
        </w:rPr>
      </w:pPr>
      <w:r w:rsidRPr="004C56A7">
        <w:rPr>
          <w:color w:val="000000"/>
          <w:sz w:val="28"/>
          <w:szCs w:val="20"/>
        </w:rPr>
        <w:t>адрес (местонахождение) пострадавшего субъекта предпринимательской деятельности и (или) самозанятого гражданина;</w:t>
      </w:r>
    </w:p>
    <w:p w14:paraId="3E2DCADB" w14:textId="77777777" w:rsidR="004C56A7" w:rsidRPr="004C56A7" w:rsidRDefault="004C56A7" w:rsidP="004C56A7">
      <w:pPr>
        <w:widowControl w:val="0"/>
        <w:ind w:firstLine="709"/>
        <w:jc w:val="both"/>
        <w:rPr>
          <w:color w:val="000000"/>
          <w:sz w:val="28"/>
          <w:szCs w:val="20"/>
        </w:rPr>
      </w:pPr>
      <w:r w:rsidRPr="004C56A7">
        <w:rPr>
          <w:color w:val="000000"/>
          <w:sz w:val="28"/>
          <w:szCs w:val="20"/>
        </w:rPr>
        <w:t>наименование основного вида экономической деятельности, предусмотренного Общероссийским классификатором видов экономической деятельности (ОК 029-2014 (КДЕС Ред. 2), осуществляемого субъектом предпринимательской деятельности;</w:t>
      </w:r>
    </w:p>
    <w:p w14:paraId="7DCC0E98" w14:textId="77777777" w:rsidR="004C56A7" w:rsidRPr="004C56A7" w:rsidRDefault="004C56A7" w:rsidP="004C56A7">
      <w:pPr>
        <w:widowControl w:val="0"/>
        <w:ind w:firstLine="709"/>
        <w:jc w:val="both"/>
        <w:rPr>
          <w:color w:val="000000"/>
          <w:sz w:val="28"/>
          <w:szCs w:val="20"/>
        </w:rPr>
      </w:pPr>
      <w:r w:rsidRPr="004C56A7">
        <w:rPr>
          <w:color w:val="000000"/>
          <w:sz w:val="28"/>
          <w:szCs w:val="20"/>
        </w:rPr>
        <w:t>дата причинения ущерба;</w:t>
      </w:r>
    </w:p>
    <w:p w14:paraId="1858D1A9" w14:textId="77777777" w:rsidR="004C56A7" w:rsidRPr="004C56A7" w:rsidRDefault="004C56A7" w:rsidP="004C56A7">
      <w:pPr>
        <w:widowControl w:val="0"/>
        <w:ind w:firstLine="709"/>
        <w:jc w:val="both"/>
        <w:rPr>
          <w:color w:val="000000"/>
          <w:sz w:val="28"/>
          <w:szCs w:val="20"/>
        </w:rPr>
      </w:pPr>
      <w:r w:rsidRPr="004C56A7">
        <w:rPr>
          <w:color w:val="000000"/>
          <w:sz w:val="28"/>
          <w:szCs w:val="20"/>
        </w:rPr>
        <w:t>адрес (местонахождение) поврежденного объекта недвижимого имущества и (или) имущества, используемого в предпринимательской деятельности (далее – имущество);</w:t>
      </w:r>
    </w:p>
    <w:p w14:paraId="226FFE5D" w14:textId="77777777" w:rsidR="004C56A7" w:rsidRPr="004C56A7" w:rsidRDefault="004C56A7" w:rsidP="004C56A7">
      <w:pPr>
        <w:widowControl w:val="0"/>
        <w:ind w:firstLine="709"/>
        <w:jc w:val="both"/>
        <w:rPr>
          <w:color w:val="000000"/>
          <w:sz w:val="28"/>
          <w:szCs w:val="20"/>
        </w:rPr>
      </w:pPr>
      <w:r w:rsidRPr="004C56A7">
        <w:rPr>
          <w:color w:val="000000"/>
          <w:sz w:val="28"/>
          <w:szCs w:val="20"/>
        </w:rPr>
        <w:t>информация о поврежденном имуществе;</w:t>
      </w:r>
    </w:p>
    <w:p w14:paraId="3D7DF194" w14:textId="77777777" w:rsidR="004C56A7" w:rsidRPr="004C56A7" w:rsidRDefault="00FC0AAB" w:rsidP="004C56A7">
      <w:pPr>
        <w:widowControl w:val="0"/>
        <w:ind w:firstLine="709"/>
        <w:jc w:val="both"/>
        <w:rPr>
          <w:color w:val="000000"/>
          <w:sz w:val="28"/>
          <w:szCs w:val="20"/>
        </w:rPr>
      </w:pPr>
      <w:r>
        <w:rPr>
          <w:color w:val="000000"/>
          <w:sz w:val="28"/>
          <w:szCs w:val="20"/>
        </w:rPr>
        <w:t xml:space="preserve">при наличии достоверных данных, указывается </w:t>
      </w:r>
      <w:r w:rsidR="004C56A7" w:rsidRPr="004C56A7">
        <w:rPr>
          <w:color w:val="000000"/>
          <w:sz w:val="28"/>
          <w:szCs w:val="20"/>
        </w:rPr>
        <w:t>размер ущерба, причиненного пострадавшим субъектам предпринимательской деятельности и (или) самозанятым гражданам.</w:t>
      </w:r>
    </w:p>
    <w:p w14:paraId="23A992A9" w14:textId="77777777" w:rsidR="00C7142F" w:rsidRDefault="004C56A7" w:rsidP="00C7142F">
      <w:pPr>
        <w:widowControl w:val="0"/>
        <w:ind w:firstLine="709"/>
        <w:jc w:val="both"/>
        <w:rPr>
          <w:color w:val="000000"/>
          <w:sz w:val="28"/>
          <w:szCs w:val="20"/>
        </w:rPr>
      </w:pPr>
      <w:r w:rsidRPr="00097469">
        <w:rPr>
          <w:sz w:val="28"/>
          <w:szCs w:val="20"/>
        </w:rPr>
        <w:t>6. Внесение изменений в реестр осуще</w:t>
      </w:r>
      <w:r w:rsidR="00097469">
        <w:rPr>
          <w:sz w:val="28"/>
          <w:szCs w:val="20"/>
        </w:rPr>
        <w:t>ствляется Администрацией Белокалитвинского городского поселения</w:t>
      </w:r>
      <w:r w:rsidRPr="00097469">
        <w:rPr>
          <w:sz w:val="28"/>
          <w:szCs w:val="20"/>
        </w:rPr>
        <w:t xml:space="preserve"> в срок, не превышающий 10 рабочих дней с даты поступления </w:t>
      </w:r>
      <w:r w:rsidR="00097469">
        <w:rPr>
          <w:sz w:val="28"/>
          <w:szCs w:val="20"/>
        </w:rPr>
        <w:t xml:space="preserve">дополнительной информации от </w:t>
      </w:r>
      <w:r w:rsidR="00FC0AAB">
        <w:rPr>
          <w:color w:val="000000"/>
          <w:sz w:val="28"/>
          <w:szCs w:val="20"/>
        </w:rPr>
        <w:t>пострадавших субъектов</w:t>
      </w:r>
      <w:r w:rsidR="00FC0AAB" w:rsidRPr="004C56A7">
        <w:rPr>
          <w:color w:val="000000"/>
          <w:sz w:val="28"/>
          <w:szCs w:val="20"/>
        </w:rPr>
        <w:t xml:space="preserve"> предпринимательс</w:t>
      </w:r>
      <w:r w:rsidR="00FC0AAB">
        <w:rPr>
          <w:color w:val="000000"/>
          <w:sz w:val="28"/>
          <w:szCs w:val="20"/>
        </w:rPr>
        <w:t>кой деятельности и самозанятых</w:t>
      </w:r>
      <w:r w:rsidR="00FC0AAB" w:rsidRPr="004C56A7">
        <w:rPr>
          <w:color w:val="000000"/>
          <w:sz w:val="28"/>
          <w:szCs w:val="20"/>
        </w:rPr>
        <w:t xml:space="preserve"> граждан</w:t>
      </w:r>
      <w:r w:rsidR="00FC0AAB">
        <w:rPr>
          <w:color w:val="000000"/>
          <w:sz w:val="28"/>
          <w:szCs w:val="20"/>
        </w:rPr>
        <w:t>.</w:t>
      </w:r>
    </w:p>
    <w:p w14:paraId="3B6C1358" w14:textId="77777777" w:rsidR="00295EF5" w:rsidRDefault="00295EF5" w:rsidP="00C7142F">
      <w:pPr>
        <w:widowControl w:val="0"/>
        <w:ind w:firstLine="709"/>
        <w:jc w:val="both"/>
        <w:rPr>
          <w:color w:val="000000"/>
          <w:sz w:val="28"/>
          <w:szCs w:val="20"/>
        </w:rPr>
      </w:pPr>
      <w:r>
        <w:rPr>
          <w:color w:val="000000"/>
          <w:sz w:val="28"/>
          <w:szCs w:val="20"/>
        </w:rPr>
        <w:t>7. Утвержденный реестр направляется в отдел экономики, малого бизнеса, инвестиций и местного самоуправления Администрации Белокалитвинского района в срок, не превышающий 3 рабочих дней.</w:t>
      </w:r>
    </w:p>
    <w:p w14:paraId="3C2EE86B" w14:textId="25F655F4" w:rsidR="00FC0AAB" w:rsidRDefault="00FC0AAB" w:rsidP="00C7142F">
      <w:pPr>
        <w:widowControl w:val="0"/>
        <w:ind w:firstLine="709"/>
        <w:jc w:val="both"/>
        <w:rPr>
          <w:color w:val="000000"/>
          <w:sz w:val="28"/>
          <w:szCs w:val="20"/>
        </w:rPr>
      </w:pPr>
    </w:p>
    <w:p w14:paraId="764C4B2D" w14:textId="67ECFFDF" w:rsidR="00CB3A7F" w:rsidRDefault="00CB3A7F" w:rsidP="00C7142F">
      <w:pPr>
        <w:widowControl w:val="0"/>
        <w:ind w:firstLine="709"/>
        <w:jc w:val="both"/>
        <w:rPr>
          <w:color w:val="000000"/>
          <w:sz w:val="28"/>
          <w:szCs w:val="20"/>
        </w:rPr>
      </w:pPr>
    </w:p>
    <w:p w14:paraId="0A20F80A" w14:textId="77777777" w:rsidR="00CB3A7F" w:rsidRDefault="00CB3A7F" w:rsidP="00C7142F">
      <w:pPr>
        <w:widowControl w:val="0"/>
        <w:ind w:firstLine="709"/>
        <w:jc w:val="both"/>
        <w:rPr>
          <w:color w:val="000000"/>
          <w:sz w:val="28"/>
          <w:szCs w:val="20"/>
        </w:rPr>
      </w:pPr>
    </w:p>
    <w:p w14:paraId="6838A4CB" w14:textId="77777777" w:rsidR="00CB3A7F" w:rsidRPr="007467D9" w:rsidRDefault="00CB3A7F" w:rsidP="00CB3A7F">
      <w:pPr>
        <w:tabs>
          <w:tab w:val="left" w:pos="0"/>
          <w:tab w:val="left" w:pos="4320"/>
          <w:tab w:val="left" w:pos="7380"/>
        </w:tabs>
        <w:suppressAutoHyphens/>
        <w:autoSpaceDE w:val="0"/>
        <w:rPr>
          <w:kern w:val="1"/>
          <w:sz w:val="28"/>
          <w:szCs w:val="28"/>
        </w:rPr>
      </w:pPr>
      <w:bookmarkStart w:id="5" w:name="Par400"/>
      <w:bookmarkStart w:id="6" w:name="Par879"/>
      <w:bookmarkEnd w:id="5"/>
      <w:bookmarkEnd w:id="6"/>
      <w:r>
        <w:rPr>
          <w:kern w:val="1"/>
          <w:sz w:val="28"/>
          <w:szCs w:val="28"/>
        </w:rPr>
        <w:t xml:space="preserve">Начальник общего отдела                                                          </w:t>
      </w:r>
      <w:proofErr w:type="spellStart"/>
      <w:r>
        <w:rPr>
          <w:kern w:val="1"/>
          <w:sz w:val="28"/>
          <w:szCs w:val="28"/>
        </w:rPr>
        <w:t>М.В.Баранникова</w:t>
      </w:r>
      <w:proofErr w:type="spellEnd"/>
    </w:p>
    <w:p w14:paraId="6C739101" w14:textId="77777777" w:rsidR="004B040D" w:rsidRDefault="004B040D" w:rsidP="00C21E53">
      <w:pPr>
        <w:jc w:val="both"/>
      </w:pPr>
    </w:p>
    <w:sectPr w:rsidR="004B040D" w:rsidSect="00CB3A7F">
      <w:pgSz w:w="11906" w:h="16838" w:code="9"/>
      <w:pgMar w:top="1134" w:right="850" w:bottom="1134"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94511" w14:textId="77777777" w:rsidR="00B13956" w:rsidRDefault="00B13956">
      <w:r>
        <w:separator/>
      </w:r>
    </w:p>
  </w:endnote>
  <w:endnote w:type="continuationSeparator" w:id="0">
    <w:p w14:paraId="133786FA" w14:textId="77777777" w:rsidR="00B13956" w:rsidRDefault="00B1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DF38C" w14:textId="77777777" w:rsidR="00B13956" w:rsidRDefault="00B13956">
      <w:r>
        <w:separator/>
      </w:r>
    </w:p>
  </w:footnote>
  <w:footnote w:type="continuationSeparator" w:id="0">
    <w:p w14:paraId="10428670" w14:textId="77777777" w:rsidR="00B13956" w:rsidRDefault="00B1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0D"/>
    <w:rsid w:val="000009A6"/>
    <w:rsid w:val="00003C9F"/>
    <w:rsid w:val="000135FF"/>
    <w:rsid w:val="000145DB"/>
    <w:rsid w:val="0002101A"/>
    <w:rsid w:val="000321CE"/>
    <w:rsid w:val="00040C21"/>
    <w:rsid w:val="000422D2"/>
    <w:rsid w:val="000467A9"/>
    <w:rsid w:val="00056046"/>
    <w:rsid w:val="00086DAF"/>
    <w:rsid w:val="00087E16"/>
    <w:rsid w:val="00093DE3"/>
    <w:rsid w:val="00097469"/>
    <w:rsid w:val="000A5466"/>
    <w:rsid w:val="000B404B"/>
    <w:rsid w:val="000B419E"/>
    <w:rsid w:val="000B6601"/>
    <w:rsid w:val="000B7147"/>
    <w:rsid w:val="000D11C6"/>
    <w:rsid w:val="000D703B"/>
    <w:rsid w:val="000E00D1"/>
    <w:rsid w:val="000E1276"/>
    <w:rsid w:val="000E20C8"/>
    <w:rsid w:val="000E2EC5"/>
    <w:rsid w:val="000E3011"/>
    <w:rsid w:val="000E7FF2"/>
    <w:rsid w:val="000F1BA6"/>
    <w:rsid w:val="000F2F84"/>
    <w:rsid w:val="00102528"/>
    <w:rsid w:val="0010281A"/>
    <w:rsid w:val="0010527F"/>
    <w:rsid w:val="00106E24"/>
    <w:rsid w:val="0010781E"/>
    <w:rsid w:val="00110815"/>
    <w:rsid w:val="0011443A"/>
    <w:rsid w:val="00120B6A"/>
    <w:rsid w:val="00121560"/>
    <w:rsid w:val="00130BA6"/>
    <w:rsid w:val="001336DE"/>
    <w:rsid w:val="00134BBF"/>
    <w:rsid w:val="00146BF9"/>
    <w:rsid w:val="00152788"/>
    <w:rsid w:val="00160F52"/>
    <w:rsid w:val="001618F1"/>
    <w:rsid w:val="00162686"/>
    <w:rsid w:val="001643E9"/>
    <w:rsid w:val="001859FC"/>
    <w:rsid w:val="00191DF6"/>
    <w:rsid w:val="001974F0"/>
    <w:rsid w:val="00197750"/>
    <w:rsid w:val="001B30BA"/>
    <w:rsid w:val="001B375F"/>
    <w:rsid w:val="001B4B19"/>
    <w:rsid w:val="001B61BD"/>
    <w:rsid w:val="001C3FBA"/>
    <w:rsid w:val="001D45B9"/>
    <w:rsid w:val="001D4FE7"/>
    <w:rsid w:val="001D5BC6"/>
    <w:rsid w:val="001E1886"/>
    <w:rsid w:val="001F0876"/>
    <w:rsid w:val="001F239A"/>
    <w:rsid w:val="00205045"/>
    <w:rsid w:val="00205591"/>
    <w:rsid w:val="00214B11"/>
    <w:rsid w:val="00217475"/>
    <w:rsid w:val="00221F09"/>
    <w:rsid w:val="0023009E"/>
    <w:rsid w:val="00230B7D"/>
    <w:rsid w:val="00232CB2"/>
    <w:rsid w:val="0023378C"/>
    <w:rsid w:val="00241D5F"/>
    <w:rsid w:val="00247991"/>
    <w:rsid w:val="00256DDD"/>
    <w:rsid w:val="00265B2F"/>
    <w:rsid w:val="0026718B"/>
    <w:rsid w:val="00274E0D"/>
    <w:rsid w:val="00283D8F"/>
    <w:rsid w:val="00283E44"/>
    <w:rsid w:val="0028547D"/>
    <w:rsid w:val="00291E11"/>
    <w:rsid w:val="00295EF5"/>
    <w:rsid w:val="002A0421"/>
    <w:rsid w:val="002A6ACA"/>
    <w:rsid w:val="002A6F45"/>
    <w:rsid w:val="002B39F7"/>
    <w:rsid w:val="002C427D"/>
    <w:rsid w:val="002C5B0A"/>
    <w:rsid w:val="002D4093"/>
    <w:rsid w:val="002D7ED6"/>
    <w:rsid w:val="002E1D5C"/>
    <w:rsid w:val="002E5E2B"/>
    <w:rsid w:val="002E6C6F"/>
    <w:rsid w:val="002F01D1"/>
    <w:rsid w:val="00304750"/>
    <w:rsid w:val="003055C6"/>
    <w:rsid w:val="003112E2"/>
    <w:rsid w:val="00320F99"/>
    <w:rsid w:val="00323345"/>
    <w:rsid w:val="00326F6E"/>
    <w:rsid w:val="0033236E"/>
    <w:rsid w:val="003354FC"/>
    <w:rsid w:val="00346A95"/>
    <w:rsid w:val="00352275"/>
    <w:rsid w:val="00366BB2"/>
    <w:rsid w:val="003747C1"/>
    <w:rsid w:val="0037568B"/>
    <w:rsid w:val="003771D0"/>
    <w:rsid w:val="00381B4F"/>
    <w:rsid w:val="00384D70"/>
    <w:rsid w:val="003850B8"/>
    <w:rsid w:val="00391501"/>
    <w:rsid w:val="00394506"/>
    <w:rsid w:val="003A2E42"/>
    <w:rsid w:val="003A4400"/>
    <w:rsid w:val="003A6FE6"/>
    <w:rsid w:val="003B2A99"/>
    <w:rsid w:val="003C6BA7"/>
    <w:rsid w:val="003D47CA"/>
    <w:rsid w:val="003D700B"/>
    <w:rsid w:val="003E04F9"/>
    <w:rsid w:val="003E2EAD"/>
    <w:rsid w:val="003E49E7"/>
    <w:rsid w:val="003F0189"/>
    <w:rsid w:val="003F3219"/>
    <w:rsid w:val="003F7673"/>
    <w:rsid w:val="00401B99"/>
    <w:rsid w:val="00405D8A"/>
    <w:rsid w:val="0041223C"/>
    <w:rsid w:val="00413325"/>
    <w:rsid w:val="00416BEF"/>
    <w:rsid w:val="0042123F"/>
    <w:rsid w:val="00423BAA"/>
    <w:rsid w:val="00426309"/>
    <w:rsid w:val="00432EAC"/>
    <w:rsid w:val="00434A6A"/>
    <w:rsid w:val="0044393D"/>
    <w:rsid w:val="00445065"/>
    <w:rsid w:val="00446556"/>
    <w:rsid w:val="00450842"/>
    <w:rsid w:val="0045570A"/>
    <w:rsid w:val="00457287"/>
    <w:rsid w:val="0046070D"/>
    <w:rsid w:val="004706C8"/>
    <w:rsid w:val="004813C4"/>
    <w:rsid w:val="00481450"/>
    <w:rsid w:val="00482BF6"/>
    <w:rsid w:val="00485043"/>
    <w:rsid w:val="004B040D"/>
    <w:rsid w:val="004B2917"/>
    <w:rsid w:val="004B5185"/>
    <w:rsid w:val="004C56A7"/>
    <w:rsid w:val="004D20A7"/>
    <w:rsid w:val="004D250A"/>
    <w:rsid w:val="004D2775"/>
    <w:rsid w:val="004D48DB"/>
    <w:rsid w:val="004D4D67"/>
    <w:rsid w:val="004E0E14"/>
    <w:rsid w:val="00505B80"/>
    <w:rsid w:val="00506564"/>
    <w:rsid w:val="00506965"/>
    <w:rsid w:val="00507DD5"/>
    <w:rsid w:val="005103EA"/>
    <w:rsid w:val="0051230A"/>
    <w:rsid w:val="005134A0"/>
    <w:rsid w:val="005162D6"/>
    <w:rsid w:val="005274F5"/>
    <w:rsid w:val="005275CA"/>
    <w:rsid w:val="00530FDF"/>
    <w:rsid w:val="00531133"/>
    <w:rsid w:val="00533B38"/>
    <w:rsid w:val="005361B2"/>
    <w:rsid w:val="005373E3"/>
    <w:rsid w:val="00540935"/>
    <w:rsid w:val="0054524C"/>
    <w:rsid w:val="005605F4"/>
    <w:rsid w:val="00567618"/>
    <w:rsid w:val="00567EE8"/>
    <w:rsid w:val="00573433"/>
    <w:rsid w:val="00580476"/>
    <w:rsid w:val="005877F7"/>
    <w:rsid w:val="005A1E21"/>
    <w:rsid w:val="005B21CF"/>
    <w:rsid w:val="005B3B5F"/>
    <w:rsid w:val="005B7FFD"/>
    <w:rsid w:val="005C26F8"/>
    <w:rsid w:val="005C495E"/>
    <w:rsid w:val="005C57F6"/>
    <w:rsid w:val="005E14D2"/>
    <w:rsid w:val="005E2C0C"/>
    <w:rsid w:val="005E5D35"/>
    <w:rsid w:val="005F0847"/>
    <w:rsid w:val="005F0CAB"/>
    <w:rsid w:val="005F23FE"/>
    <w:rsid w:val="005F4E3E"/>
    <w:rsid w:val="005F67ED"/>
    <w:rsid w:val="00617EF0"/>
    <w:rsid w:val="00623878"/>
    <w:rsid w:val="0062482A"/>
    <w:rsid w:val="00625ACF"/>
    <w:rsid w:val="006303FA"/>
    <w:rsid w:val="00641F26"/>
    <w:rsid w:val="00644EC8"/>
    <w:rsid w:val="00652531"/>
    <w:rsid w:val="00654EE9"/>
    <w:rsid w:val="006554D4"/>
    <w:rsid w:val="00662F59"/>
    <w:rsid w:val="00663078"/>
    <w:rsid w:val="00667AD1"/>
    <w:rsid w:val="006754BE"/>
    <w:rsid w:val="00682B00"/>
    <w:rsid w:val="006901D2"/>
    <w:rsid w:val="00696A00"/>
    <w:rsid w:val="0069702D"/>
    <w:rsid w:val="006A4064"/>
    <w:rsid w:val="006A5CD0"/>
    <w:rsid w:val="006A7C65"/>
    <w:rsid w:val="006B5E03"/>
    <w:rsid w:val="006C0542"/>
    <w:rsid w:val="006C0780"/>
    <w:rsid w:val="006C6216"/>
    <w:rsid w:val="006D41D9"/>
    <w:rsid w:val="006E05D3"/>
    <w:rsid w:val="006F6259"/>
    <w:rsid w:val="00703B54"/>
    <w:rsid w:val="00703C3E"/>
    <w:rsid w:val="007075D2"/>
    <w:rsid w:val="00724FEA"/>
    <w:rsid w:val="007427A1"/>
    <w:rsid w:val="007438AE"/>
    <w:rsid w:val="007447C5"/>
    <w:rsid w:val="007472E3"/>
    <w:rsid w:val="007554C6"/>
    <w:rsid w:val="00767FC2"/>
    <w:rsid w:val="00774F20"/>
    <w:rsid w:val="00776EDA"/>
    <w:rsid w:val="00792EB1"/>
    <w:rsid w:val="007932D3"/>
    <w:rsid w:val="007A31B0"/>
    <w:rsid w:val="007B3BE9"/>
    <w:rsid w:val="007C07B2"/>
    <w:rsid w:val="007C09BE"/>
    <w:rsid w:val="007C4781"/>
    <w:rsid w:val="007C732C"/>
    <w:rsid w:val="007E24CD"/>
    <w:rsid w:val="007E2736"/>
    <w:rsid w:val="007E3BDD"/>
    <w:rsid w:val="007E5CF5"/>
    <w:rsid w:val="007F3278"/>
    <w:rsid w:val="007F63A7"/>
    <w:rsid w:val="0080116C"/>
    <w:rsid w:val="00803474"/>
    <w:rsid w:val="008104EA"/>
    <w:rsid w:val="00813889"/>
    <w:rsid w:val="008321BE"/>
    <w:rsid w:val="00832327"/>
    <w:rsid w:val="00834B51"/>
    <w:rsid w:val="0083588C"/>
    <w:rsid w:val="00836D50"/>
    <w:rsid w:val="00842A92"/>
    <w:rsid w:val="00844AAA"/>
    <w:rsid w:val="00847602"/>
    <w:rsid w:val="0085632E"/>
    <w:rsid w:val="00867C73"/>
    <w:rsid w:val="00872883"/>
    <w:rsid w:val="008739A9"/>
    <w:rsid w:val="00881871"/>
    <w:rsid w:val="00891127"/>
    <w:rsid w:val="008931A3"/>
    <w:rsid w:val="00894942"/>
    <w:rsid w:val="008A14C2"/>
    <w:rsid w:val="008A45CA"/>
    <w:rsid w:val="008B1C7F"/>
    <w:rsid w:val="008B61C4"/>
    <w:rsid w:val="008D431E"/>
    <w:rsid w:val="008D70B8"/>
    <w:rsid w:val="008E2310"/>
    <w:rsid w:val="008E27DE"/>
    <w:rsid w:val="008E4E74"/>
    <w:rsid w:val="008F3C04"/>
    <w:rsid w:val="008F3F72"/>
    <w:rsid w:val="008F4E4B"/>
    <w:rsid w:val="008F69A0"/>
    <w:rsid w:val="008F6EA4"/>
    <w:rsid w:val="00927A6C"/>
    <w:rsid w:val="00935A18"/>
    <w:rsid w:val="00940C3C"/>
    <w:rsid w:val="00943C43"/>
    <w:rsid w:val="00943E52"/>
    <w:rsid w:val="009469D2"/>
    <w:rsid w:val="009511CF"/>
    <w:rsid w:val="00951EAE"/>
    <w:rsid w:val="009544E1"/>
    <w:rsid w:val="009557AC"/>
    <w:rsid w:val="009644A6"/>
    <w:rsid w:val="00964C73"/>
    <w:rsid w:val="00970A45"/>
    <w:rsid w:val="009736B7"/>
    <w:rsid w:val="009750FC"/>
    <w:rsid w:val="009800DC"/>
    <w:rsid w:val="00986E9A"/>
    <w:rsid w:val="00992013"/>
    <w:rsid w:val="00993503"/>
    <w:rsid w:val="00995FD7"/>
    <w:rsid w:val="00997811"/>
    <w:rsid w:val="009A185F"/>
    <w:rsid w:val="009A2C14"/>
    <w:rsid w:val="009A598C"/>
    <w:rsid w:val="009B544F"/>
    <w:rsid w:val="009B6172"/>
    <w:rsid w:val="009C43BE"/>
    <w:rsid w:val="009D001B"/>
    <w:rsid w:val="009D177B"/>
    <w:rsid w:val="009D6C77"/>
    <w:rsid w:val="009E0766"/>
    <w:rsid w:val="009E28BA"/>
    <w:rsid w:val="009E3523"/>
    <w:rsid w:val="009E6FFE"/>
    <w:rsid w:val="009F4A2D"/>
    <w:rsid w:val="009F792E"/>
    <w:rsid w:val="00A05C6B"/>
    <w:rsid w:val="00A1157A"/>
    <w:rsid w:val="00A13430"/>
    <w:rsid w:val="00A140EE"/>
    <w:rsid w:val="00A16519"/>
    <w:rsid w:val="00A24464"/>
    <w:rsid w:val="00A2770B"/>
    <w:rsid w:val="00A35C04"/>
    <w:rsid w:val="00A40C35"/>
    <w:rsid w:val="00A53C9B"/>
    <w:rsid w:val="00A61A02"/>
    <w:rsid w:val="00A67456"/>
    <w:rsid w:val="00A753AD"/>
    <w:rsid w:val="00A7662E"/>
    <w:rsid w:val="00A773B5"/>
    <w:rsid w:val="00A80A98"/>
    <w:rsid w:val="00A80C39"/>
    <w:rsid w:val="00A81C47"/>
    <w:rsid w:val="00A85E8D"/>
    <w:rsid w:val="00A93034"/>
    <w:rsid w:val="00A94403"/>
    <w:rsid w:val="00AB4651"/>
    <w:rsid w:val="00AB490E"/>
    <w:rsid w:val="00AB7E20"/>
    <w:rsid w:val="00AC0799"/>
    <w:rsid w:val="00AE150F"/>
    <w:rsid w:val="00AE3245"/>
    <w:rsid w:val="00AE38A6"/>
    <w:rsid w:val="00AF50C6"/>
    <w:rsid w:val="00AF51CE"/>
    <w:rsid w:val="00AF6D47"/>
    <w:rsid w:val="00B06FB7"/>
    <w:rsid w:val="00B13956"/>
    <w:rsid w:val="00B14C3E"/>
    <w:rsid w:val="00B24B90"/>
    <w:rsid w:val="00B36163"/>
    <w:rsid w:val="00B43091"/>
    <w:rsid w:val="00B545E8"/>
    <w:rsid w:val="00B60B7E"/>
    <w:rsid w:val="00B629E6"/>
    <w:rsid w:val="00B63F11"/>
    <w:rsid w:val="00B67E8F"/>
    <w:rsid w:val="00B7179F"/>
    <w:rsid w:val="00B722D6"/>
    <w:rsid w:val="00B72BF3"/>
    <w:rsid w:val="00B734B1"/>
    <w:rsid w:val="00B7586A"/>
    <w:rsid w:val="00B7722E"/>
    <w:rsid w:val="00B80AAF"/>
    <w:rsid w:val="00B812C0"/>
    <w:rsid w:val="00B819C7"/>
    <w:rsid w:val="00B9281A"/>
    <w:rsid w:val="00B957DE"/>
    <w:rsid w:val="00B96E3F"/>
    <w:rsid w:val="00BA5ECB"/>
    <w:rsid w:val="00BB6ED2"/>
    <w:rsid w:val="00BC16ED"/>
    <w:rsid w:val="00BC2C2B"/>
    <w:rsid w:val="00BC6F8C"/>
    <w:rsid w:val="00BD2542"/>
    <w:rsid w:val="00BD32BF"/>
    <w:rsid w:val="00BD3AB1"/>
    <w:rsid w:val="00BD6247"/>
    <w:rsid w:val="00BE25E3"/>
    <w:rsid w:val="00BE2F31"/>
    <w:rsid w:val="00BE3962"/>
    <w:rsid w:val="00BE3D52"/>
    <w:rsid w:val="00BF076C"/>
    <w:rsid w:val="00BF4BF7"/>
    <w:rsid w:val="00C022EF"/>
    <w:rsid w:val="00C0650E"/>
    <w:rsid w:val="00C078AA"/>
    <w:rsid w:val="00C114E5"/>
    <w:rsid w:val="00C130E8"/>
    <w:rsid w:val="00C13F2E"/>
    <w:rsid w:val="00C143A8"/>
    <w:rsid w:val="00C202E1"/>
    <w:rsid w:val="00C21E53"/>
    <w:rsid w:val="00C27AD3"/>
    <w:rsid w:val="00C40A00"/>
    <w:rsid w:val="00C449D0"/>
    <w:rsid w:val="00C45007"/>
    <w:rsid w:val="00C534ED"/>
    <w:rsid w:val="00C540D3"/>
    <w:rsid w:val="00C625B5"/>
    <w:rsid w:val="00C6512E"/>
    <w:rsid w:val="00C66CB6"/>
    <w:rsid w:val="00C7142F"/>
    <w:rsid w:val="00C85D22"/>
    <w:rsid w:val="00C9045D"/>
    <w:rsid w:val="00CA0926"/>
    <w:rsid w:val="00CA2D3C"/>
    <w:rsid w:val="00CA49D3"/>
    <w:rsid w:val="00CB3A7F"/>
    <w:rsid w:val="00CB5250"/>
    <w:rsid w:val="00CB5A5B"/>
    <w:rsid w:val="00CC3551"/>
    <w:rsid w:val="00CD137D"/>
    <w:rsid w:val="00CD2879"/>
    <w:rsid w:val="00CE2826"/>
    <w:rsid w:val="00CE6B72"/>
    <w:rsid w:val="00CE740C"/>
    <w:rsid w:val="00CF22A8"/>
    <w:rsid w:val="00CF29E0"/>
    <w:rsid w:val="00CF6248"/>
    <w:rsid w:val="00D02BB1"/>
    <w:rsid w:val="00D0380D"/>
    <w:rsid w:val="00D06CED"/>
    <w:rsid w:val="00D11654"/>
    <w:rsid w:val="00D169CE"/>
    <w:rsid w:val="00D1727A"/>
    <w:rsid w:val="00D22032"/>
    <w:rsid w:val="00D25DED"/>
    <w:rsid w:val="00D41E71"/>
    <w:rsid w:val="00D46DAB"/>
    <w:rsid w:val="00D51D72"/>
    <w:rsid w:val="00D51FDE"/>
    <w:rsid w:val="00D55C3D"/>
    <w:rsid w:val="00D60489"/>
    <w:rsid w:val="00D63ECD"/>
    <w:rsid w:val="00D66305"/>
    <w:rsid w:val="00D70E03"/>
    <w:rsid w:val="00D713E2"/>
    <w:rsid w:val="00D7253C"/>
    <w:rsid w:val="00D819C7"/>
    <w:rsid w:val="00D86A86"/>
    <w:rsid w:val="00D86CCF"/>
    <w:rsid w:val="00D91514"/>
    <w:rsid w:val="00DA3D74"/>
    <w:rsid w:val="00DA7182"/>
    <w:rsid w:val="00DB34ED"/>
    <w:rsid w:val="00DC2061"/>
    <w:rsid w:val="00DC2FB3"/>
    <w:rsid w:val="00DD01A9"/>
    <w:rsid w:val="00DE3DEE"/>
    <w:rsid w:val="00DE5DCF"/>
    <w:rsid w:val="00DF1B73"/>
    <w:rsid w:val="00DF6BF7"/>
    <w:rsid w:val="00E14E2B"/>
    <w:rsid w:val="00E21996"/>
    <w:rsid w:val="00E2395A"/>
    <w:rsid w:val="00E249B9"/>
    <w:rsid w:val="00E24B4B"/>
    <w:rsid w:val="00E262E5"/>
    <w:rsid w:val="00E3330C"/>
    <w:rsid w:val="00E3407B"/>
    <w:rsid w:val="00E4677B"/>
    <w:rsid w:val="00E46C6A"/>
    <w:rsid w:val="00E57C9A"/>
    <w:rsid w:val="00E6029D"/>
    <w:rsid w:val="00E605D8"/>
    <w:rsid w:val="00E64638"/>
    <w:rsid w:val="00E71E21"/>
    <w:rsid w:val="00E73A36"/>
    <w:rsid w:val="00E765EF"/>
    <w:rsid w:val="00E77D3C"/>
    <w:rsid w:val="00E77D4D"/>
    <w:rsid w:val="00E77E09"/>
    <w:rsid w:val="00E81B32"/>
    <w:rsid w:val="00E82346"/>
    <w:rsid w:val="00E84D87"/>
    <w:rsid w:val="00E869A9"/>
    <w:rsid w:val="00E9401E"/>
    <w:rsid w:val="00E9655A"/>
    <w:rsid w:val="00EA0F1C"/>
    <w:rsid w:val="00EA10E9"/>
    <w:rsid w:val="00EA3723"/>
    <w:rsid w:val="00EA62CA"/>
    <w:rsid w:val="00EA7448"/>
    <w:rsid w:val="00EA78A4"/>
    <w:rsid w:val="00EA7CAE"/>
    <w:rsid w:val="00ED3B94"/>
    <w:rsid w:val="00EE779B"/>
    <w:rsid w:val="00EF111B"/>
    <w:rsid w:val="00EF2EA4"/>
    <w:rsid w:val="00EF6DE4"/>
    <w:rsid w:val="00F1584B"/>
    <w:rsid w:val="00F15DA8"/>
    <w:rsid w:val="00F17E18"/>
    <w:rsid w:val="00F20672"/>
    <w:rsid w:val="00F21AB2"/>
    <w:rsid w:val="00F34502"/>
    <w:rsid w:val="00F35093"/>
    <w:rsid w:val="00F35207"/>
    <w:rsid w:val="00F37CE0"/>
    <w:rsid w:val="00F45E35"/>
    <w:rsid w:val="00F4755E"/>
    <w:rsid w:val="00F51FAE"/>
    <w:rsid w:val="00F60C5E"/>
    <w:rsid w:val="00F6730F"/>
    <w:rsid w:val="00F76CA4"/>
    <w:rsid w:val="00F77960"/>
    <w:rsid w:val="00F8130D"/>
    <w:rsid w:val="00F83D6E"/>
    <w:rsid w:val="00F9265B"/>
    <w:rsid w:val="00F9369B"/>
    <w:rsid w:val="00FA3057"/>
    <w:rsid w:val="00FA5BA3"/>
    <w:rsid w:val="00FC0AAB"/>
    <w:rsid w:val="00FC48B4"/>
    <w:rsid w:val="00FD1C5D"/>
    <w:rsid w:val="00FD47EC"/>
    <w:rsid w:val="00FD7886"/>
    <w:rsid w:val="00FE249E"/>
    <w:rsid w:val="00FE3233"/>
    <w:rsid w:val="00FE4215"/>
    <w:rsid w:val="00FE7ADB"/>
    <w:rsid w:val="00FF4C98"/>
    <w:rsid w:val="00FF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E33CF"/>
  <w15:chartTrackingRefBased/>
  <w15:docId w15:val="{2B73AF17-ED04-426C-97D3-13C4D252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lang w:val="x-none" w:eastAsia="x-none"/>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aliases w:val="Знак"/>
    <w:basedOn w:val="a"/>
    <w:link w:val="a7"/>
    <w:uiPriority w:val="99"/>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lang w:val="x-none" w:eastAsia="x-none"/>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lang w:val="x-none" w:eastAsia="x-none"/>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lang w:val="x-none" w:eastAsia="x-none"/>
    </w:rPr>
  </w:style>
  <w:style w:type="character" w:customStyle="1" w:styleId="40">
    <w:name w:val="Заголовок 4 Знак"/>
    <w:link w:val="4"/>
    <w:rsid w:val="000F2F84"/>
    <w:rPr>
      <w:rFonts w:ascii="Arial" w:hAnsi="Arial"/>
      <w:sz w:val="24"/>
      <w:szCs w:val="24"/>
      <w:lang w:val="x-none" w:eastAsia="x-none"/>
    </w:rPr>
  </w:style>
  <w:style w:type="character" w:customStyle="1" w:styleId="50">
    <w:name w:val="Заголовок 5 Знак"/>
    <w:link w:val="5"/>
    <w:rsid w:val="000F2F84"/>
    <w:rPr>
      <w:rFonts w:ascii="Arial" w:hAnsi="Arial"/>
      <w:b/>
      <w:bCs/>
      <w:i/>
      <w:iCs/>
      <w:sz w:val="26"/>
      <w:szCs w:val="26"/>
      <w:lang w:val="x-none" w:eastAsia="x-none"/>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lang w:val="x-none" w:eastAsia="x-none"/>
    </w:rPr>
  </w:style>
  <w:style w:type="character" w:customStyle="1" w:styleId="27">
    <w:name w:val="Основной текст 2 Знак"/>
    <w:link w:val="26"/>
    <w:uiPriority w:val="99"/>
    <w:rsid w:val="000F2F84"/>
    <w:rPr>
      <w:rFonts w:ascii="Arial" w:hAnsi="Arial"/>
      <w:lang w:val="x-none" w:eastAsia="x-none"/>
    </w:rPr>
  </w:style>
  <w:style w:type="paragraph" w:styleId="33">
    <w:name w:val="Body Text Indent 3"/>
    <w:basedOn w:val="a"/>
    <w:link w:val="34"/>
    <w:uiPriority w:val="99"/>
    <w:unhideWhenUsed/>
    <w:rsid w:val="000F2F84"/>
    <w:pPr>
      <w:spacing w:after="120"/>
      <w:ind w:left="283"/>
    </w:pPr>
    <w:rPr>
      <w:rFonts w:ascii="Arial" w:hAnsi="Arial"/>
      <w:sz w:val="16"/>
      <w:szCs w:val="16"/>
      <w:lang w:val="x-none" w:eastAsia="x-none"/>
    </w:rPr>
  </w:style>
  <w:style w:type="character" w:customStyle="1" w:styleId="34">
    <w:name w:val="Основной текст с отступом 3 Знак"/>
    <w:link w:val="33"/>
    <w:uiPriority w:val="99"/>
    <w:rsid w:val="000F2F84"/>
    <w:rPr>
      <w:rFonts w:ascii="Arial" w:hAnsi="Arial"/>
      <w:sz w:val="16"/>
      <w:szCs w:val="16"/>
      <w:lang w:val="x-none" w:eastAsia="x-none"/>
    </w:rPr>
  </w:style>
  <w:style w:type="paragraph" w:styleId="afd">
    <w:name w:val="Plain Text"/>
    <w:basedOn w:val="a"/>
    <w:link w:val="afe"/>
    <w:uiPriority w:val="99"/>
    <w:unhideWhenUsed/>
    <w:rsid w:val="000F2F84"/>
    <w:pPr>
      <w:spacing w:before="64" w:after="64"/>
    </w:pPr>
    <w:rPr>
      <w:rFonts w:ascii="Arial" w:hAnsi="Arial"/>
      <w:color w:val="000000"/>
      <w:sz w:val="20"/>
      <w:szCs w:val="20"/>
      <w:lang w:val="x-none" w:eastAsia="x-none"/>
    </w:rPr>
  </w:style>
  <w:style w:type="character" w:customStyle="1" w:styleId="afe">
    <w:name w:val="Текст Знак"/>
    <w:link w:val="afd"/>
    <w:uiPriority w:val="99"/>
    <w:rsid w:val="000F2F84"/>
    <w:rPr>
      <w:rFonts w:ascii="Arial" w:hAnsi="Arial"/>
      <w:color w:val="000000"/>
      <w:lang w:val="x-none" w:eastAsia="x-none"/>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4302-2B72-4E9B-9D95-FFC911AD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78</TotalTime>
  <Pages>1</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cp:lastModifiedBy>PRIEMNAJA</cp:lastModifiedBy>
  <cp:revision>12</cp:revision>
  <cp:lastPrinted>2023-09-27T11:41:00Z</cp:lastPrinted>
  <dcterms:created xsi:type="dcterms:W3CDTF">2023-09-26T09:22:00Z</dcterms:created>
  <dcterms:modified xsi:type="dcterms:W3CDTF">2023-09-27T12:18:00Z</dcterms:modified>
</cp:coreProperties>
</file>