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499EBF78" w:rsidR="00D7729B" w:rsidRPr="00D7729B" w:rsidRDefault="002C649F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drawing>
          <wp:inline distT="0" distB="0" distL="0" distR="0" wp14:anchorId="3AADA654" wp14:editId="6F55CCCD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244F0BA1" w:rsidR="007F60AA" w:rsidRPr="00E9459B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9459B"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4D73E2F5" w14:textId="77777777" w:rsidR="007F60AA" w:rsidRPr="002C649F" w:rsidRDefault="007F60AA" w:rsidP="00014B5D">
      <w:pPr>
        <w:rPr>
          <w:sz w:val="28"/>
          <w:szCs w:val="28"/>
          <w:lang w:eastAsia="ar-SA"/>
        </w:rPr>
      </w:pPr>
    </w:p>
    <w:p w14:paraId="71D6AB4A" w14:textId="0419C151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B7545F">
        <w:rPr>
          <w:rFonts w:ascii="Times New Roman" w:hAnsi="Times New Roman"/>
          <w:sz w:val="28"/>
          <w:szCs w:val="28"/>
        </w:rPr>
        <w:t>02.06.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476876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AA133A">
        <w:rPr>
          <w:rFonts w:ascii="Times New Roman" w:hAnsi="Times New Roman"/>
          <w:sz w:val="28"/>
          <w:szCs w:val="28"/>
        </w:rPr>
        <w:t>217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Hlk137804257"/>
      <w:bookmarkStart w:id="2" w:name="_GoBack"/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bookmarkEnd w:id="1"/>
    <w:bookmarkEnd w:id="2"/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1C89F9A6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</w:t>
      </w:r>
      <w:r w:rsidR="007570E1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43A1068A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35209B">
        <w:rPr>
          <w:rFonts w:ascii="Times New Roman" w:hAnsi="Times New Roman"/>
          <w:sz w:val="28"/>
          <w:szCs w:val="28"/>
        </w:rPr>
        <w:t>03.06</w:t>
      </w:r>
      <w:r w:rsidR="004C3253">
        <w:rPr>
          <w:rFonts w:ascii="Times New Roman" w:hAnsi="Times New Roman"/>
          <w:sz w:val="28"/>
          <w:szCs w:val="28"/>
        </w:rPr>
        <w:t>.2023</w:t>
      </w:r>
      <w:r w:rsidR="00AE29E5">
        <w:rPr>
          <w:rFonts w:ascii="Times New Roman" w:hAnsi="Times New Roman"/>
          <w:sz w:val="28"/>
          <w:szCs w:val="28"/>
        </w:rPr>
        <w:t xml:space="preserve"> по </w:t>
      </w:r>
      <w:r w:rsidR="0035209B">
        <w:rPr>
          <w:rFonts w:ascii="Times New Roman" w:hAnsi="Times New Roman"/>
          <w:sz w:val="28"/>
          <w:szCs w:val="28"/>
        </w:rPr>
        <w:t>1</w:t>
      </w:r>
      <w:r w:rsidR="003E4247">
        <w:rPr>
          <w:rFonts w:ascii="Times New Roman" w:hAnsi="Times New Roman"/>
          <w:sz w:val="28"/>
          <w:szCs w:val="28"/>
        </w:rPr>
        <w:t>0</w:t>
      </w:r>
      <w:r w:rsidR="00070ADF">
        <w:rPr>
          <w:rFonts w:ascii="Times New Roman" w:hAnsi="Times New Roman"/>
          <w:sz w:val="28"/>
          <w:szCs w:val="28"/>
        </w:rPr>
        <w:t>.0</w:t>
      </w:r>
      <w:r w:rsidR="0035209B">
        <w:rPr>
          <w:rFonts w:ascii="Times New Roman" w:hAnsi="Times New Roman"/>
          <w:sz w:val="28"/>
          <w:szCs w:val="28"/>
        </w:rPr>
        <w:t>6</w:t>
      </w:r>
      <w:r w:rsidR="00AE29E5">
        <w:rPr>
          <w:rFonts w:ascii="Times New Roman" w:hAnsi="Times New Roman"/>
          <w:sz w:val="28"/>
          <w:szCs w:val="28"/>
        </w:rPr>
        <w:t>.202</w:t>
      </w:r>
      <w:r w:rsidR="004C3253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00E83B90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режим работы ярмарки: с 08:00 часов до </w:t>
      </w:r>
      <w:r w:rsidR="004C3253">
        <w:rPr>
          <w:rFonts w:ascii="Times New Roman" w:hAnsi="Times New Roman"/>
          <w:sz w:val="28"/>
          <w:szCs w:val="28"/>
        </w:rPr>
        <w:t>20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648CC7E9" w:rsidR="007F60AA" w:rsidRPr="009D208E" w:rsidRDefault="0035209B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60AA" w:rsidRPr="009D208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4A4CB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4A4CBC">
        <w:rPr>
          <w:rFonts w:ascii="Times New Roman" w:hAnsi="Times New Roman"/>
          <w:sz w:val="28"/>
          <w:szCs w:val="28"/>
        </w:rPr>
        <w:t xml:space="preserve"> отдела развития малого и среднего предпринимательства, торговли и административного контроля </w:t>
      </w:r>
      <w:proofErr w:type="spellStart"/>
      <w:r>
        <w:rPr>
          <w:rFonts w:ascii="Times New Roman" w:hAnsi="Times New Roman"/>
          <w:sz w:val="28"/>
          <w:szCs w:val="28"/>
        </w:rPr>
        <w:t>Атмашкину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М.В</w:t>
      </w:r>
      <w:r w:rsidR="004A4CBC">
        <w:rPr>
          <w:rFonts w:ascii="Times New Roman" w:hAnsi="Times New Roman"/>
          <w:sz w:val="28"/>
          <w:szCs w:val="28"/>
        </w:rPr>
        <w:t xml:space="preserve">. организовать </w:t>
      </w:r>
      <w:r w:rsidR="00F34BE3">
        <w:rPr>
          <w:rFonts w:ascii="Times New Roman" w:hAnsi="Times New Roman"/>
          <w:sz w:val="28"/>
          <w:szCs w:val="28"/>
        </w:rPr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контроль за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7B18876D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4C3253">
        <w:rPr>
          <w:rFonts w:ascii="Times New Roman" w:hAnsi="Times New Roman"/>
          <w:sz w:val="28"/>
          <w:szCs w:val="28"/>
        </w:rPr>
        <w:t>Крикун В</w:t>
      </w:r>
      <w:r w:rsidR="00CF50F6" w:rsidRPr="009D208E">
        <w:rPr>
          <w:rFonts w:ascii="Times New Roman" w:hAnsi="Times New Roman"/>
          <w:sz w:val="28"/>
          <w:szCs w:val="28"/>
        </w:rPr>
        <w:t>.</w:t>
      </w:r>
      <w:r w:rsidR="004C3253">
        <w:rPr>
          <w:rFonts w:ascii="Times New Roman" w:hAnsi="Times New Roman"/>
          <w:sz w:val="28"/>
          <w:szCs w:val="28"/>
        </w:rPr>
        <w:t>Г.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</w:t>
      </w:r>
      <w:proofErr w:type="gramStart"/>
      <w:r w:rsidR="00CF50F6" w:rsidRPr="009D208E">
        <w:rPr>
          <w:rFonts w:ascii="Times New Roman" w:hAnsi="Times New Roman"/>
          <w:sz w:val="28"/>
          <w:szCs w:val="28"/>
        </w:rPr>
        <w:t>на территорий</w:t>
      </w:r>
      <w:proofErr w:type="gramEnd"/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29AF117B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Ващенко Д. Г.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312F181" w14:textId="77777777" w:rsidR="00A872E2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</w:p>
          <w:p w14:paraId="620E10AE" w14:textId="1B1FEEA5" w:rsidR="005D1BF8" w:rsidRPr="009D208E" w:rsidRDefault="009D208E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1B6BCEE2" w:rsidR="007F60AA" w:rsidRPr="00B7545F" w:rsidRDefault="00B7545F" w:rsidP="00B754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45F">
        <w:rPr>
          <w:rFonts w:ascii="Times New Roman" w:hAnsi="Times New Roman"/>
          <w:sz w:val="28"/>
          <w:szCs w:val="28"/>
        </w:rPr>
        <w:t>Верно:</w:t>
      </w:r>
    </w:p>
    <w:p w14:paraId="11EC7644" w14:textId="5955A30B" w:rsidR="00B7545F" w:rsidRPr="00B7545F" w:rsidRDefault="00B7545F" w:rsidP="00B754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45F"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М.В. Баранникова</w:t>
      </w:r>
    </w:p>
    <w:sectPr w:rsidR="00B7545F" w:rsidRPr="00B7545F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 w15:restartNumberingAfterBreak="0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CD"/>
    <w:rsid w:val="00014B5D"/>
    <w:rsid w:val="00017EC9"/>
    <w:rsid w:val="0003209A"/>
    <w:rsid w:val="00065877"/>
    <w:rsid w:val="00070ADF"/>
    <w:rsid w:val="000A281D"/>
    <w:rsid w:val="00117219"/>
    <w:rsid w:val="00126FAA"/>
    <w:rsid w:val="00161C7F"/>
    <w:rsid w:val="001849BD"/>
    <w:rsid w:val="001A4C5E"/>
    <w:rsid w:val="001B08FB"/>
    <w:rsid w:val="001D0733"/>
    <w:rsid w:val="001E56C9"/>
    <w:rsid w:val="00210CC8"/>
    <w:rsid w:val="00234492"/>
    <w:rsid w:val="002B05FF"/>
    <w:rsid w:val="002C649F"/>
    <w:rsid w:val="002D7750"/>
    <w:rsid w:val="002F7432"/>
    <w:rsid w:val="0035209B"/>
    <w:rsid w:val="00355E74"/>
    <w:rsid w:val="003C1E5B"/>
    <w:rsid w:val="003E300E"/>
    <w:rsid w:val="003E4247"/>
    <w:rsid w:val="004122A7"/>
    <w:rsid w:val="004135CD"/>
    <w:rsid w:val="004252D5"/>
    <w:rsid w:val="00426F7C"/>
    <w:rsid w:val="004557C4"/>
    <w:rsid w:val="00476876"/>
    <w:rsid w:val="00492908"/>
    <w:rsid w:val="004A1287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2E2"/>
    <w:rsid w:val="00A87FB5"/>
    <w:rsid w:val="00AA133A"/>
    <w:rsid w:val="00AE29E5"/>
    <w:rsid w:val="00B33092"/>
    <w:rsid w:val="00B338FB"/>
    <w:rsid w:val="00B7545F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9459B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  <w15:docId w15:val="{88372199-CE9D-4574-9F60-D1F7BEF5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09B3-C2D8-4C7B-A0B6-D0DE0A5B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8</cp:revision>
  <cp:lastPrinted>2023-06-15T07:25:00Z</cp:lastPrinted>
  <dcterms:created xsi:type="dcterms:W3CDTF">2023-06-01T08:11:00Z</dcterms:created>
  <dcterms:modified xsi:type="dcterms:W3CDTF">2023-06-16T07:37:00Z</dcterms:modified>
</cp:coreProperties>
</file>