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1FFCB22" w14:textId="77777777" w:rsidR="00B071E3" w:rsidRDefault="00B071E3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4FE9C873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A83040">
        <w:rPr>
          <w:sz w:val="28"/>
          <w:szCs w:val="20"/>
          <w:lang w:eastAsia="zh-CN"/>
        </w:rPr>
        <w:t>28.04</w:t>
      </w:r>
      <w:r>
        <w:rPr>
          <w:sz w:val="28"/>
          <w:szCs w:val="20"/>
          <w:lang w:eastAsia="zh-CN"/>
        </w:rPr>
        <w:t>.2</w:t>
      </w:r>
      <w:r w:rsidR="00B071E3">
        <w:rPr>
          <w:sz w:val="28"/>
          <w:szCs w:val="20"/>
          <w:lang w:eastAsia="zh-CN"/>
        </w:rPr>
        <w:t>025</w:t>
      </w:r>
      <w:r>
        <w:rPr>
          <w:sz w:val="28"/>
          <w:szCs w:val="20"/>
          <w:lang w:eastAsia="zh-CN"/>
        </w:rPr>
        <w:tab/>
        <w:t>№ </w:t>
      </w:r>
      <w:r w:rsidR="00A83040">
        <w:rPr>
          <w:sz w:val="28"/>
          <w:szCs w:val="20"/>
          <w:lang w:eastAsia="zh-CN"/>
        </w:rPr>
        <w:t>199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0A5D2385" w:rsidR="008520E0" w:rsidRDefault="008520E0" w:rsidP="00767666">
      <w:pPr>
        <w:ind w:firstLine="720"/>
        <w:jc w:val="both"/>
        <w:rPr>
          <w:b/>
          <w:spacing w:val="60"/>
          <w:sz w:val="28"/>
          <w:szCs w:val="28"/>
        </w:rPr>
      </w:pPr>
      <w:proofErr w:type="gramStart"/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</w:t>
      </w:r>
      <w:r w:rsidR="00DB348F" w:rsidRPr="00DB348F">
        <w:rPr>
          <w:color w:val="000000"/>
          <w:sz w:val="28"/>
          <w:szCs w:val="28"/>
          <w:lang w:eastAsia="zh-CN"/>
        </w:rPr>
        <w:t>постановлением Правительства Российской Федерации от 20.11.2000 № 870 «Об утверждении Правил охраны газораспределительных сетей»</w:t>
      </w:r>
      <w:r w:rsidR="00767666">
        <w:rPr>
          <w:color w:val="000000"/>
          <w:sz w:val="28"/>
          <w:szCs w:val="28"/>
          <w:lang w:eastAsia="zh-CN"/>
        </w:rPr>
        <w:t xml:space="preserve">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r w:rsidR="00DB348F">
        <w:rPr>
          <w:color w:val="000000"/>
          <w:sz w:val="28"/>
          <w:szCs w:val="28"/>
          <w:lang w:eastAsia="zh-CN"/>
        </w:rPr>
        <w:t>Газпром газораспределение Ростов-на-Дону»</w:t>
      </w:r>
      <w:r w:rsidR="008B37B8">
        <w:rPr>
          <w:color w:val="000000"/>
          <w:sz w:val="28"/>
          <w:szCs w:val="28"/>
          <w:lang w:eastAsia="zh-CN"/>
        </w:rPr>
        <w:t xml:space="preserve"> (ИНН 61</w:t>
      </w:r>
      <w:r w:rsidR="00DB348F">
        <w:rPr>
          <w:color w:val="000000"/>
          <w:sz w:val="28"/>
          <w:szCs w:val="28"/>
          <w:lang w:eastAsia="zh-CN"/>
        </w:rPr>
        <w:t>63000368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DB348F" w:rsidRPr="00DB348F">
        <w:rPr>
          <w:color w:val="000000"/>
          <w:sz w:val="28"/>
          <w:szCs w:val="28"/>
          <w:lang w:eastAsia="zh-CN"/>
        </w:rPr>
        <w:t>размещения наземных элементов линейного объекта системы</w:t>
      </w:r>
      <w:proofErr w:type="gramEnd"/>
      <w:r w:rsidR="00DB348F" w:rsidRPr="00DB348F">
        <w:rPr>
          <w:color w:val="000000"/>
          <w:sz w:val="28"/>
          <w:szCs w:val="28"/>
          <w:lang w:eastAsia="zh-CN"/>
        </w:rPr>
        <w:t xml:space="preserve"> газоснабжения, их неотъемлемых технологических </w:t>
      </w:r>
      <w:r w:rsidR="00DB348F">
        <w:rPr>
          <w:color w:val="000000"/>
          <w:sz w:val="28"/>
          <w:szCs w:val="28"/>
          <w:lang w:eastAsia="zh-CN"/>
        </w:rPr>
        <w:t>час</w:t>
      </w:r>
      <w:r w:rsidR="00FE367E" w:rsidRPr="00DB107C">
        <w:rPr>
          <w:sz w:val="28"/>
          <w:szCs w:val="28"/>
        </w:rPr>
        <w:t>тей</w:t>
      </w:r>
      <w:r w:rsidR="00DB348F">
        <w:rPr>
          <w:sz w:val="28"/>
          <w:szCs w:val="28"/>
        </w:rPr>
        <w:t xml:space="preserve"> (инженерные сооружения)</w:t>
      </w:r>
      <w:r w:rsidRPr="008520E0">
        <w:rPr>
          <w:color w:val="000000"/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05A7F47E" w14:textId="77777777" w:rsidR="00B071E3" w:rsidRPr="008520E0" w:rsidRDefault="00B071E3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 w14:paraId="52A435D6" w14:textId="67A8B78E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>сроком на 49 лет в отношении земельн</w:t>
      </w:r>
      <w:r w:rsidR="0012675B">
        <w:rPr>
          <w:color w:val="000000"/>
          <w:sz w:val="28"/>
          <w:szCs w:val="28"/>
          <w:lang w:eastAsia="zh-CN"/>
        </w:rPr>
        <w:t>ых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12675B">
        <w:rPr>
          <w:color w:val="000000"/>
          <w:sz w:val="28"/>
          <w:szCs w:val="28"/>
          <w:lang w:eastAsia="zh-CN"/>
        </w:rPr>
        <w:t>ов</w:t>
      </w:r>
      <w:r w:rsidR="001474C7" w:rsidRPr="001474C7">
        <w:rPr>
          <w:sz w:val="28"/>
          <w:szCs w:val="28"/>
        </w:rPr>
        <w:t xml:space="preserve"> </w:t>
      </w:r>
      <w:r w:rsidR="0012675B">
        <w:rPr>
          <w:sz w:val="28"/>
          <w:szCs w:val="28"/>
        </w:rPr>
        <w:t>в границах ка</w:t>
      </w:r>
      <w:r w:rsidR="001474C7" w:rsidRPr="001474C7">
        <w:rPr>
          <w:sz w:val="28"/>
          <w:szCs w:val="28"/>
        </w:rPr>
        <w:t>дастров</w:t>
      </w:r>
      <w:r w:rsidR="0012675B">
        <w:rPr>
          <w:sz w:val="28"/>
          <w:szCs w:val="28"/>
        </w:rPr>
        <w:t>ого квартала -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 w:rsidRPr="004963BF">
        <w:rPr>
          <w:sz w:val="28"/>
          <w:szCs w:val="28"/>
          <w:lang w:eastAsia="zh-CN"/>
        </w:rPr>
        <w:t>61:</w:t>
      </w:r>
      <w:r w:rsidR="00BB4A56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</w:t>
      </w:r>
      <w:r w:rsidR="0012675B">
        <w:rPr>
          <w:sz w:val="28"/>
          <w:szCs w:val="28"/>
          <w:lang w:eastAsia="zh-CN"/>
        </w:rPr>
        <w:t>0</w:t>
      </w:r>
      <w:r w:rsidR="00BB4A56">
        <w:rPr>
          <w:sz w:val="28"/>
          <w:szCs w:val="28"/>
          <w:lang w:eastAsia="zh-CN"/>
        </w:rPr>
        <w:t>0600011</w:t>
      </w:r>
      <w:r w:rsidR="00B877AA">
        <w:rPr>
          <w:sz w:val="28"/>
          <w:szCs w:val="28"/>
          <w:lang w:eastAsia="zh-CN"/>
        </w:rPr>
        <w:t xml:space="preserve"> </w:t>
      </w:r>
      <w:r w:rsidR="0012675B" w:rsidRPr="0012675B">
        <w:rPr>
          <w:sz w:val="28"/>
          <w:szCs w:val="28"/>
          <w:lang w:eastAsia="zh-CN"/>
        </w:rPr>
        <w:t>в целях размещения наземных элементов линейного объекта системы газоснабжения, их неотъемлемых технологических частей (инженерные сооружения)</w:t>
      </w:r>
      <w:r w:rsidR="00097572">
        <w:rPr>
          <w:sz w:val="28"/>
          <w:szCs w:val="28"/>
          <w:lang w:eastAsia="zh-CN"/>
        </w:rPr>
        <w:t xml:space="preserve">, </w:t>
      </w:r>
      <w:r w:rsidR="00830309">
        <w:rPr>
          <w:sz w:val="28"/>
          <w:szCs w:val="28"/>
          <w:lang w:eastAsia="zh-CN"/>
        </w:rPr>
        <w:t xml:space="preserve">общей площадью </w:t>
      </w:r>
      <w:r w:rsidR="00BB4A56">
        <w:rPr>
          <w:sz w:val="28"/>
          <w:szCs w:val="28"/>
          <w:lang w:eastAsia="zh-CN"/>
        </w:rPr>
        <w:t>16</w:t>
      </w:r>
      <w:r w:rsidR="00830309">
        <w:rPr>
          <w:sz w:val="28"/>
          <w:szCs w:val="28"/>
          <w:lang w:eastAsia="zh-CN"/>
        </w:rPr>
        <w:t xml:space="preserve">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318B2700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E367E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5C666F0A" w14:textId="4E96AE42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3. </w:t>
      </w:r>
      <w:proofErr w:type="gramStart"/>
      <w:r>
        <w:rPr>
          <w:color w:val="000000"/>
          <w:sz w:val="28"/>
          <w:szCs w:val="28"/>
          <w:lang w:eastAsia="zh-CN"/>
        </w:rPr>
        <w:t xml:space="preserve">Определить обладателем публичного сервитута Публичное акционерное общество </w:t>
      </w:r>
      <w:r w:rsidR="00F32AA2" w:rsidRPr="00F32AA2">
        <w:rPr>
          <w:color w:val="000000"/>
          <w:sz w:val="28"/>
          <w:szCs w:val="28"/>
          <w:lang w:eastAsia="zh-CN"/>
        </w:rPr>
        <w:t>«Газпром газораспределение Ростов-на-Дону» (ИНН 6163000368</w:t>
      </w:r>
      <w:r w:rsidR="00671970">
        <w:rPr>
          <w:color w:val="000000"/>
          <w:sz w:val="28"/>
          <w:szCs w:val="28"/>
          <w:lang w:eastAsia="zh-CN"/>
        </w:rPr>
        <w:t xml:space="preserve">, </w:t>
      </w:r>
      <w:r w:rsidR="00F32AA2">
        <w:rPr>
          <w:color w:val="000000"/>
          <w:sz w:val="28"/>
          <w:szCs w:val="28"/>
          <w:lang w:eastAsia="zh-CN"/>
        </w:rPr>
        <w:t xml:space="preserve">ОГРН 1026103159785, </w:t>
      </w:r>
      <w:r w:rsidR="00671970">
        <w:rPr>
          <w:color w:val="000000"/>
          <w:sz w:val="28"/>
          <w:szCs w:val="28"/>
          <w:lang w:eastAsia="zh-CN"/>
        </w:rPr>
        <w:t xml:space="preserve">почтовый адрес: 344002, Ростовская область, г. Ростов-на-Дону, </w:t>
      </w:r>
      <w:proofErr w:type="spellStart"/>
      <w:r w:rsidR="00F32AA2">
        <w:rPr>
          <w:color w:val="000000"/>
          <w:sz w:val="28"/>
          <w:szCs w:val="28"/>
          <w:lang w:eastAsia="zh-CN"/>
        </w:rPr>
        <w:t>пр-кт</w:t>
      </w:r>
      <w:proofErr w:type="spellEnd"/>
      <w:r w:rsidR="00F32AA2">
        <w:rPr>
          <w:color w:val="000000"/>
          <w:sz w:val="28"/>
          <w:szCs w:val="28"/>
          <w:lang w:eastAsia="zh-CN"/>
        </w:rPr>
        <w:t>.</w:t>
      </w:r>
      <w:proofErr w:type="gramEnd"/>
      <w:r w:rsidR="00F32AA2">
        <w:rPr>
          <w:color w:val="000000"/>
          <w:sz w:val="28"/>
          <w:szCs w:val="28"/>
          <w:lang w:eastAsia="zh-CN"/>
        </w:rPr>
        <w:t xml:space="preserve"> Кировский, 40А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3BF4BE2B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</w:t>
      </w:r>
      <w:r w:rsidR="00FA6CA7">
        <w:rPr>
          <w:sz w:val="28"/>
          <w:szCs w:val="28"/>
        </w:rPr>
        <w:t xml:space="preserve">Капитальный ремонт объектов системы газоснабжения производится с предварительным уведомлением собственников (землепользователей, землевладельцев, </w:t>
      </w:r>
      <w:r w:rsidR="00FA6CA7">
        <w:rPr>
          <w:sz w:val="28"/>
          <w:szCs w:val="28"/>
        </w:rPr>
        <w:lastRenderedPageBreak/>
        <w:t>арендаторов) зе</w:t>
      </w:r>
      <w:r w:rsidR="009211FF">
        <w:rPr>
          <w:sz w:val="28"/>
          <w:szCs w:val="28"/>
        </w:rPr>
        <w:t>мельных участков 1 раз в 12 лет (продолжительность не превышает три месяца)</w:t>
      </w:r>
      <w:r w:rsidRPr="00BB219E">
        <w:rPr>
          <w:sz w:val="28"/>
          <w:szCs w:val="28"/>
        </w:rPr>
        <w:t>.</w:t>
      </w:r>
    </w:p>
    <w:p w14:paraId="5158110C" w14:textId="20ABC330" w:rsidR="00962CA4" w:rsidRPr="0086543C" w:rsidRDefault="00962CA4" w:rsidP="00962CA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r w:rsidR="009211FF" w:rsidRPr="00F32AA2">
        <w:rPr>
          <w:color w:val="000000"/>
          <w:sz w:val="28"/>
          <w:szCs w:val="28"/>
          <w:lang w:eastAsia="zh-CN"/>
        </w:rPr>
        <w:t>Газпром газораспределение Ростов-на-Дону</w:t>
      </w:r>
      <w:r w:rsidRPr="0086543C">
        <w:rPr>
          <w:sz w:val="28"/>
          <w:szCs w:val="28"/>
        </w:rPr>
        <w:t>»:</w:t>
      </w:r>
    </w:p>
    <w:p w14:paraId="147CB684" w14:textId="30CDD9E5" w:rsid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962CA4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5CD011F0" w14:textId="253CB971" w:rsidR="00CF7C41" w:rsidRPr="002718AA" w:rsidRDefault="00CF7C41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Pr="00CF7C41">
        <w:rPr>
          <w:rFonts w:eastAsia="Calibri"/>
          <w:sz w:val="28"/>
          <w:szCs w:val="28"/>
        </w:rPr>
        <w:t>В</w:t>
      </w:r>
      <w:r w:rsidRPr="00CF7C41">
        <w:rPr>
          <w:sz w:val="28"/>
          <w:szCs w:val="28"/>
        </w:rPr>
        <w:t>нести плату за публичный сервитут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не позднее шести месяцев со дня принятия решения об установлении публичного сервитута согласно пункту 2 статьи 39.46 Земельного кодекса Российской Федерации.</w:t>
      </w:r>
    </w:p>
    <w:p w14:paraId="3B18BB43" w14:textId="14C37FDC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924C09">
        <w:rPr>
          <w:sz w:val="28"/>
          <w:szCs w:val="28"/>
        </w:rPr>
        <w:t>3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с даты внесения таких изменений в сведения Единого государственного реестра недвижимости.</w:t>
      </w:r>
    </w:p>
    <w:p w14:paraId="6F4D1954" w14:textId="02E73A94" w:rsidR="00035BEA" w:rsidRPr="00035BEA" w:rsidRDefault="00035BEA" w:rsidP="00035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E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35BEA">
        <w:rPr>
          <w:sz w:val="28"/>
          <w:szCs w:val="28"/>
        </w:rPr>
        <w:t>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Белокалитв</w:t>
      </w:r>
      <w:r>
        <w:rPr>
          <w:sz w:val="28"/>
          <w:szCs w:val="28"/>
        </w:rPr>
        <w:t>и</w:t>
      </w:r>
      <w:r w:rsidRPr="00035BEA">
        <w:rPr>
          <w:sz w:val="28"/>
          <w:szCs w:val="28"/>
        </w:rPr>
        <w:t xml:space="preserve">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593, согласно приложению № </w:t>
      </w:r>
      <w:r>
        <w:rPr>
          <w:sz w:val="28"/>
          <w:szCs w:val="28"/>
        </w:rPr>
        <w:t>2</w:t>
      </w:r>
      <w:r w:rsidRPr="00035BE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5C78BF1D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>в орган регистрации прав заявления о внесении сведений в Единый государственный реестр недвижимости о публичном сервитуте, установленном в отношении земель и земельных участков, указанных в пункте 1 настоящего постановления, в границах,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r w:rsidR="009211FF" w:rsidRPr="009211FF">
        <w:rPr>
          <w:color w:val="000000"/>
          <w:sz w:val="28"/>
          <w:szCs w:val="28"/>
          <w:lang w:eastAsia="zh-CN"/>
        </w:rPr>
        <w:t>Газпром газораспределение Ростов-на-Дону</w:t>
      </w:r>
      <w:r w:rsidRPr="007D3E3C">
        <w:rPr>
          <w:color w:val="000000"/>
          <w:sz w:val="28"/>
          <w:szCs w:val="28"/>
          <w:lang w:eastAsia="zh-CN"/>
        </w:rPr>
        <w:t>».</w:t>
      </w:r>
    </w:p>
    <w:p w14:paraId="1AE0B59F" w14:textId="29C9AB5A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lastRenderedPageBreak/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="00014450">
        <w:rPr>
          <w:color w:val="000000"/>
          <w:sz w:val="28"/>
          <w:szCs w:val="28"/>
          <w:lang w:eastAsia="zh-CN"/>
        </w:rPr>
        <w:t>возложить на начальника отдела земельных и имущественных отношений Администрации Белокалитвинского городского поселения Пушкарскую Н.Н.</w:t>
      </w:r>
    </w:p>
    <w:p w14:paraId="1AF5B14C" w14:textId="77777777" w:rsidR="0072224E" w:rsidRDefault="0072224E" w:rsidP="006B5B92">
      <w:pPr>
        <w:jc w:val="both"/>
        <w:rPr>
          <w:sz w:val="28"/>
          <w:szCs w:val="28"/>
        </w:rPr>
      </w:pPr>
    </w:p>
    <w:p w14:paraId="5EE59058" w14:textId="77777777" w:rsidR="00954B34" w:rsidRDefault="00954B34" w:rsidP="006B5B92">
      <w:pPr>
        <w:jc w:val="both"/>
        <w:rPr>
          <w:sz w:val="28"/>
          <w:szCs w:val="28"/>
        </w:rPr>
      </w:pPr>
    </w:p>
    <w:p w14:paraId="48EA102D" w14:textId="77777777" w:rsidR="00EB78F1" w:rsidRDefault="00EB78F1" w:rsidP="006B5B92">
      <w:pPr>
        <w:jc w:val="both"/>
        <w:rPr>
          <w:sz w:val="28"/>
          <w:szCs w:val="28"/>
        </w:rPr>
      </w:pPr>
    </w:p>
    <w:p w14:paraId="61865DFF" w14:textId="25C13C4A" w:rsidR="006B5B92" w:rsidRDefault="00620898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B5B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5B92">
        <w:rPr>
          <w:sz w:val="28"/>
          <w:szCs w:val="28"/>
        </w:rPr>
        <w:t xml:space="preserve"> Администрации</w:t>
      </w:r>
    </w:p>
    <w:p w14:paraId="7AD0E05E" w14:textId="425385A4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B78F1">
        <w:rPr>
          <w:sz w:val="28"/>
          <w:szCs w:val="28"/>
        </w:rPr>
        <w:t xml:space="preserve"> </w:t>
      </w:r>
      <w:r w:rsidR="00B33090">
        <w:rPr>
          <w:sz w:val="28"/>
          <w:szCs w:val="28"/>
        </w:rPr>
        <w:t xml:space="preserve">         </w:t>
      </w:r>
      <w:r w:rsidR="00B07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20898">
        <w:rPr>
          <w:sz w:val="28"/>
          <w:szCs w:val="28"/>
        </w:rPr>
        <w:t>Н</w:t>
      </w:r>
      <w:r>
        <w:rPr>
          <w:sz w:val="28"/>
          <w:szCs w:val="28"/>
        </w:rPr>
        <w:t xml:space="preserve">.А. </w:t>
      </w:r>
      <w:r w:rsidR="00620898">
        <w:rPr>
          <w:sz w:val="28"/>
          <w:szCs w:val="28"/>
        </w:rPr>
        <w:t>Тимошенко</w:t>
      </w:r>
    </w:p>
    <w:p w14:paraId="5A26CBD5" w14:textId="77777777" w:rsidR="00D80F45" w:rsidRDefault="00D80F45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308"/>
        <w:gridCol w:w="2672"/>
      </w:tblGrid>
      <w:tr w:rsidR="00A83040" w:rsidRPr="00CA5612" w14:paraId="240AA2AD" w14:textId="77777777" w:rsidTr="00BB7BAA">
        <w:trPr>
          <w:trHeight w:val="718"/>
        </w:trPr>
        <w:tc>
          <w:tcPr>
            <w:tcW w:w="5780" w:type="dxa"/>
            <w:shd w:val="clear" w:color="auto" w:fill="auto"/>
          </w:tcPr>
          <w:p w14:paraId="16E3296C" w14:textId="77777777" w:rsidR="00A83040" w:rsidRDefault="00A83040" w:rsidP="00BB7BAA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Верно:</w:t>
            </w:r>
          </w:p>
          <w:p w14:paraId="23B8DC64" w14:textId="77777777" w:rsidR="00A83040" w:rsidRPr="00CA5612" w:rsidRDefault="00A83040" w:rsidP="00BB7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Начальник общего отдела</w:t>
            </w:r>
          </w:p>
        </w:tc>
        <w:tc>
          <w:tcPr>
            <w:tcW w:w="1308" w:type="dxa"/>
            <w:shd w:val="clear" w:color="auto" w:fill="auto"/>
          </w:tcPr>
          <w:p w14:paraId="05EBBF19" w14:textId="77777777" w:rsidR="00A83040" w:rsidRDefault="00A83040" w:rsidP="00BB7BAA">
            <w:pPr>
              <w:rPr>
                <w:sz w:val="28"/>
                <w:szCs w:val="28"/>
              </w:rPr>
            </w:pPr>
          </w:p>
          <w:p w14:paraId="400EE298" w14:textId="77777777" w:rsidR="00A83040" w:rsidRPr="00CA5612" w:rsidRDefault="00A83040" w:rsidP="00BB7BA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72" w:type="dxa"/>
            <w:shd w:val="clear" w:color="auto" w:fill="auto"/>
          </w:tcPr>
          <w:p w14:paraId="1617CA1F" w14:textId="77777777" w:rsidR="00A83040" w:rsidRPr="00CA5612" w:rsidRDefault="00A83040" w:rsidP="00BB7BAA">
            <w:pPr>
              <w:jc w:val="right"/>
              <w:rPr>
                <w:sz w:val="28"/>
                <w:szCs w:val="28"/>
              </w:rPr>
            </w:pPr>
          </w:p>
          <w:p w14:paraId="29B1C621" w14:textId="77777777" w:rsidR="00A83040" w:rsidRPr="00CA5612" w:rsidRDefault="00A83040" w:rsidP="00BB7B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72D77F63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0A0510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376F4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85299B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4901458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7D4A8FA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00F56B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1861DCC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58BC1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FE2BC00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56742BE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E75222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DD31EF5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A1EF805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74738F8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9AF4CEA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0B15449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C42D1B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898175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BFE72C8" w14:textId="77777777" w:rsidR="00B33090" w:rsidRDefault="00B33090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203E7CF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55EA7C1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FE6964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3C9AE5C" w14:textId="77777777" w:rsidR="00EB78F1" w:rsidRDefault="00EB78F1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BA486A3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2D65789" w14:textId="77777777" w:rsidR="00097572" w:rsidRDefault="00097572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ED2052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3AB4C1" w14:textId="77777777" w:rsidR="00B071E3" w:rsidRDefault="00B071E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C351139" w14:textId="77777777" w:rsidR="00B071E3" w:rsidRDefault="00B071E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AE2B1FE" w14:textId="77777777" w:rsidR="00B071E3" w:rsidRDefault="00B071E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A43E00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27A2078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3298D93" w14:textId="77777777" w:rsidR="00035BEA" w:rsidRPr="00035BEA" w:rsidRDefault="00035BEA" w:rsidP="00753877">
      <w:pPr>
        <w:jc w:val="both"/>
        <w:rPr>
          <w:bCs/>
          <w:color w:val="000000"/>
          <w:lang w:eastAsia="zh-CN"/>
        </w:rPr>
      </w:pPr>
      <w:bookmarkStart w:id="1" w:name="_GoBack"/>
      <w:bookmarkEnd w:id="1"/>
    </w:p>
    <w:sectPr w:rsidR="00035BEA" w:rsidRPr="00035BEA" w:rsidSect="00753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12BC" w14:textId="77777777" w:rsidR="00253DD4" w:rsidRDefault="00253DD4">
      <w:r>
        <w:separator/>
      </w:r>
    </w:p>
  </w:endnote>
  <w:endnote w:type="continuationSeparator" w:id="0">
    <w:p w14:paraId="08077B67" w14:textId="77777777" w:rsidR="00253DD4" w:rsidRDefault="0025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4AC0" w14:textId="77777777" w:rsidR="009E1370" w:rsidRDefault="009E13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61CA9" w14:textId="77777777" w:rsidR="009E1370" w:rsidRDefault="009E13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9B9A" w14:textId="77777777" w:rsidR="009E1370" w:rsidRDefault="009E13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5D0FD" w14:textId="77777777" w:rsidR="00253DD4" w:rsidRDefault="00253DD4">
      <w:r>
        <w:separator/>
      </w:r>
    </w:p>
  </w:footnote>
  <w:footnote w:type="continuationSeparator" w:id="0">
    <w:p w14:paraId="50ABC5AA" w14:textId="77777777" w:rsidR="00253DD4" w:rsidRDefault="00253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496CD" w14:textId="77777777" w:rsidR="009E1370" w:rsidRDefault="008045C2" w:rsidP="00061142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14:paraId="763A18C7" w14:textId="77777777" w:rsidR="009E1370" w:rsidRDefault="009E1370" w:rsidP="00B471F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B2967" w14:textId="77777777" w:rsidR="009E1370" w:rsidRPr="00D66FC4" w:rsidRDefault="009E1370" w:rsidP="00D66FC4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A64C8" w14:textId="77777777" w:rsidR="009E1370" w:rsidRDefault="009E13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14450"/>
    <w:rsid w:val="00035BEA"/>
    <w:rsid w:val="000362AA"/>
    <w:rsid w:val="00051A37"/>
    <w:rsid w:val="000821EF"/>
    <w:rsid w:val="00083344"/>
    <w:rsid w:val="00097572"/>
    <w:rsid w:val="000A639F"/>
    <w:rsid w:val="0012675B"/>
    <w:rsid w:val="001317B2"/>
    <w:rsid w:val="001474C7"/>
    <w:rsid w:val="00160A6F"/>
    <w:rsid w:val="001653C7"/>
    <w:rsid w:val="001727F0"/>
    <w:rsid w:val="001760A1"/>
    <w:rsid w:val="001905BE"/>
    <w:rsid w:val="001D1200"/>
    <w:rsid w:val="001E4244"/>
    <w:rsid w:val="002211F3"/>
    <w:rsid w:val="00231C21"/>
    <w:rsid w:val="00235DBF"/>
    <w:rsid w:val="00253DD4"/>
    <w:rsid w:val="002551F5"/>
    <w:rsid w:val="002718AA"/>
    <w:rsid w:val="002A2CAA"/>
    <w:rsid w:val="002E2BF0"/>
    <w:rsid w:val="002F122E"/>
    <w:rsid w:val="00317BA0"/>
    <w:rsid w:val="00326ABB"/>
    <w:rsid w:val="00365A32"/>
    <w:rsid w:val="0037224D"/>
    <w:rsid w:val="00382570"/>
    <w:rsid w:val="003B5ED5"/>
    <w:rsid w:val="003B68E9"/>
    <w:rsid w:val="003D0427"/>
    <w:rsid w:val="003E6E65"/>
    <w:rsid w:val="00453FD3"/>
    <w:rsid w:val="004963BF"/>
    <w:rsid w:val="004B2E0B"/>
    <w:rsid w:val="005204E8"/>
    <w:rsid w:val="00585FF1"/>
    <w:rsid w:val="005865A8"/>
    <w:rsid w:val="005D28F2"/>
    <w:rsid w:val="005D73F0"/>
    <w:rsid w:val="005F13F5"/>
    <w:rsid w:val="00620898"/>
    <w:rsid w:val="006252C7"/>
    <w:rsid w:val="00671970"/>
    <w:rsid w:val="00671DE7"/>
    <w:rsid w:val="00683382"/>
    <w:rsid w:val="006B22FC"/>
    <w:rsid w:val="006B5B92"/>
    <w:rsid w:val="006D3DC7"/>
    <w:rsid w:val="006E24F8"/>
    <w:rsid w:val="00706117"/>
    <w:rsid w:val="0072224E"/>
    <w:rsid w:val="00753877"/>
    <w:rsid w:val="00761554"/>
    <w:rsid w:val="00767666"/>
    <w:rsid w:val="007D3E3C"/>
    <w:rsid w:val="008045C2"/>
    <w:rsid w:val="0082132F"/>
    <w:rsid w:val="00830309"/>
    <w:rsid w:val="00831308"/>
    <w:rsid w:val="00845D35"/>
    <w:rsid w:val="008520E0"/>
    <w:rsid w:val="008673BE"/>
    <w:rsid w:val="00883E4B"/>
    <w:rsid w:val="008A5472"/>
    <w:rsid w:val="008B2028"/>
    <w:rsid w:val="008B37B8"/>
    <w:rsid w:val="008B7A99"/>
    <w:rsid w:val="008E47C9"/>
    <w:rsid w:val="00916CB7"/>
    <w:rsid w:val="009211FF"/>
    <w:rsid w:val="009247C9"/>
    <w:rsid w:val="00924C09"/>
    <w:rsid w:val="00954B34"/>
    <w:rsid w:val="00962CA4"/>
    <w:rsid w:val="009B56CB"/>
    <w:rsid w:val="009E1370"/>
    <w:rsid w:val="00A83040"/>
    <w:rsid w:val="00A97B30"/>
    <w:rsid w:val="00AF132B"/>
    <w:rsid w:val="00B071E3"/>
    <w:rsid w:val="00B07331"/>
    <w:rsid w:val="00B20A44"/>
    <w:rsid w:val="00B33090"/>
    <w:rsid w:val="00B4761E"/>
    <w:rsid w:val="00B70561"/>
    <w:rsid w:val="00B877AA"/>
    <w:rsid w:val="00BB219E"/>
    <w:rsid w:val="00BB4A56"/>
    <w:rsid w:val="00BD33C0"/>
    <w:rsid w:val="00C40483"/>
    <w:rsid w:val="00C40639"/>
    <w:rsid w:val="00C53D70"/>
    <w:rsid w:val="00CA6EF8"/>
    <w:rsid w:val="00CF3950"/>
    <w:rsid w:val="00CF7C41"/>
    <w:rsid w:val="00D053DE"/>
    <w:rsid w:val="00D21E1A"/>
    <w:rsid w:val="00D80F45"/>
    <w:rsid w:val="00D9568D"/>
    <w:rsid w:val="00DB09AF"/>
    <w:rsid w:val="00DB348F"/>
    <w:rsid w:val="00DB3666"/>
    <w:rsid w:val="00DC2304"/>
    <w:rsid w:val="00E026F7"/>
    <w:rsid w:val="00E40FB9"/>
    <w:rsid w:val="00E547AA"/>
    <w:rsid w:val="00E82522"/>
    <w:rsid w:val="00E97A69"/>
    <w:rsid w:val="00EA01D1"/>
    <w:rsid w:val="00EB78F1"/>
    <w:rsid w:val="00EC5D1E"/>
    <w:rsid w:val="00ED5287"/>
    <w:rsid w:val="00F124D3"/>
    <w:rsid w:val="00F21A81"/>
    <w:rsid w:val="00F234B4"/>
    <w:rsid w:val="00F31556"/>
    <w:rsid w:val="00F328E8"/>
    <w:rsid w:val="00F32AA2"/>
    <w:rsid w:val="00F9001E"/>
    <w:rsid w:val="00FA6CA7"/>
    <w:rsid w:val="00FD5D66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65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3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3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6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12</dc:creator>
  <cp:lastModifiedBy>PRIEMNAJA</cp:lastModifiedBy>
  <cp:revision>8</cp:revision>
  <cp:lastPrinted>2025-04-28T14:23:00Z</cp:lastPrinted>
  <dcterms:created xsi:type="dcterms:W3CDTF">2025-04-22T12:00:00Z</dcterms:created>
  <dcterms:modified xsi:type="dcterms:W3CDTF">2025-04-28T14:24:00Z</dcterms:modified>
</cp:coreProperties>
</file>