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77D" w:rsidRPr="00974913" w:rsidRDefault="00344DC7" w:rsidP="005A277D">
      <w:pPr>
        <w:suppressAutoHyphens/>
        <w:jc w:val="center"/>
        <w:rPr>
          <w:b/>
          <w:sz w:val="28"/>
          <w:lang w:eastAsia="zh-CN"/>
        </w:rPr>
      </w:pPr>
      <w:r>
        <w:rPr>
          <w:noProof/>
          <w:sz w:val="28"/>
          <w:szCs w:val="20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77D" w:rsidRPr="00974913" w:rsidRDefault="005A277D" w:rsidP="005A277D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974913">
        <w:rPr>
          <w:spacing w:val="40"/>
          <w:sz w:val="28"/>
          <w:szCs w:val="28"/>
          <w:lang w:eastAsia="zh-CN"/>
        </w:rPr>
        <w:t>РОССИЙСКАЯ ФЕДЕРАЦИЯ</w:t>
      </w:r>
    </w:p>
    <w:p w:rsidR="005A277D" w:rsidRPr="00974913" w:rsidRDefault="005A277D" w:rsidP="005A277D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974913">
        <w:rPr>
          <w:spacing w:val="40"/>
          <w:sz w:val="28"/>
          <w:szCs w:val="28"/>
          <w:lang w:eastAsia="zh-CN"/>
        </w:rPr>
        <w:t>РОСТОВСКАЯ ОБЛАСТЬ</w:t>
      </w:r>
    </w:p>
    <w:p w:rsidR="005A277D" w:rsidRPr="00974913" w:rsidRDefault="005A277D" w:rsidP="005A277D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974913">
        <w:rPr>
          <w:spacing w:val="10"/>
          <w:sz w:val="28"/>
          <w:szCs w:val="28"/>
          <w:lang w:eastAsia="zh-CN"/>
        </w:rPr>
        <w:t>МУНИЦИПАЛЬНОЕ ОБРАЗОВАНИЕ</w:t>
      </w:r>
    </w:p>
    <w:p w:rsidR="005A277D" w:rsidRPr="00974913" w:rsidRDefault="005A277D" w:rsidP="005A277D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974913"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:rsidR="005A277D" w:rsidRDefault="005A277D" w:rsidP="005A277D">
      <w:pPr>
        <w:jc w:val="center"/>
        <w:rPr>
          <w:spacing w:val="40"/>
          <w:sz w:val="28"/>
          <w:szCs w:val="28"/>
        </w:rPr>
      </w:pPr>
      <w:r w:rsidRPr="00974913">
        <w:rPr>
          <w:spacing w:val="40"/>
          <w:sz w:val="28"/>
          <w:szCs w:val="28"/>
        </w:rPr>
        <w:t>АДМИНИСТРАЦИЯ БЕЛОКАЛИТВИНСКОГО ГОРОДСКОГО ПОСЕЛЕНИЯ</w:t>
      </w:r>
    </w:p>
    <w:p w:rsidR="00B67190" w:rsidRPr="00974913" w:rsidRDefault="00B67190" w:rsidP="005A277D">
      <w:pPr>
        <w:jc w:val="center"/>
        <w:rPr>
          <w:sz w:val="32"/>
          <w:szCs w:val="28"/>
        </w:rPr>
      </w:pPr>
    </w:p>
    <w:p w:rsidR="005A277D" w:rsidRPr="00974913" w:rsidRDefault="005A277D" w:rsidP="005A277D">
      <w:pPr>
        <w:spacing w:before="120"/>
        <w:jc w:val="center"/>
        <w:rPr>
          <w:b/>
          <w:sz w:val="28"/>
          <w:szCs w:val="20"/>
        </w:rPr>
      </w:pPr>
      <w:r w:rsidRPr="00974913">
        <w:rPr>
          <w:b/>
          <w:sz w:val="28"/>
          <w:szCs w:val="20"/>
        </w:rPr>
        <w:t>ПОСТАНОВЛЕНИЕ</w:t>
      </w:r>
    </w:p>
    <w:p w:rsidR="005A277D" w:rsidRPr="00974913" w:rsidRDefault="005A277D" w:rsidP="005A277D">
      <w:pPr>
        <w:spacing w:before="120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от </w:t>
      </w:r>
      <w:r w:rsidR="00916CA6">
        <w:rPr>
          <w:sz w:val="28"/>
          <w:szCs w:val="20"/>
        </w:rPr>
        <w:t>29.03.</w:t>
      </w:r>
      <w:r>
        <w:rPr>
          <w:sz w:val="28"/>
          <w:szCs w:val="20"/>
        </w:rPr>
        <w:t>202</w:t>
      </w:r>
      <w:r w:rsidR="004E6E08">
        <w:rPr>
          <w:sz w:val="28"/>
          <w:szCs w:val="20"/>
        </w:rPr>
        <w:t>4</w:t>
      </w:r>
      <w:r w:rsidRPr="00974913">
        <w:rPr>
          <w:sz w:val="28"/>
          <w:szCs w:val="20"/>
        </w:rPr>
        <w:tab/>
        <w:t>№ </w:t>
      </w:r>
      <w:r w:rsidR="00916CA6">
        <w:rPr>
          <w:sz w:val="28"/>
          <w:szCs w:val="20"/>
        </w:rPr>
        <w:t>127</w:t>
      </w:r>
    </w:p>
    <w:p w:rsidR="005A277D" w:rsidRDefault="005A277D" w:rsidP="005A277D">
      <w:pPr>
        <w:spacing w:before="120"/>
        <w:jc w:val="center"/>
        <w:rPr>
          <w:sz w:val="28"/>
          <w:szCs w:val="20"/>
        </w:rPr>
      </w:pPr>
      <w:r w:rsidRPr="00974913">
        <w:rPr>
          <w:sz w:val="28"/>
          <w:szCs w:val="20"/>
        </w:rPr>
        <w:t>г.  Белая Калитва</w:t>
      </w:r>
    </w:p>
    <w:p w:rsidR="005A277D" w:rsidRPr="00974913" w:rsidRDefault="005A277D" w:rsidP="005A277D">
      <w:pPr>
        <w:spacing w:before="120"/>
        <w:jc w:val="center"/>
        <w:rPr>
          <w:sz w:val="28"/>
          <w:szCs w:val="20"/>
        </w:rPr>
      </w:pPr>
    </w:p>
    <w:p w:rsidR="00F852E6" w:rsidRPr="00B67190" w:rsidRDefault="005A277D" w:rsidP="00B67190">
      <w:pPr>
        <w:jc w:val="center"/>
        <w:rPr>
          <w:b/>
          <w:sz w:val="28"/>
          <w:szCs w:val="28"/>
        </w:rPr>
      </w:pPr>
      <w:bookmarkStart w:id="0" w:name="_GoBack"/>
      <w:r w:rsidRPr="005A277D">
        <w:rPr>
          <w:b/>
          <w:sz w:val="28"/>
          <w:szCs w:val="28"/>
        </w:rPr>
        <w:t>Об утверждении отчета о реализации муниципальной программы Белокалитвинского городского поселения «Муниципальная политика» за 202</w:t>
      </w:r>
      <w:r w:rsidR="004E6E08">
        <w:rPr>
          <w:b/>
          <w:sz w:val="28"/>
          <w:szCs w:val="28"/>
        </w:rPr>
        <w:t>3</w:t>
      </w:r>
      <w:r w:rsidRPr="005A277D">
        <w:rPr>
          <w:b/>
          <w:sz w:val="28"/>
          <w:szCs w:val="28"/>
        </w:rPr>
        <w:t xml:space="preserve"> год</w:t>
      </w:r>
    </w:p>
    <w:bookmarkEnd w:id="0"/>
    <w:p w:rsidR="00861C02" w:rsidRPr="00C26C20" w:rsidRDefault="00861C02" w:rsidP="00F852E6">
      <w:pPr>
        <w:rPr>
          <w:sz w:val="28"/>
          <w:szCs w:val="28"/>
        </w:rPr>
      </w:pPr>
    </w:p>
    <w:p w:rsidR="00861C02" w:rsidRPr="00C26C20" w:rsidRDefault="00861C02" w:rsidP="00F852E6">
      <w:pPr>
        <w:ind w:firstLine="709"/>
        <w:jc w:val="both"/>
        <w:rPr>
          <w:sz w:val="28"/>
          <w:szCs w:val="28"/>
        </w:rPr>
      </w:pPr>
      <w:r w:rsidRPr="00C26C20">
        <w:rPr>
          <w:sz w:val="28"/>
          <w:szCs w:val="28"/>
        </w:rPr>
        <w:t>В соответствии с постановлением Администрации Белокалитвинского городского поселения от 15.03.2018 №130 «Об утверждении Порядка разработки, реализации и оценки эффективности муниципальных программ Белокалитвинского городского поселения», постановлением Администрации Белокалитвинского городского поселения от 13.09.2013 № 175/1 «Об утверждении Методических рекомендаций по разработке и реализации муниципальных программ Белокали</w:t>
      </w:r>
      <w:r w:rsidR="009A7EDC" w:rsidRPr="00C26C20">
        <w:rPr>
          <w:sz w:val="28"/>
          <w:szCs w:val="28"/>
        </w:rPr>
        <w:t xml:space="preserve">твинского городского поселения», </w:t>
      </w:r>
      <w:r w:rsidR="00C26C20">
        <w:rPr>
          <w:sz w:val="28"/>
          <w:szCs w:val="28"/>
        </w:rPr>
        <w:t xml:space="preserve">Администрация Белокалитвинского городского поселения </w:t>
      </w:r>
      <w:r w:rsidR="002C428E" w:rsidRPr="00C26C20">
        <w:rPr>
          <w:sz w:val="28"/>
          <w:szCs w:val="28"/>
        </w:rPr>
        <w:t>постановляет:</w:t>
      </w:r>
    </w:p>
    <w:p w:rsidR="00861C02" w:rsidRPr="00C26C20" w:rsidRDefault="00861C02" w:rsidP="00F852E6">
      <w:pPr>
        <w:ind w:firstLine="709"/>
        <w:jc w:val="both"/>
        <w:rPr>
          <w:sz w:val="28"/>
          <w:szCs w:val="28"/>
        </w:rPr>
      </w:pPr>
    </w:p>
    <w:p w:rsidR="00861C02" w:rsidRPr="00C26C20" w:rsidRDefault="00861C02" w:rsidP="00F852E6">
      <w:pPr>
        <w:ind w:firstLine="709"/>
        <w:jc w:val="both"/>
        <w:rPr>
          <w:sz w:val="28"/>
          <w:szCs w:val="28"/>
        </w:rPr>
      </w:pPr>
      <w:r w:rsidRPr="00C26C20">
        <w:rPr>
          <w:sz w:val="28"/>
          <w:szCs w:val="28"/>
        </w:rPr>
        <w:t>1. Утвердить отчет о реализации муниципальной программы Белокалитвинского городского поселения «</w:t>
      </w:r>
      <w:r w:rsidR="00C158FE" w:rsidRPr="00C26C20">
        <w:rPr>
          <w:sz w:val="28"/>
          <w:szCs w:val="28"/>
        </w:rPr>
        <w:t>Муниципальная политика</w:t>
      </w:r>
      <w:r w:rsidRPr="00C26C20">
        <w:rPr>
          <w:sz w:val="28"/>
          <w:szCs w:val="28"/>
        </w:rPr>
        <w:t>» за 20</w:t>
      </w:r>
      <w:r w:rsidR="00095570">
        <w:rPr>
          <w:sz w:val="28"/>
          <w:szCs w:val="28"/>
        </w:rPr>
        <w:t>2</w:t>
      </w:r>
      <w:r w:rsidR="00B34E62">
        <w:rPr>
          <w:sz w:val="28"/>
          <w:szCs w:val="28"/>
        </w:rPr>
        <w:t>3</w:t>
      </w:r>
      <w:r w:rsidRPr="00C26C20">
        <w:rPr>
          <w:sz w:val="28"/>
          <w:szCs w:val="28"/>
        </w:rPr>
        <w:t xml:space="preserve"> год, согласно приложению к настоящему постановлению.</w:t>
      </w:r>
    </w:p>
    <w:p w:rsidR="00C40427" w:rsidRPr="00C26C20" w:rsidRDefault="00861C02" w:rsidP="00F852E6">
      <w:pPr>
        <w:ind w:firstLine="709"/>
        <w:jc w:val="both"/>
        <w:rPr>
          <w:sz w:val="28"/>
          <w:szCs w:val="28"/>
        </w:rPr>
      </w:pPr>
      <w:r w:rsidRPr="00C26C20">
        <w:rPr>
          <w:sz w:val="28"/>
          <w:szCs w:val="28"/>
        </w:rPr>
        <w:t xml:space="preserve">2. </w:t>
      </w:r>
      <w:r w:rsidR="00C40427" w:rsidRPr="00C26C20">
        <w:rPr>
          <w:sz w:val="28"/>
          <w:szCs w:val="28"/>
        </w:rPr>
        <w:t>Настоящее постановление вступает в силу после подписания и подлежит официальному опубликованию.</w:t>
      </w:r>
    </w:p>
    <w:p w:rsidR="00861C02" w:rsidRPr="00C26C20" w:rsidRDefault="00861C02" w:rsidP="00F852E6">
      <w:pPr>
        <w:ind w:firstLine="709"/>
        <w:jc w:val="both"/>
        <w:rPr>
          <w:sz w:val="28"/>
          <w:szCs w:val="28"/>
        </w:rPr>
      </w:pPr>
      <w:r w:rsidRPr="00C26C20">
        <w:rPr>
          <w:sz w:val="28"/>
          <w:szCs w:val="28"/>
        </w:rPr>
        <w:t xml:space="preserve">3. </w:t>
      </w:r>
      <w:proofErr w:type="gramStart"/>
      <w:r w:rsidRPr="00C26C20">
        <w:rPr>
          <w:sz w:val="28"/>
          <w:szCs w:val="28"/>
        </w:rPr>
        <w:t>Контроль за</w:t>
      </w:r>
      <w:proofErr w:type="gramEnd"/>
      <w:r w:rsidRPr="00C26C2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61C02" w:rsidRDefault="00861C02" w:rsidP="00F852E6">
      <w:pPr>
        <w:rPr>
          <w:sz w:val="28"/>
          <w:szCs w:val="28"/>
        </w:rPr>
      </w:pPr>
    </w:p>
    <w:p w:rsidR="00B67190" w:rsidRDefault="00B67190" w:rsidP="00F852E6">
      <w:pPr>
        <w:rPr>
          <w:sz w:val="28"/>
          <w:szCs w:val="28"/>
        </w:rPr>
      </w:pPr>
    </w:p>
    <w:p w:rsidR="00B67190" w:rsidRPr="00C26C20" w:rsidRDefault="00B67190" w:rsidP="00F852E6">
      <w:pPr>
        <w:rPr>
          <w:sz w:val="28"/>
          <w:szCs w:val="28"/>
        </w:rPr>
      </w:pPr>
    </w:p>
    <w:p w:rsidR="00861C02" w:rsidRPr="00C26C20" w:rsidRDefault="00861C02" w:rsidP="00F852E6">
      <w:pPr>
        <w:rPr>
          <w:sz w:val="28"/>
          <w:szCs w:val="28"/>
        </w:rPr>
      </w:pPr>
      <w:r w:rsidRPr="00C26C20">
        <w:rPr>
          <w:sz w:val="28"/>
          <w:szCs w:val="28"/>
        </w:rPr>
        <w:t>Глава Администрации Белокалитвинского</w:t>
      </w:r>
    </w:p>
    <w:p w:rsidR="00861C02" w:rsidRDefault="00861C02" w:rsidP="00F852E6">
      <w:pPr>
        <w:rPr>
          <w:sz w:val="28"/>
          <w:szCs w:val="28"/>
        </w:rPr>
      </w:pPr>
      <w:r w:rsidRPr="00C26C20">
        <w:rPr>
          <w:sz w:val="28"/>
          <w:szCs w:val="28"/>
        </w:rPr>
        <w:t xml:space="preserve">городского поселения                           </w:t>
      </w:r>
      <w:r w:rsidR="008E2430">
        <w:rPr>
          <w:sz w:val="28"/>
          <w:szCs w:val="28"/>
        </w:rPr>
        <w:t xml:space="preserve">                       </w:t>
      </w:r>
      <w:r w:rsidR="00C26C20">
        <w:rPr>
          <w:sz w:val="28"/>
          <w:szCs w:val="28"/>
        </w:rPr>
        <w:t xml:space="preserve">                </w:t>
      </w:r>
      <w:r w:rsidR="008E2430">
        <w:rPr>
          <w:sz w:val="28"/>
          <w:szCs w:val="28"/>
        </w:rPr>
        <w:t>Н.А. Тимошенко</w:t>
      </w:r>
    </w:p>
    <w:p w:rsidR="00DA5761" w:rsidRDefault="00DA5761" w:rsidP="00DA5761">
      <w:pPr>
        <w:rPr>
          <w:color w:val="000000"/>
          <w:sz w:val="28"/>
          <w:szCs w:val="28"/>
        </w:rPr>
      </w:pPr>
    </w:p>
    <w:p w:rsidR="00DA5761" w:rsidRDefault="00B67190" w:rsidP="00DA576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Верно</w:t>
      </w:r>
      <w:r w:rsidR="00DA5761">
        <w:rPr>
          <w:color w:val="000000"/>
          <w:sz w:val="28"/>
          <w:szCs w:val="28"/>
        </w:rPr>
        <w:t>:</w:t>
      </w:r>
    </w:p>
    <w:p w:rsidR="00DA5761" w:rsidRPr="00C26C20" w:rsidRDefault="00DA5761" w:rsidP="00DA5761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Начальник общего отдела                                                          М.В.</w:t>
      </w:r>
      <w:r w:rsidR="006416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Баранникова</w:t>
      </w:r>
    </w:p>
    <w:p w:rsidR="005555F3" w:rsidRDefault="005555F3" w:rsidP="004369BC">
      <w:pPr>
        <w:ind w:left="4253"/>
        <w:jc w:val="right"/>
      </w:pPr>
    </w:p>
    <w:p w:rsidR="00B67190" w:rsidRDefault="00F852E6" w:rsidP="004369BC">
      <w:pPr>
        <w:ind w:left="4253"/>
        <w:jc w:val="right"/>
      </w:pPr>
      <w:r w:rsidRPr="00C26C20">
        <w:lastRenderedPageBreak/>
        <w:t>Приложение</w:t>
      </w:r>
      <w:r w:rsidR="00C26C20" w:rsidRPr="00C26C20">
        <w:t xml:space="preserve"> </w:t>
      </w:r>
      <w:r w:rsidR="00B67190">
        <w:t>1</w:t>
      </w:r>
    </w:p>
    <w:p w:rsidR="00B67190" w:rsidRDefault="00C26C20" w:rsidP="004369BC">
      <w:pPr>
        <w:ind w:left="4253"/>
        <w:jc w:val="right"/>
      </w:pPr>
      <w:r w:rsidRPr="00C26C20">
        <w:t xml:space="preserve">к постановлению </w:t>
      </w:r>
    </w:p>
    <w:p w:rsidR="00B67190" w:rsidRDefault="00C26C20" w:rsidP="004369BC">
      <w:pPr>
        <w:ind w:left="4253"/>
        <w:jc w:val="right"/>
      </w:pPr>
      <w:r w:rsidRPr="00C26C20">
        <w:t xml:space="preserve">Администрации Белокалитвинского </w:t>
      </w:r>
    </w:p>
    <w:p w:rsidR="004369BC" w:rsidRDefault="00C26C20" w:rsidP="004369BC">
      <w:pPr>
        <w:ind w:left="4253"/>
        <w:jc w:val="right"/>
      </w:pPr>
      <w:r w:rsidRPr="00C26C20">
        <w:t>городского поселения</w:t>
      </w:r>
    </w:p>
    <w:p w:rsidR="00861C02" w:rsidRPr="00C26C20" w:rsidRDefault="00C26C20" w:rsidP="004369BC">
      <w:pPr>
        <w:ind w:left="4253"/>
        <w:jc w:val="right"/>
      </w:pPr>
      <w:r w:rsidRPr="00C26C20">
        <w:t xml:space="preserve"> </w:t>
      </w:r>
      <w:r w:rsidR="00861C02" w:rsidRPr="00C26C20">
        <w:t xml:space="preserve">от </w:t>
      </w:r>
      <w:r w:rsidR="00916CA6">
        <w:t xml:space="preserve">29 марта </w:t>
      </w:r>
      <w:r w:rsidRPr="00C26C20">
        <w:t>202</w:t>
      </w:r>
      <w:r w:rsidR="00B34E62">
        <w:t>4</w:t>
      </w:r>
      <w:r w:rsidRPr="00C26C20">
        <w:t xml:space="preserve"> </w:t>
      </w:r>
      <w:r w:rsidR="00861C02" w:rsidRPr="00C26C20">
        <w:t>г</w:t>
      </w:r>
      <w:r w:rsidR="00F852E6" w:rsidRPr="00C26C20">
        <w:t>ода</w:t>
      </w:r>
      <w:r w:rsidR="00861C02" w:rsidRPr="00C26C20">
        <w:t xml:space="preserve"> № </w:t>
      </w:r>
      <w:r w:rsidR="00916CA6">
        <w:t>127</w:t>
      </w:r>
    </w:p>
    <w:p w:rsidR="00861C02" w:rsidRPr="00C26C20" w:rsidRDefault="00861C02" w:rsidP="007173E5">
      <w:pPr>
        <w:widowControl w:val="0"/>
        <w:suppressAutoHyphens/>
        <w:spacing w:line="322" w:lineRule="exact"/>
        <w:ind w:right="-20"/>
        <w:jc w:val="center"/>
        <w:rPr>
          <w:rFonts w:eastAsia="Calibri"/>
          <w:sz w:val="28"/>
          <w:szCs w:val="28"/>
          <w:lang w:eastAsia="en-US"/>
        </w:rPr>
      </w:pPr>
    </w:p>
    <w:p w:rsidR="007173E5" w:rsidRPr="00C26C20" w:rsidRDefault="007173E5" w:rsidP="003B5B08">
      <w:pPr>
        <w:jc w:val="center"/>
        <w:rPr>
          <w:rFonts w:eastAsia="Calibri"/>
          <w:sz w:val="28"/>
          <w:szCs w:val="28"/>
        </w:rPr>
      </w:pPr>
      <w:r w:rsidRPr="00C26C20">
        <w:rPr>
          <w:rFonts w:eastAsia="Calibri"/>
          <w:sz w:val="28"/>
          <w:szCs w:val="28"/>
        </w:rPr>
        <w:t>Отчет</w:t>
      </w:r>
    </w:p>
    <w:p w:rsidR="007173E5" w:rsidRPr="00C26C20" w:rsidRDefault="007173E5" w:rsidP="003B5B08">
      <w:pPr>
        <w:jc w:val="center"/>
        <w:rPr>
          <w:rFonts w:eastAsia="Calibri"/>
          <w:sz w:val="28"/>
          <w:szCs w:val="28"/>
        </w:rPr>
      </w:pPr>
      <w:r w:rsidRPr="00C26C20">
        <w:rPr>
          <w:rFonts w:eastAsia="Calibri"/>
          <w:sz w:val="28"/>
          <w:szCs w:val="28"/>
        </w:rPr>
        <w:t>о реализации муниципальной программы</w:t>
      </w:r>
    </w:p>
    <w:p w:rsidR="00FF3EE1" w:rsidRPr="00C26C20" w:rsidRDefault="007173E5" w:rsidP="003B5B08">
      <w:pPr>
        <w:jc w:val="center"/>
        <w:rPr>
          <w:rFonts w:eastAsia="Calibri"/>
          <w:sz w:val="28"/>
          <w:szCs w:val="28"/>
        </w:rPr>
      </w:pPr>
      <w:r w:rsidRPr="00C26C20">
        <w:rPr>
          <w:rFonts w:eastAsia="Calibri"/>
          <w:sz w:val="28"/>
          <w:szCs w:val="28"/>
        </w:rPr>
        <w:t xml:space="preserve">Белокалитвинского городского поселения </w:t>
      </w:r>
    </w:p>
    <w:p w:rsidR="007173E5" w:rsidRPr="00C26C20" w:rsidRDefault="007173E5" w:rsidP="003B5B08">
      <w:pPr>
        <w:jc w:val="center"/>
        <w:rPr>
          <w:rFonts w:eastAsia="Calibri"/>
          <w:sz w:val="28"/>
          <w:szCs w:val="28"/>
        </w:rPr>
      </w:pPr>
      <w:r w:rsidRPr="00C26C20">
        <w:rPr>
          <w:rFonts w:eastAsia="Calibri"/>
          <w:sz w:val="28"/>
          <w:szCs w:val="28"/>
        </w:rPr>
        <w:t>«Муниципальная политика» за 20</w:t>
      </w:r>
      <w:r w:rsidR="00095570">
        <w:rPr>
          <w:rFonts w:eastAsia="Calibri"/>
          <w:sz w:val="28"/>
          <w:szCs w:val="28"/>
        </w:rPr>
        <w:t>2</w:t>
      </w:r>
      <w:r w:rsidR="00B34E62">
        <w:rPr>
          <w:rFonts w:eastAsia="Calibri"/>
          <w:sz w:val="28"/>
          <w:szCs w:val="28"/>
        </w:rPr>
        <w:t>3</w:t>
      </w:r>
      <w:r w:rsidRPr="00C26C20">
        <w:rPr>
          <w:rFonts w:eastAsia="Calibri"/>
          <w:sz w:val="28"/>
          <w:szCs w:val="28"/>
        </w:rPr>
        <w:t xml:space="preserve"> год</w:t>
      </w:r>
    </w:p>
    <w:p w:rsidR="007173E5" w:rsidRPr="00C26C20" w:rsidRDefault="007173E5" w:rsidP="003B5B08">
      <w:pPr>
        <w:jc w:val="center"/>
        <w:rPr>
          <w:sz w:val="28"/>
          <w:szCs w:val="28"/>
        </w:rPr>
      </w:pPr>
    </w:p>
    <w:p w:rsidR="007173E5" w:rsidRPr="00C26C20" w:rsidRDefault="007173E5" w:rsidP="003B5B08">
      <w:pPr>
        <w:jc w:val="center"/>
        <w:rPr>
          <w:sz w:val="28"/>
          <w:szCs w:val="28"/>
        </w:rPr>
      </w:pPr>
      <w:r w:rsidRPr="00C26C20">
        <w:rPr>
          <w:sz w:val="28"/>
          <w:szCs w:val="28"/>
        </w:rPr>
        <w:t>Раздел 1. Конкретные результаты, достигнутые за 20</w:t>
      </w:r>
      <w:r w:rsidR="00095570">
        <w:rPr>
          <w:sz w:val="28"/>
          <w:szCs w:val="28"/>
        </w:rPr>
        <w:t>2</w:t>
      </w:r>
      <w:r w:rsidR="00B34E62">
        <w:rPr>
          <w:sz w:val="28"/>
          <w:szCs w:val="28"/>
        </w:rPr>
        <w:t>3</w:t>
      </w:r>
      <w:r w:rsidRPr="00C26C20">
        <w:rPr>
          <w:sz w:val="28"/>
          <w:szCs w:val="28"/>
        </w:rPr>
        <w:t xml:space="preserve"> год</w:t>
      </w:r>
    </w:p>
    <w:p w:rsidR="007173E5" w:rsidRPr="00C26C20" w:rsidRDefault="007173E5" w:rsidP="003B5B08">
      <w:pPr>
        <w:rPr>
          <w:sz w:val="28"/>
          <w:szCs w:val="28"/>
        </w:rPr>
      </w:pPr>
    </w:p>
    <w:p w:rsidR="007173E5" w:rsidRPr="00C26C20" w:rsidRDefault="007173E5" w:rsidP="003B5B08">
      <w:pPr>
        <w:ind w:firstLine="709"/>
        <w:jc w:val="both"/>
        <w:rPr>
          <w:sz w:val="28"/>
          <w:szCs w:val="28"/>
        </w:rPr>
      </w:pPr>
      <w:proofErr w:type="gramStart"/>
      <w:r w:rsidRPr="00C26C20">
        <w:rPr>
          <w:sz w:val="28"/>
          <w:szCs w:val="28"/>
        </w:rPr>
        <w:t xml:space="preserve">В целях создания условий для  совершенствование муниципальной политики и развитие гражданского общества Белокалитвинского городского поселения </w:t>
      </w:r>
      <w:r w:rsidR="00F852E6" w:rsidRPr="00C26C20">
        <w:rPr>
          <w:sz w:val="28"/>
          <w:szCs w:val="28"/>
        </w:rPr>
        <w:t xml:space="preserve">в рамках реализации </w:t>
      </w:r>
      <w:r w:rsidRPr="00C26C20">
        <w:rPr>
          <w:rFonts w:eastAsia="Calibri"/>
          <w:sz w:val="28"/>
          <w:szCs w:val="28"/>
        </w:rPr>
        <w:t>муниципальной</w:t>
      </w:r>
      <w:r w:rsidRPr="00C26C20">
        <w:rPr>
          <w:sz w:val="28"/>
          <w:szCs w:val="28"/>
        </w:rPr>
        <w:t xml:space="preserve"> программы </w:t>
      </w:r>
      <w:r w:rsidRPr="00C26C20">
        <w:rPr>
          <w:rFonts w:eastAsia="Calibri"/>
          <w:sz w:val="28"/>
          <w:szCs w:val="28"/>
        </w:rPr>
        <w:t xml:space="preserve">Белокалитвинского городского поселения </w:t>
      </w:r>
      <w:r w:rsidRPr="00C26C20">
        <w:rPr>
          <w:rFonts w:eastAsia="TimesNewRoman"/>
          <w:sz w:val="28"/>
          <w:szCs w:val="28"/>
        </w:rPr>
        <w:t>«Муниципальная политика</w:t>
      </w:r>
      <w:r w:rsidRPr="00C26C20">
        <w:rPr>
          <w:sz w:val="28"/>
          <w:szCs w:val="28"/>
        </w:rPr>
        <w:t xml:space="preserve">», утвержденной постановлением Администрации </w:t>
      </w:r>
      <w:r w:rsidRPr="00C26C20">
        <w:rPr>
          <w:rFonts w:eastAsia="Calibri"/>
          <w:sz w:val="28"/>
          <w:szCs w:val="28"/>
        </w:rPr>
        <w:t>Белокалитвинского городского поселения</w:t>
      </w:r>
      <w:r w:rsidR="00964C2C" w:rsidRPr="00C26C20">
        <w:rPr>
          <w:sz w:val="28"/>
          <w:szCs w:val="28"/>
        </w:rPr>
        <w:t> от 03.12.2018 № 631</w:t>
      </w:r>
      <w:r w:rsidRPr="00C26C20">
        <w:rPr>
          <w:sz w:val="28"/>
          <w:szCs w:val="28"/>
        </w:rPr>
        <w:t xml:space="preserve"> </w:t>
      </w:r>
      <w:r w:rsidR="00964C2C" w:rsidRPr="00C26C20">
        <w:rPr>
          <w:sz w:val="28"/>
          <w:szCs w:val="28"/>
        </w:rPr>
        <w:t>(</w:t>
      </w:r>
      <w:r w:rsidRPr="00C26C20">
        <w:rPr>
          <w:sz w:val="28"/>
          <w:szCs w:val="28"/>
        </w:rPr>
        <w:t xml:space="preserve">далее – </w:t>
      </w:r>
      <w:r w:rsidRPr="00C26C20">
        <w:rPr>
          <w:rFonts w:eastAsia="Calibri"/>
          <w:sz w:val="28"/>
          <w:szCs w:val="28"/>
        </w:rPr>
        <w:t>муниципальн</w:t>
      </w:r>
      <w:r w:rsidRPr="00C26C20">
        <w:rPr>
          <w:sz w:val="28"/>
          <w:szCs w:val="28"/>
        </w:rPr>
        <w:t xml:space="preserve">ая программа), ответственным исполнителем и участниками </w:t>
      </w:r>
      <w:r w:rsidRPr="00C26C20">
        <w:rPr>
          <w:rFonts w:eastAsia="Calibri"/>
          <w:sz w:val="28"/>
          <w:szCs w:val="28"/>
        </w:rPr>
        <w:t>муниципальной</w:t>
      </w:r>
      <w:r w:rsidRPr="00C26C20">
        <w:rPr>
          <w:sz w:val="28"/>
          <w:szCs w:val="28"/>
        </w:rPr>
        <w:t xml:space="preserve"> программы в 20</w:t>
      </w:r>
      <w:r w:rsidR="00095570">
        <w:rPr>
          <w:sz w:val="28"/>
          <w:szCs w:val="28"/>
        </w:rPr>
        <w:t>2</w:t>
      </w:r>
      <w:r w:rsidR="00B34E62">
        <w:rPr>
          <w:sz w:val="28"/>
          <w:szCs w:val="28"/>
        </w:rPr>
        <w:t>3</w:t>
      </w:r>
      <w:r w:rsidRPr="00C26C20">
        <w:rPr>
          <w:sz w:val="28"/>
          <w:szCs w:val="28"/>
        </w:rPr>
        <w:t xml:space="preserve"> году реализован комплекс мероприятий,</w:t>
      </w:r>
      <w:r w:rsidR="008E2430">
        <w:rPr>
          <w:sz w:val="28"/>
          <w:szCs w:val="28"/>
        </w:rPr>
        <w:t xml:space="preserve"> </w:t>
      </w:r>
      <w:r w:rsidRPr="00C26C20">
        <w:rPr>
          <w:sz w:val="28"/>
          <w:szCs w:val="28"/>
        </w:rPr>
        <w:t>в результате которых:</w:t>
      </w:r>
      <w:proofErr w:type="gramEnd"/>
    </w:p>
    <w:p w:rsidR="007D7AD0" w:rsidRPr="00C26C20" w:rsidRDefault="007D7AD0" w:rsidP="003B5B08">
      <w:pPr>
        <w:ind w:firstLine="709"/>
        <w:jc w:val="both"/>
        <w:rPr>
          <w:sz w:val="28"/>
          <w:szCs w:val="28"/>
        </w:rPr>
      </w:pPr>
      <w:r w:rsidRPr="00C26C20">
        <w:rPr>
          <w:sz w:val="28"/>
          <w:szCs w:val="28"/>
        </w:rPr>
        <w:t>- повышение эффективности деятельности органов местного самоуправления;</w:t>
      </w:r>
    </w:p>
    <w:p w:rsidR="007D7AD0" w:rsidRPr="00C26C20" w:rsidRDefault="007D7AD0" w:rsidP="003B5B08">
      <w:pPr>
        <w:ind w:firstLine="709"/>
        <w:jc w:val="both"/>
        <w:rPr>
          <w:sz w:val="28"/>
          <w:szCs w:val="28"/>
        </w:rPr>
      </w:pPr>
      <w:r w:rsidRPr="00C26C20">
        <w:rPr>
          <w:sz w:val="28"/>
          <w:szCs w:val="28"/>
        </w:rPr>
        <w:t>- повышение уровня профессиональной компетенции муниципальных служащих Белокалитвинского городского поселения;</w:t>
      </w:r>
    </w:p>
    <w:p w:rsidR="007D7AD0" w:rsidRPr="00C26C20" w:rsidRDefault="007D7AD0" w:rsidP="003B5B08">
      <w:pPr>
        <w:ind w:firstLine="709"/>
        <w:jc w:val="both"/>
        <w:rPr>
          <w:sz w:val="28"/>
          <w:szCs w:val="28"/>
        </w:rPr>
      </w:pPr>
      <w:r w:rsidRPr="00C26C20">
        <w:rPr>
          <w:sz w:val="28"/>
          <w:szCs w:val="28"/>
        </w:rPr>
        <w:t>- повышение информированности населения о деятельности органов местного самоуправления;</w:t>
      </w:r>
    </w:p>
    <w:p w:rsidR="007D7AD0" w:rsidRPr="00C26C20" w:rsidRDefault="007D7AD0" w:rsidP="003B5B08">
      <w:pPr>
        <w:ind w:firstLine="709"/>
        <w:jc w:val="both"/>
        <w:rPr>
          <w:sz w:val="28"/>
          <w:szCs w:val="28"/>
        </w:rPr>
      </w:pPr>
      <w:r w:rsidRPr="00C26C20">
        <w:rPr>
          <w:sz w:val="28"/>
          <w:szCs w:val="28"/>
        </w:rPr>
        <w:t>- повышение уровня гражданских инициатив в решении социально-значимых вопросов, усовершенствование механизмов, форм и методов взаимодействия органов власти и общества.</w:t>
      </w:r>
    </w:p>
    <w:p w:rsidR="007173E5" w:rsidRPr="00C26C20" w:rsidRDefault="007173E5" w:rsidP="003B5B08">
      <w:pPr>
        <w:rPr>
          <w:sz w:val="28"/>
          <w:szCs w:val="28"/>
        </w:rPr>
      </w:pPr>
    </w:p>
    <w:p w:rsidR="007173E5" w:rsidRPr="00C26C20" w:rsidRDefault="007173E5" w:rsidP="003B5B08">
      <w:pPr>
        <w:jc w:val="center"/>
        <w:rPr>
          <w:sz w:val="28"/>
          <w:szCs w:val="28"/>
        </w:rPr>
      </w:pPr>
      <w:r w:rsidRPr="00C26C20">
        <w:rPr>
          <w:sz w:val="28"/>
          <w:szCs w:val="28"/>
        </w:rPr>
        <w:t xml:space="preserve">Раздел 2. Результаты реализации основных мероприятий, приоритетных основных мероприятий, а также сведения о достижении контрольных событий </w:t>
      </w:r>
      <w:r w:rsidRPr="00C26C20">
        <w:rPr>
          <w:rFonts w:eastAsia="Calibri"/>
          <w:sz w:val="28"/>
          <w:szCs w:val="28"/>
        </w:rPr>
        <w:t>муниципальной</w:t>
      </w:r>
      <w:r w:rsidRPr="00C26C20">
        <w:rPr>
          <w:sz w:val="28"/>
          <w:szCs w:val="28"/>
        </w:rPr>
        <w:t xml:space="preserve"> программы</w:t>
      </w:r>
    </w:p>
    <w:p w:rsidR="007173E5" w:rsidRPr="00C26C20" w:rsidRDefault="007173E5" w:rsidP="003B5B08">
      <w:pPr>
        <w:rPr>
          <w:sz w:val="28"/>
          <w:szCs w:val="28"/>
        </w:rPr>
      </w:pPr>
    </w:p>
    <w:p w:rsidR="007173E5" w:rsidRPr="00C26C20" w:rsidRDefault="00964C2C" w:rsidP="003B5B08">
      <w:pPr>
        <w:ind w:firstLine="709"/>
        <w:jc w:val="both"/>
        <w:rPr>
          <w:sz w:val="28"/>
          <w:szCs w:val="28"/>
        </w:rPr>
      </w:pPr>
      <w:r w:rsidRPr="00C26C20">
        <w:rPr>
          <w:sz w:val="28"/>
          <w:szCs w:val="28"/>
        </w:rPr>
        <w:t>Достижению результатов в 20</w:t>
      </w:r>
      <w:r w:rsidR="00095570">
        <w:rPr>
          <w:sz w:val="28"/>
          <w:szCs w:val="28"/>
        </w:rPr>
        <w:t>2</w:t>
      </w:r>
      <w:r w:rsidR="00B34E62">
        <w:rPr>
          <w:sz w:val="28"/>
          <w:szCs w:val="28"/>
        </w:rPr>
        <w:t>3</w:t>
      </w:r>
      <w:r w:rsidR="007173E5" w:rsidRPr="00C26C20">
        <w:rPr>
          <w:sz w:val="28"/>
          <w:szCs w:val="28"/>
        </w:rPr>
        <w:t xml:space="preserve"> году способствовала реализация</w:t>
      </w:r>
      <w:r w:rsidRPr="00C26C20">
        <w:rPr>
          <w:sz w:val="28"/>
          <w:szCs w:val="28"/>
        </w:rPr>
        <w:t xml:space="preserve"> </w:t>
      </w:r>
      <w:r w:rsidR="007173E5" w:rsidRPr="00C26C20">
        <w:rPr>
          <w:sz w:val="28"/>
          <w:szCs w:val="28"/>
        </w:rPr>
        <w:t xml:space="preserve">ответственным исполнителем, соисполнителем и участниками </w:t>
      </w:r>
      <w:r w:rsidR="007173E5" w:rsidRPr="00C26C20">
        <w:rPr>
          <w:rFonts w:eastAsia="Calibri"/>
          <w:sz w:val="28"/>
          <w:szCs w:val="28"/>
        </w:rPr>
        <w:t>муниципальной</w:t>
      </w:r>
      <w:r w:rsidR="007173E5" w:rsidRPr="00C26C20">
        <w:rPr>
          <w:sz w:val="28"/>
          <w:szCs w:val="28"/>
        </w:rPr>
        <w:t xml:space="preserve"> программы основных мероприятий, приоритетных основных мероприятий.</w:t>
      </w:r>
    </w:p>
    <w:p w:rsidR="007173E5" w:rsidRPr="00C26C20" w:rsidRDefault="007173E5" w:rsidP="003B5B08">
      <w:pPr>
        <w:ind w:firstLine="709"/>
        <w:jc w:val="both"/>
        <w:rPr>
          <w:sz w:val="28"/>
          <w:szCs w:val="28"/>
        </w:rPr>
      </w:pPr>
      <w:r w:rsidRPr="00C26C20">
        <w:rPr>
          <w:sz w:val="28"/>
          <w:szCs w:val="28"/>
        </w:rPr>
        <w:t xml:space="preserve">В рамках подпрограммы 1 </w:t>
      </w:r>
      <w:r w:rsidRPr="00C26C20">
        <w:rPr>
          <w:rFonts w:eastAsia="TimesNewRoman"/>
          <w:sz w:val="28"/>
          <w:szCs w:val="28"/>
        </w:rPr>
        <w:t>«</w:t>
      </w:r>
      <w:r w:rsidR="00BA2907" w:rsidRPr="00C26C20">
        <w:rPr>
          <w:rFonts w:eastAsia="TimesNewRoman"/>
          <w:sz w:val="28"/>
          <w:szCs w:val="28"/>
        </w:rPr>
        <w:t>Развитие муниципального управления и муниципальной службы</w:t>
      </w:r>
      <w:r w:rsidRPr="00C26C20">
        <w:rPr>
          <w:sz w:val="28"/>
          <w:szCs w:val="28"/>
        </w:rPr>
        <w:t>», преду</w:t>
      </w:r>
      <w:r w:rsidR="00964C2C" w:rsidRPr="00C26C20">
        <w:rPr>
          <w:sz w:val="28"/>
          <w:szCs w:val="28"/>
        </w:rPr>
        <w:t xml:space="preserve">смотрена реализация шести </w:t>
      </w:r>
      <w:r w:rsidR="007D7AD0" w:rsidRPr="00C26C20">
        <w:rPr>
          <w:sz w:val="28"/>
          <w:szCs w:val="28"/>
        </w:rPr>
        <w:t xml:space="preserve">основных мероприятий </w:t>
      </w:r>
      <w:r w:rsidRPr="00C26C20">
        <w:rPr>
          <w:sz w:val="28"/>
          <w:szCs w:val="28"/>
        </w:rPr>
        <w:t xml:space="preserve">и  </w:t>
      </w:r>
      <w:r w:rsidR="00BA2907" w:rsidRPr="00C26C20">
        <w:rPr>
          <w:sz w:val="28"/>
          <w:szCs w:val="28"/>
        </w:rPr>
        <w:t>одно</w:t>
      </w:r>
      <w:r w:rsidRPr="00C26C20">
        <w:rPr>
          <w:sz w:val="28"/>
          <w:szCs w:val="28"/>
        </w:rPr>
        <w:t xml:space="preserve"> контрольн</w:t>
      </w:r>
      <w:r w:rsidR="007D7AD0" w:rsidRPr="00C26C20">
        <w:rPr>
          <w:sz w:val="28"/>
          <w:szCs w:val="28"/>
        </w:rPr>
        <w:t xml:space="preserve">ое </w:t>
      </w:r>
      <w:r w:rsidRPr="00C26C20">
        <w:rPr>
          <w:sz w:val="28"/>
          <w:szCs w:val="28"/>
        </w:rPr>
        <w:t>событи</w:t>
      </w:r>
      <w:r w:rsidR="007D7AD0" w:rsidRPr="00C26C20">
        <w:rPr>
          <w:sz w:val="28"/>
          <w:szCs w:val="28"/>
        </w:rPr>
        <w:t>е</w:t>
      </w:r>
      <w:r w:rsidRPr="00C26C20">
        <w:rPr>
          <w:sz w:val="28"/>
          <w:szCs w:val="28"/>
        </w:rPr>
        <w:t>.</w:t>
      </w:r>
    </w:p>
    <w:p w:rsidR="006455CC" w:rsidRPr="00C26C20" w:rsidRDefault="007173E5" w:rsidP="003B5B08">
      <w:pPr>
        <w:ind w:firstLine="709"/>
        <w:jc w:val="both"/>
        <w:rPr>
          <w:sz w:val="28"/>
          <w:szCs w:val="28"/>
        </w:rPr>
      </w:pPr>
      <w:r w:rsidRPr="00C26C20">
        <w:rPr>
          <w:sz w:val="28"/>
          <w:szCs w:val="28"/>
        </w:rPr>
        <w:lastRenderedPageBreak/>
        <w:t>Основное мероприятие 1.1. «</w:t>
      </w:r>
      <w:r w:rsidR="00BA2907" w:rsidRPr="00C26C20">
        <w:rPr>
          <w:sz w:val="28"/>
          <w:szCs w:val="28"/>
        </w:rPr>
        <w:t>Формирование единой системы непрерывного обучения муниципальных служащих</w:t>
      </w:r>
      <w:r w:rsidR="006455CC" w:rsidRPr="00C26C20">
        <w:rPr>
          <w:sz w:val="28"/>
          <w:szCs w:val="28"/>
        </w:rPr>
        <w:t xml:space="preserve">» выполнено </w:t>
      </w:r>
      <w:r w:rsidRPr="00C26C20">
        <w:rPr>
          <w:sz w:val="28"/>
          <w:szCs w:val="28"/>
        </w:rPr>
        <w:t xml:space="preserve"> в полном объеме</w:t>
      </w:r>
      <w:r w:rsidR="00A14767" w:rsidRPr="00C26C20">
        <w:rPr>
          <w:sz w:val="28"/>
          <w:szCs w:val="28"/>
        </w:rPr>
        <w:t>.</w:t>
      </w:r>
    </w:p>
    <w:p w:rsidR="007173E5" w:rsidRPr="00C26C20" w:rsidRDefault="006455CC" w:rsidP="003B5B08">
      <w:pPr>
        <w:ind w:firstLine="709"/>
        <w:jc w:val="both"/>
        <w:rPr>
          <w:sz w:val="28"/>
          <w:szCs w:val="28"/>
        </w:rPr>
      </w:pPr>
      <w:r w:rsidRPr="00C26C20">
        <w:rPr>
          <w:sz w:val="28"/>
          <w:szCs w:val="28"/>
        </w:rPr>
        <w:t>Увеличение количества муниципальных служащих, прошедших курсы повышения квалификации и системное усовершенствование знаний муниципальных служащих, используемых ими в работе.</w:t>
      </w:r>
    </w:p>
    <w:p w:rsidR="007173E5" w:rsidRPr="00C26C20" w:rsidRDefault="007D7AD0" w:rsidP="003B5B08">
      <w:pPr>
        <w:ind w:firstLine="709"/>
        <w:jc w:val="both"/>
        <w:rPr>
          <w:sz w:val="28"/>
          <w:szCs w:val="28"/>
        </w:rPr>
      </w:pPr>
      <w:r w:rsidRPr="00C26C20">
        <w:rPr>
          <w:sz w:val="28"/>
          <w:szCs w:val="28"/>
        </w:rPr>
        <w:t>О</w:t>
      </w:r>
      <w:r w:rsidR="007173E5" w:rsidRPr="00C26C20">
        <w:rPr>
          <w:sz w:val="28"/>
          <w:szCs w:val="28"/>
        </w:rPr>
        <w:t>сновное мероприятие 1.2. «</w:t>
      </w:r>
      <w:r w:rsidR="006455CC" w:rsidRPr="00C26C20">
        <w:rPr>
          <w:sz w:val="28"/>
          <w:szCs w:val="28"/>
        </w:rPr>
        <w:t>Совершенствование правовой основы муниципальной службы</w:t>
      </w:r>
      <w:r w:rsidR="007173E5" w:rsidRPr="00C26C20">
        <w:rPr>
          <w:sz w:val="28"/>
          <w:szCs w:val="28"/>
        </w:rPr>
        <w:t xml:space="preserve">» </w:t>
      </w:r>
      <w:r w:rsidR="006455CC" w:rsidRPr="00C26C20">
        <w:rPr>
          <w:sz w:val="28"/>
          <w:szCs w:val="28"/>
        </w:rPr>
        <w:t>выполнено в полном объеме.</w:t>
      </w:r>
    </w:p>
    <w:p w:rsidR="009E0A05" w:rsidRPr="00C26C20" w:rsidRDefault="006455CC" w:rsidP="003B5B08">
      <w:pPr>
        <w:ind w:firstLine="709"/>
        <w:jc w:val="both"/>
        <w:rPr>
          <w:sz w:val="28"/>
          <w:szCs w:val="28"/>
        </w:rPr>
      </w:pPr>
      <w:r w:rsidRPr="00C26C20">
        <w:rPr>
          <w:sz w:val="28"/>
          <w:szCs w:val="28"/>
        </w:rPr>
        <w:t>Реализация установленных законодательством гарантий и прав муниципальных служащих и усовершенствование нормативной правовой базы в сфере муниципальной службы.</w:t>
      </w:r>
    </w:p>
    <w:p w:rsidR="006455CC" w:rsidRPr="00C26C20" w:rsidRDefault="007D7AD0" w:rsidP="003B5B08">
      <w:pPr>
        <w:ind w:firstLine="709"/>
        <w:jc w:val="both"/>
        <w:rPr>
          <w:sz w:val="28"/>
          <w:szCs w:val="28"/>
        </w:rPr>
      </w:pPr>
      <w:r w:rsidRPr="00C26C20">
        <w:rPr>
          <w:sz w:val="28"/>
          <w:szCs w:val="28"/>
        </w:rPr>
        <w:t>О</w:t>
      </w:r>
      <w:r w:rsidR="009E0A05" w:rsidRPr="00C26C20">
        <w:rPr>
          <w:sz w:val="28"/>
          <w:szCs w:val="28"/>
        </w:rPr>
        <w:t>сновное мероприятие 1.3. «Обязательное прохождение муниципальными служащими ежегодной диспансеризации» выполнено  в полном объеме</w:t>
      </w:r>
      <w:r w:rsidR="00A14767" w:rsidRPr="00C26C20">
        <w:rPr>
          <w:sz w:val="28"/>
          <w:szCs w:val="28"/>
        </w:rPr>
        <w:t>.</w:t>
      </w:r>
    </w:p>
    <w:p w:rsidR="009E0A05" w:rsidRPr="00C26C20" w:rsidRDefault="009E0A05" w:rsidP="003B5B08">
      <w:pPr>
        <w:ind w:firstLine="709"/>
        <w:jc w:val="both"/>
        <w:rPr>
          <w:sz w:val="28"/>
          <w:szCs w:val="28"/>
        </w:rPr>
      </w:pPr>
      <w:r w:rsidRPr="00C26C20">
        <w:rPr>
          <w:sz w:val="28"/>
          <w:szCs w:val="28"/>
        </w:rPr>
        <w:t>Определение риска развития заболеваний, раннего выявления имеющихся заболеваний, в том числе препятствующих прохождению муниципальной службы, сохранение и укрепление физического и психического здоровья муниципального служащего.</w:t>
      </w:r>
    </w:p>
    <w:p w:rsidR="009E0A05" w:rsidRPr="00C26C20" w:rsidRDefault="007D7AD0" w:rsidP="003B5B08">
      <w:pPr>
        <w:ind w:firstLine="709"/>
        <w:jc w:val="both"/>
        <w:rPr>
          <w:sz w:val="28"/>
          <w:szCs w:val="28"/>
        </w:rPr>
      </w:pPr>
      <w:r w:rsidRPr="00C26C20">
        <w:rPr>
          <w:sz w:val="28"/>
          <w:szCs w:val="28"/>
        </w:rPr>
        <w:t>О</w:t>
      </w:r>
      <w:r w:rsidR="009E0A05" w:rsidRPr="00C26C20">
        <w:rPr>
          <w:sz w:val="28"/>
          <w:szCs w:val="28"/>
        </w:rPr>
        <w:t>сновное мероприятие 1.4. «Подготовка к выборам органов муниципальной власти Белокалитвинского городского поселения» выполнено в полном объеме.</w:t>
      </w:r>
    </w:p>
    <w:p w:rsidR="008838D6" w:rsidRPr="00C26C20" w:rsidRDefault="00B44028" w:rsidP="003B5B08">
      <w:pPr>
        <w:ind w:firstLine="709"/>
        <w:jc w:val="both"/>
        <w:rPr>
          <w:sz w:val="28"/>
          <w:szCs w:val="28"/>
        </w:rPr>
      </w:pPr>
      <w:r w:rsidRPr="00C26C20">
        <w:rPr>
          <w:sz w:val="28"/>
          <w:szCs w:val="28"/>
        </w:rPr>
        <w:t>Ос</w:t>
      </w:r>
      <w:r w:rsidR="008838D6" w:rsidRPr="00C26C20">
        <w:rPr>
          <w:sz w:val="28"/>
          <w:szCs w:val="28"/>
        </w:rPr>
        <w:t>новное мероприятие 1.5. «Проведение торжественных и праздничных мероприятий местного значения» выполнено в полном объеме.</w:t>
      </w:r>
    </w:p>
    <w:p w:rsidR="008838D6" w:rsidRPr="00C26C20" w:rsidRDefault="008838D6" w:rsidP="003B5B08">
      <w:pPr>
        <w:ind w:firstLine="709"/>
        <w:jc w:val="both"/>
        <w:rPr>
          <w:sz w:val="28"/>
          <w:szCs w:val="28"/>
        </w:rPr>
      </w:pPr>
      <w:r w:rsidRPr="00C26C20">
        <w:rPr>
          <w:sz w:val="28"/>
          <w:szCs w:val="28"/>
        </w:rPr>
        <w:t>Повышение уровня доверия населения к деятельности Администрации Белокалитвинского городского поселения.</w:t>
      </w:r>
    </w:p>
    <w:p w:rsidR="009E0A05" w:rsidRPr="00C26C20" w:rsidRDefault="00B44028" w:rsidP="003B5B08">
      <w:pPr>
        <w:ind w:firstLine="709"/>
        <w:jc w:val="both"/>
        <w:rPr>
          <w:sz w:val="28"/>
          <w:szCs w:val="28"/>
        </w:rPr>
      </w:pPr>
      <w:r w:rsidRPr="00C26C20">
        <w:rPr>
          <w:sz w:val="28"/>
          <w:szCs w:val="28"/>
        </w:rPr>
        <w:t>О</w:t>
      </w:r>
      <w:r w:rsidR="008838D6" w:rsidRPr="00C26C20">
        <w:rPr>
          <w:sz w:val="28"/>
          <w:szCs w:val="28"/>
        </w:rPr>
        <w:t>сновное мероприятие 1.6. «Выплата единовременного денежного поощрения председателям и членам комитетов территориального общественного самоуправления» выполнено в полном объеме.</w:t>
      </w:r>
    </w:p>
    <w:p w:rsidR="004045CE" w:rsidRDefault="004045CE" w:rsidP="003B5B08">
      <w:pPr>
        <w:ind w:firstLine="709"/>
        <w:jc w:val="both"/>
        <w:rPr>
          <w:sz w:val="28"/>
          <w:szCs w:val="28"/>
        </w:rPr>
      </w:pPr>
      <w:r w:rsidRPr="00C26C20">
        <w:rPr>
          <w:sz w:val="28"/>
          <w:szCs w:val="28"/>
        </w:rPr>
        <w:t>Повышение активности и инициативности жителей и усиление роли территориального общественного самоуправления в решении вопросов местного значения.</w:t>
      </w:r>
    </w:p>
    <w:p w:rsidR="008E2430" w:rsidRDefault="008E2430" w:rsidP="003B5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1.7. «Проведение торжественных и праздничных мероприятий» выполнено в полном объеме.</w:t>
      </w:r>
    </w:p>
    <w:p w:rsidR="008E2430" w:rsidRDefault="008E2430" w:rsidP="003B5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1.8. «Проведение специальной оценки условий труда» выполнено в полном объеме.</w:t>
      </w:r>
    </w:p>
    <w:p w:rsidR="005555F3" w:rsidRDefault="005555F3" w:rsidP="003B5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1.9. «</w:t>
      </w:r>
      <w:r w:rsidRPr="005555F3">
        <w:rPr>
          <w:sz w:val="28"/>
          <w:szCs w:val="28"/>
        </w:rPr>
        <w:t>Реализация направления расходов</w:t>
      </w:r>
      <w:r>
        <w:rPr>
          <w:sz w:val="28"/>
          <w:szCs w:val="28"/>
        </w:rPr>
        <w:t>» выполнено в полном объеме.</w:t>
      </w:r>
    </w:p>
    <w:p w:rsidR="008E2430" w:rsidRPr="00C26C20" w:rsidRDefault="00BC489B" w:rsidP="003B5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оценки условий труда прослеживается не</w:t>
      </w:r>
      <w:r w:rsidR="006416F5">
        <w:rPr>
          <w:sz w:val="28"/>
          <w:szCs w:val="28"/>
        </w:rPr>
        <w:t xml:space="preserve"> </w:t>
      </w:r>
      <w:r>
        <w:rPr>
          <w:sz w:val="28"/>
          <w:szCs w:val="28"/>
        </w:rPr>
        <w:t>превышение воздействия вредных факторов соответствующим нормативам.</w:t>
      </w:r>
    </w:p>
    <w:p w:rsidR="009E0A05" w:rsidRPr="00C26C20" w:rsidRDefault="007173E5" w:rsidP="003B5B08">
      <w:pPr>
        <w:ind w:firstLine="709"/>
        <w:jc w:val="both"/>
        <w:rPr>
          <w:sz w:val="28"/>
          <w:szCs w:val="28"/>
        </w:rPr>
      </w:pPr>
      <w:r w:rsidRPr="00C26C20">
        <w:rPr>
          <w:sz w:val="28"/>
          <w:szCs w:val="28"/>
        </w:rPr>
        <w:t>По подпрограмме 1 «</w:t>
      </w:r>
      <w:r w:rsidR="009E0A05" w:rsidRPr="00C26C20">
        <w:rPr>
          <w:sz w:val="28"/>
          <w:szCs w:val="28"/>
        </w:rPr>
        <w:t>Развитие муниципального управления и муниципальной службы</w:t>
      </w:r>
      <w:r w:rsidRPr="00C26C20">
        <w:rPr>
          <w:sz w:val="28"/>
          <w:szCs w:val="28"/>
        </w:rPr>
        <w:t>» предусмотрено выполнение</w:t>
      </w:r>
      <w:r w:rsidR="00964C2C" w:rsidRPr="00C26C20">
        <w:rPr>
          <w:sz w:val="28"/>
          <w:szCs w:val="28"/>
        </w:rPr>
        <w:t xml:space="preserve"> </w:t>
      </w:r>
      <w:r w:rsidR="009E0A05" w:rsidRPr="00C26C20">
        <w:rPr>
          <w:sz w:val="28"/>
          <w:szCs w:val="28"/>
        </w:rPr>
        <w:t>одного</w:t>
      </w:r>
      <w:r w:rsidRPr="00C26C20">
        <w:rPr>
          <w:sz w:val="28"/>
          <w:szCs w:val="28"/>
        </w:rPr>
        <w:t xml:space="preserve"> контрольн</w:t>
      </w:r>
      <w:r w:rsidR="009E0A05" w:rsidRPr="00C26C20">
        <w:rPr>
          <w:sz w:val="28"/>
          <w:szCs w:val="28"/>
        </w:rPr>
        <w:t>ого события</w:t>
      </w:r>
      <w:r w:rsidRPr="00C26C20">
        <w:rPr>
          <w:sz w:val="28"/>
          <w:szCs w:val="28"/>
        </w:rPr>
        <w:t>, из них достигнуто в уста</w:t>
      </w:r>
      <w:r w:rsidR="00F852E6" w:rsidRPr="00C26C20">
        <w:rPr>
          <w:sz w:val="28"/>
          <w:szCs w:val="28"/>
        </w:rPr>
        <w:t xml:space="preserve">новленные сроки –  </w:t>
      </w:r>
      <w:r w:rsidR="009E0A05" w:rsidRPr="00C26C20">
        <w:rPr>
          <w:sz w:val="28"/>
          <w:szCs w:val="28"/>
        </w:rPr>
        <w:t>1</w:t>
      </w:r>
      <w:r w:rsidR="00F852E6" w:rsidRPr="00C26C20">
        <w:rPr>
          <w:sz w:val="28"/>
          <w:szCs w:val="28"/>
        </w:rPr>
        <w:t xml:space="preserve">, с нарушением срока </w:t>
      </w:r>
      <w:r w:rsidRPr="00C26C20">
        <w:rPr>
          <w:sz w:val="28"/>
          <w:szCs w:val="28"/>
        </w:rPr>
        <w:t xml:space="preserve">– </w:t>
      </w:r>
      <w:r w:rsidR="009E0A05" w:rsidRPr="00C26C20">
        <w:rPr>
          <w:sz w:val="28"/>
          <w:szCs w:val="28"/>
        </w:rPr>
        <w:t>0</w:t>
      </w:r>
      <w:r w:rsidRPr="00C26C20">
        <w:rPr>
          <w:sz w:val="28"/>
          <w:szCs w:val="28"/>
        </w:rPr>
        <w:t xml:space="preserve">; не достигнуто – </w:t>
      </w:r>
      <w:r w:rsidR="009E0A05" w:rsidRPr="00C26C20">
        <w:rPr>
          <w:sz w:val="28"/>
          <w:szCs w:val="28"/>
        </w:rPr>
        <w:t>0</w:t>
      </w:r>
      <w:r w:rsidR="00F852E6" w:rsidRPr="00C26C20">
        <w:rPr>
          <w:sz w:val="28"/>
          <w:szCs w:val="28"/>
        </w:rPr>
        <w:t>.</w:t>
      </w:r>
    </w:p>
    <w:p w:rsidR="009E0A05" w:rsidRPr="00C26C20" w:rsidRDefault="009E0A05" w:rsidP="003B5B08">
      <w:pPr>
        <w:ind w:firstLine="709"/>
        <w:jc w:val="both"/>
        <w:rPr>
          <w:sz w:val="28"/>
          <w:szCs w:val="28"/>
        </w:rPr>
      </w:pPr>
      <w:r w:rsidRPr="00C26C20">
        <w:rPr>
          <w:sz w:val="28"/>
          <w:szCs w:val="28"/>
        </w:rPr>
        <w:t xml:space="preserve">В рамках подпрограммы </w:t>
      </w:r>
      <w:r w:rsidR="003611BD" w:rsidRPr="00C26C20">
        <w:rPr>
          <w:sz w:val="28"/>
          <w:szCs w:val="28"/>
        </w:rPr>
        <w:t>2</w:t>
      </w:r>
      <w:r w:rsidRPr="00C26C20">
        <w:rPr>
          <w:rFonts w:eastAsia="TimesNewRoman"/>
          <w:sz w:val="28"/>
          <w:szCs w:val="28"/>
        </w:rPr>
        <w:t>«</w:t>
      </w:r>
      <w:r w:rsidR="003611BD" w:rsidRPr="00C26C20">
        <w:rPr>
          <w:rFonts w:eastAsia="TimesNewRoman"/>
          <w:sz w:val="28"/>
          <w:szCs w:val="28"/>
        </w:rPr>
        <w:t xml:space="preserve">Профилактика экстремизма и терроризма, злоупотреблению наркотикам и их незаконному обороту на территории </w:t>
      </w:r>
      <w:r w:rsidR="003611BD" w:rsidRPr="00C26C20">
        <w:rPr>
          <w:rFonts w:eastAsia="TimesNewRoman"/>
          <w:sz w:val="28"/>
          <w:szCs w:val="28"/>
        </w:rPr>
        <w:lastRenderedPageBreak/>
        <w:t>Белокалитвинского городского поселения»</w:t>
      </w:r>
      <w:r w:rsidRPr="00C26C20">
        <w:rPr>
          <w:sz w:val="28"/>
          <w:szCs w:val="28"/>
        </w:rPr>
        <w:t xml:space="preserve">, </w:t>
      </w:r>
      <w:r w:rsidR="003611BD" w:rsidRPr="00C26C20">
        <w:rPr>
          <w:sz w:val="28"/>
          <w:szCs w:val="28"/>
        </w:rPr>
        <w:t>предусмотрена</w:t>
      </w:r>
      <w:r w:rsidRPr="00C26C20">
        <w:rPr>
          <w:sz w:val="28"/>
          <w:szCs w:val="28"/>
        </w:rPr>
        <w:t xml:space="preserve"> реализация </w:t>
      </w:r>
      <w:r w:rsidR="00B44028" w:rsidRPr="00C26C20">
        <w:rPr>
          <w:sz w:val="28"/>
          <w:szCs w:val="28"/>
        </w:rPr>
        <w:t>три</w:t>
      </w:r>
      <w:r w:rsidR="00C74D4D">
        <w:rPr>
          <w:sz w:val="28"/>
          <w:szCs w:val="28"/>
        </w:rPr>
        <w:t xml:space="preserve"> </w:t>
      </w:r>
      <w:r w:rsidR="00B44028" w:rsidRPr="00C26C20">
        <w:rPr>
          <w:sz w:val="28"/>
          <w:szCs w:val="28"/>
        </w:rPr>
        <w:t xml:space="preserve">основных мероприятий </w:t>
      </w:r>
      <w:r w:rsidRPr="00C26C20">
        <w:rPr>
          <w:sz w:val="28"/>
          <w:szCs w:val="28"/>
        </w:rPr>
        <w:t>и  одно контрольных событий.</w:t>
      </w:r>
    </w:p>
    <w:p w:rsidR="009E0A05" w:rsidRPr="00C26C20" w:rsidRDefault="009E0A05" w:rsidP="003B5B08">
      <w:pPr>
        <w:ind w:firstLine="709"/>
        <w:jc w:val="both"/>
        <w:rPr>
          <w:sz w:val="28"/>
          <w:szCs w:val="28"/>
        </w:rPr>
      </w:pPr>
      <w:r w:rsidRPr="00C26C20">
        <w:rPr>
          <w:sz w:val="28"/>
          <w:szCs w:val="28"/>
        </w:rPr>
        <w:t xml:space="preserve">Основное мероприятие </w:t>
      </w:r>
      <w:r w:rsidR="003611BD" w:rsidRPr="00C26C20">
        <w:rPr>
          <w:sz w:val="28"/>
          <w:szCs w:val="28"/>
        </w:rPr>
        <w:t>2</w:t>
      </w:r>
      <w:r w:rsidRPr="00C26C20">
        <w:rPr>
          <w:sz w:val="28"/>
          <w:szCs w:val="28"/>
        </w:rPr>
        <w:t>.1. «</w:t>
      </w:r>
      <w:r w:rsidR="003611BD" w:rsidRPr="00C26C20">
        <w:rPr>
          <w:sz w:val="28"/>
          <w:szCs w:val="28"/>
        </w:rPr>
        <w:t>Осуществление регулярного мониторинга печатных и электронных СМИ, а также продуктов индустрии массовых развлечений на предмет выявления попыток разжигания расовой, этнической и религиозной вражды и ненависти и призывов к насилию»</w:t>
      </w:r>
      <w:r w:rsidRPr="00C26C20">
        <w:rPr>
          <w:sz w:val="28"/>
          <w:szCs w:val="28"/>
        </w:rPr>
        <w:t xml:space="preserve"> выполнено </w:t>
      </w:r>
      <w:r w:rsidR="003611BD" w:rsidRPr="00C26C20">
        <w:rPr>
          <w:sz w:val="28"/>
          <w:szCs w:val="28"/>
        </w:rPr>
        <w:t>в полном объеме.</w:t>
      </w:r>
    </w:p>
    <w:p w:rsidR="009E0A05" w:rsidRPr="00C26C20" w:rsidRDefault="003611BD" w:rsidP="003B5B08">
      <w:pPr>
        <w:ind w:firstLine="709"/>
        <w:jc w:val="both"/>
        <w:rPr>
          <w:sz w:val="28"/>
          <w:szCs w:val="28"/>
        </w:rPr>
      </w:pPr>
      <w:r w:rsidRPr="00C26C20">
        <w:rPr>
          <w:sz w:val="28"/>
          <w:szCs w:val="28"/>
        </w:rPr>
        <w:t>Снижение возможности совершенствования террористических актов на территории Белокалитвинского городского поселения. Устранения причин и условий, способствующих проявлениям экстремизма на территории города.</w:t>
      </w:r>
    </w:p>
    <w:p w:rsidR="009E0A05" w:rsidRPr="00C26C20" w:rsidRDefault="00B44028" w:rsidP="003B5B08">
      <w:pPr>
        <w:ind w:firstLine="709"/>
        <w:jc w:val="both"/>
        <w:rPr>
          <w:sz w:val="28"/>
          <w:szCs w:val="28"/>
        </w:rPr>
      </w:pPr>
      <w:r w:rsidRPr="00C26C20">
        <w:rPr>
          <w:sz w:val="28"/>
          <w:szCs w:val="28"/>
        </w:rPr>
        <w:t>О</w:t>
      </w:r>
      <w:r w:rsidR="009E0A05" w:rsidRPr="00C26C20">
        <w:rPr>
          <w:sz w:val="28"/>
          <w:szCs w:val="28"/>
        </w:rPr>
        <w:t xml:space="preserve">сновное мероприятие </w:t>
      </w:r>
      <w:r w:rsidR="003611BD" w:rsidRPr="00C26C20">
        <w:rPr>
          <w:sz w:val="28"/>
          <w:szCs w:val="28"/>
        </w:rPr>
        <w:t>2</w:t>
      </w:r>
      <w:r w:rsidR="009E0A05" w:rsidRPr="00C26C20">
        <w:rPr>
          <w:sz w:val="28"/>
          <w:szCs w:val="28"/>
        </w:rPr>
        <w:t>.2. «</w:t>
      </w:r>
      <w:r w:rsidR="003611BD" w:rsidRPr="00C26C20">
        <w:rPr>
          <w:sz w:val="28"/>
          <w:szCs w:val="28"/>
        </w:rPr>
        <w:t>Повышение уровня межведомственного взаимодействия и координации деятельности органов государственной в</w:t>
      </w:r>
      <w:r w:rsidR="00C163CF" w:rsidRPr="00C26C20">
        <w:rPr>
          <w:sz w:val="28"/>
          <w:szCs w:val="28"/>
        </w:rPr>
        <w:t>ласти, территориальных органов ф</w:t>
      </w:r>
      <w:r w:rsidR="003611BD" w:rsidRPr="00C26C20">
        <w:rPr>
          <w:sz w:val="28"/>
          <w:szCs w:val="28"/>
        </w:rPr>
        <w:t>едеральных органов исполнительной власти и органов местного самоуправления в вопросах профилактики экстремизма и терроризма</w:t>
      </w:r>
      <w:r w:rsidR="00C163CF" w:rsidRPr="00C26C20">
        <w:rPr>
          <w:sz w:val="28"/>
          <w:szCs w:val="28"/>
        </w:rPr>
        <w:t xml:space="preserve">» выполнено в </w:t>
      </w:r>
      <w:r w:rsidR="009E0A05" w:rsidRPr="00C26C20">
        <w:rPr>
          <w:sz w:val="28"/>
          <w:szCs w:val="28"/>
        </w:rPr>
        <w:t xml:space="preserve"> полном объеме.</w:t>
      </w:r>
    </w:p>
    <w:p w:rsidR="00C163CF" w:rsidRPr="00C26C20" w:rsidRDefault="00C163CF" w:rsidP="003B5B08">
      <w:pPr>
        <w:ind w:firstLine="709"/>
        <w:jc w:val="both"/>
        <w:rPr>
          <w:sz w:val="28"/>
          <w:szCs w:val="28"/>
        </w:rPr>
      </w:pPr>
      <w:r w:rsidRPr="00C26C20">
        <w:rPr>
          <w:sz w:val="28"/>
          <w:szCs w:val="28"/>
        </w:rPr>
        <w:t>Укрепление взаимодействия органов местного самоуправления и территориальных органов в сфере противодействия терроризму и экстремизму.</w:t>
      </w:r>
    </w:p>
    <w:p w:rsidR="009E0A05" w:rsidRPr="00C26C20" w:rsidRDefault="00B44028" w:rsidP="003B5B08">
      <w:pPr>
        <w:ind w:firstLine="709"/>
        <w:jc w:val="both"/>
        <w:rPr>
          <w:sz w:val="28"/>
          <w:szCs w:val="28"/>
        </w:rPr>
      </w:pPr>
      <w:r w:rsidRPr="00C26C20">
        <w:rPr>
          <w:sz w:val="28"/>
          <w:szCs w:val="28"/>
        </w:rPr>
        <w:t>О</w:t>
      </w:r>
      <w:r w:rsidR="009E0A05" w:rsidRPr="00C26C20">
        <w:rPr>
          <w:sz w:val="28"/>
          <w:szCs w:val="28"/>
        </w:rPr>
        <w:t xml:space="preserve">сновное мероприятие </w:t>
      </w:r>
      <w:r w:rsidR="00C163CF" w:rsidRPr="00C26C20">
        <w:rPr>
          <w:sz w:val="28"/>
          <w:szCs w:val="28"/>
        </w:rPr>
        <w:t>2</w:t>
      </w:r>
      <w:r w:rsidR="009E0A05" w:rsidRPr="00C26C20">
        <w:rPr>
          <w:sz w:val="28"/>
          <w:szCs w:val="28"/>
        </w:rPr>
        <w:t>.3. «</w:t>
      </w:r>
      <w:r w:rsidR="00C163CF" w:rsidRPr="00C26C20">
        <w:rPr>
          <w:sz w:val="28"/>
          <w:szCs w:val="28"/>
        </w:rPr>
        <w:t>Проведение воспитательной работы с населением, направленной на предупреждение экстремисткой и террористической деятельности, повышение бдительности, уровня правой осведомленности и правой культуры граждан»</w:t>
      </w:r>
      <w:r w:rsidR="009E0A05" w:rsidRPr="00C26C20">
        <w:rPr>
          <w:sz w:val="28"/>
          <w:szCs w:val="28"/>
        </w:rPr>
        <w:t xml:space="preserve"> выполнено  в полном объеме </w:t>
      </w:r>
    </w:p>
    <w:p w:rsidR="00C163CF" w:rsidRPr="00C26C20" w:rsidRDefault="00C163CF" w:rsidP="003B5B08">
      <w:pPr>
        <w:ind w:firstLine="709"/>
        <w:jc w:val="both"/>
        <w:rPr>
          <w:sz w:val="28"/>
          <w:szCs w:val="28"/>
        </w:rPr>
      </w:pPr>
      <w:r w:rsidRPr="00C26C20">
        <w:rPr>
          <w:sz w:val="28"/>
          <w:szCs w:val="28"/>
        </w:rPr>
        <w:t xml:space="preserve">Повышение степени информирования населения о мерах, принимаемых органами местного самоуправления в сфере противодействия терроризму и экстремизму через СМИ. </w:t>
      </w:r>
    </w:p>
    <w:p w:rsidR="006E274B" w:rsidRPr="00C26C20" w:rsidRDefault="00C163CF" w:rsidP="003B5B08">
      <w:pPr>
        <w:ind w:firstLine="709"/>
        <w:jc w:val="both"/>
        <w:rPr>
          <w:sz w:val="28"/>
          <w:szCs w:val="28"/>
        </w:rPr>
      </w:pPr>
      <w:r w:rsidRPr="00C26C20">
        <w:rPr>
          <w:sz w:val="28"/>
          <w:szCs w:val="28"/>
        </w:rPr>
        <w:t xml:space="preserve">По подпрограмме </w:t>
      </w:r>
      <w:r w:rsidR="00A23C77" w:rsidRPr="00C26C20">
        <w:rPr>
          <w:sz w:val="28"/>
          <w:szCs w:val="28"/>
        </w:rPr>
        <w:t>2</w:t>
      </w:r>
      <w:r w:rsidRPr="00C26C20">
        <w:rPr>
          <w:sz w:val="28"/>
          <w:szCs w:val="28"/>
        </w:rPr>
        <w:t xml:space="preserve"> «</w:t>
      </w:r>
      <w:r w:rsidR="00A23C77" w:rsidRPr="00C26C20">
        <w:rPr>
          <w:rFonts w:eastAsia="TimesNewRoman"/>
          <w:sz w:val="28"/>
          <w:szCs w:val="28"/>
        </w:rPr>
        <w:t>Профилактика экстремизма и терроризма, злоупотреблению наркотикам и их незаконному обороту на территории Белокалитвинского городского поселения</w:t>
      </w:r>
      <w:r w:rsidRPr="00C26C20">
        <w:rPr>
          <w:sz w:val="28"/>
          <w:szCs w:val="28"/>
        </w:rPr>
        <w:t xml:space="preserve">» предусмотрено </w:t>
      </w:r>
      <w:proofErr w:type="spellStart"/>
      <w:r w:rsidRPr="00C26C20">
        <w:rPr>
          <w:sz w:val="28"/>
          <w:szCs w:val="28"/>
        </w:rPr>
        <w:t>выполнениеодного</w:t>
      </w:r>
      <w:proofErr w:type="spellEnd"/>
      <w:r w:rsidRPr="00C26C20">
        <w:rPr>
          <w:sz w:val="28"/>
          <w:szCs w:val="28"/>
        </w:rPr>
        <w:t xml:space="preserve"> контрольного события, из них дост</w:t>
      </w:r>
      <w:r w:rsidR="00F852E6" w:rsidRPr="00C26C20">
        <w:rPr>
          <w:sz w:val="28"/>
          <w:szCs w:val="28"/>
        </w:rPr>
        <w:t xml:space="preserve">игнуто в установленные сроки – </w:t>
      </w:r>
      <w:r w:rsidRPr="00C26C20">
        <w:rPr>
          <w:sz w:val="28"/>
          <w:szCs w:val="28"/>
        </w:rPr>
        <w:t>1, с нарушением срока – 0; не достигнуто – 0</w:t>
      </w:r>
      <w:r w:rsidR="00F852E6" w:rsidRPr="00C26C20">
        <w:rPr>
          <w:sz w:val="28"/>
          <w:szCs w:val="28"/>
        </w:rPr>
        <w:t>.</w:t>
      </w:r>
    </w:p>
    <w:p w:rsidR="006E274B" w:rsidRPr="00C26C20" w:rsidRDefault="006E274B" w:rsidP="003B5B08">
      <w:pPr>
        <w:ind w:firstLine="709"/>
        <w:jc w:val="both"/>
        <w:rPr>
          <w:sz w:val="28"/>
          <w:szCs w:val="28"/>
        </w:rPr>
      </w:pPr>
      <w:r w:rsidRPr="00C26C20">
        <w:rPr>
          <w:sz w:val="28"/>
          <w:szCs w:val="28"/>
        </w:rPr>
        <w:t>В рамках подпрограммы 3 «Противодействие коррупции на территории Белокалитвинского городского поселения» предусмотрена реализация три основных мероприятий</w:t>
      </w:r>
      <w:r w:rsidR="00F852E6" w:rsidRPr="00C26C20">
        <w:rPr>
          <w:sz w:val="28"/>
          <w:szCs w:val="28"/>
        </w:rPr>
        <w:t xml:space="preserve"> и </w:t>
      </w:r>
      <w:r w:rsidRPr="00C26C20">
        <w:rPr>
          <w:sz w:val="28"/>
          <w:szCs w:val="28"/>
        </w:rPr>
        <w:t>одно контрольных событий.</w:t>
      </w:r>
    </w:p>
    <w:p w:rsidR="00C163CF" w:rsidRPr="00C26C20" w:rsidRDefault="006E274B" w:rsidP="003B5B08">
      <w:pPr>
        <w:ind w:firstLine="709"/>
        <w:jc w:val="both"/>
        <w:rPr>
          <w:sz w:val="28"/>
          <w:szCs w:val="28"/>
        </w:rPr>
      </w:pPr>
      <w:r w:rsidRPr="00C26C20">
        <w:rPr>
          <w:sz w:val="28"/>
          <w:szCs w:val="28"/>
        </w:rPr>
        <w:t>Основное мероприятие 3.1. «Совершенствование организации антикоррупционной экспертизы нормативных правовых актов и их проектов, повышение ее результативности» выполнено в полном объеме.</w:t>
      </w:r>
    </w:p>
    <w:p w:rsidR="006E274B" w:rsidRPr="00C26C20" w:rsidRDefault="006E274B" w:rsidP="003B5B08">
      <w:pPr>
        <w:ind w:firstLine="709"/>
        <w:jc w:val="both"/>
        <w:rPr>
          <w:sz w:val="28"/>
          <w:szCs w:val="28"/>
        </w:rPr>
      </w:pPr>
      <w:r w:rsidRPr="00C26C20">
        <w:rPr>
          <w:sz w:val="28"/>
          <w:szCs w:val="28"/>
        </w:rPr>
        <w:t>Выявление и последующее устранение коррупционных факторов в нормативных правовых актах Администрации Белокалитвинского городского поселения.</w:t>
      </w:r>
    </w:p>
    <w:p w:rsidR="006E274B" w:rsidRPr="00C26C20" w:rsidRDefault="006E274B" w:rsidP="003B5B08">
      <w:pPr>
        <w:ind w:firstLine="709"/>
        <w:jc w:val="both"/>
        <w:rPr>
          <w:sz w:val="28"/>
          <w:szCs w:val="28"/>
        </w:rPr>
      </w:pPr>
      <w:r w:rsidRPr="00C26C20">
        <w:rPr>
          <w:sz w:val="28"/>
          <w:szCs w:val="28"/>
        </w:rPr>
        <w:t>Основное мероприятие 3.2. «Обеспечение доступа граждан, юридических лиц и общественных организаций к информации о деятельности Администрации Белокалитвинского городского поселения» выполнено в полном объеме.</w:t>
      </w:r>
    </w:p>
    <w:p w:rsidR="006E274B" w:rsidRPr="00C26C20" w:rsidRDefault="006E274B" w:rsidP="003B5B08">
      <w:pPr>
        <w:ind w:firstLine="709"/>
        <w:jc w:val="both"/>
        <w:rPr>
          <w:sz w:val="28"/>
          <w:szCs w:val="28"/>
        </w:rPr>
      </w:pPr>
      <w:r w:rsidRPr="00C26C20">
        <w:rPr>
          <w:sz w:val="28"/>
          <w:szCs w:val="28"/>
        </w:rPr>
        <w:t xml:space="preserve">Укрепления доверия гражданского общества к деятельности Администрации Белокалитвинского городского поселения. Открытость, </w:t>
      </w:r>
      <w:r w:rsidRPr="00C26C20">
        <w:rPr>
          <w:sz w:val="28"/>
          <w:szCs w:val="28"/>
        </w:rPr>
        <w:lastRenderedPageBreak/>
        <w:t>достоверность и доспутн6ость информации о деятельности Админи</w:t>
      </w:r>
      <w:r w:rsidR="00A23C77" w:rsidRPr="00C26C20">
        <w:rPr>
          <w:sz w:val="28"/>
          <w:szCs w:val="28"/>
        </w:rPr>
        <w:t xml:space="preserve">страции </w:t>
      </w:r>
      <w:r w:rsidRPr="00C26C20">
        <w:rPr>
          <w:sz w:val="28"/>
          <w:szCs w:val="28"/>
        </w:rPr>
        <w:t xml:space="preserve">Белокалитвинского городского поселения. </w:t>
      </w:r>
    </w:p>
    <w:p w:rsidR="00A23C77" w:rsidRPr="00C26C20" w:rsidRDefault="00A23C77" w:rsidP="003B5B08">
      <w:pPr>
        <w:ind w:firstLine="709"/>
        <w:jc w:val="both"/>
        <w:rPr>
          <w:sz w:val="28"/>
          <w:szCs w:val="28"/>
        </w:rPr>
      </w:pPr>
      <w:r w:rsidRPr="00C26C20">
        <w:rPr>
          <w:sz w:val="28"/>
          <w:szCs w:val="28"/>
        </w:rPr>
        <w:t>Основное мероприятие 3.3. «Подготовка и распространение печатных материалов антикоррупционной направленности в виде листовок, брошюр и т.д.» выполнено в полном объеме.</w:t>
      </w:r>
    </w:p>
    <w:p w:rsidR="00A23C77" w:rsidRPr="00C26C20" w:rsidRDefault="00A23C77" w:rsidP="003B5B08">
      <w:pPr>
        <w:ind w:firstLine="709"/>
        <w:jc w:val="both"/>
        <w:rPr>
          <w:sz w:val="28"/>
          <w:szCs w:val="28"/>
        </w:rPr>
      </w:pPr>
      <w:r w:rsidRPr="00C26C20">
        <w:rPr>
          <w:sz w:val="28"/>
          <w:szCs w:val="28"/>
        </w:rPr>
        <w:t>Создание условий для предупреждения и профилактики коррупции, формирование в обществе нетерпимого отношения к коррупции.</w:t>
      </w:r>
    </w:p>
    <w:p w:rsidR="00A23C77" w:rsidRPr="00C26C20" w:rsidRDefault="00A23C77" w:rsidP="003B5B08">
      <w:pPr>
        <w:ind w:firstLine="709"/>
        <w:jc w:val="both"/>
        <w:rPr>
          <w:sz w:val="28"/>
          <w:szCs w:val="28"/>
        </w:rPr>
      </w:pPr>
      <w:r w:rsidRPr="00C26C20">
        <w:rPr>
          <w:sz w:val="28"/>
          <w:szCs w:val="28"/>
        </w:rPr>
        <w:t xml:space="preserve">По подпрограмме 3 ««Противодействие коррупции на территории Белокалитвинского городского поселения» предусмотрено </w:t>
      </w:r>
      <w:proofErr w:type="spellStart"/>
      <w:r w:rsidRPr="00C26C20">
        <w:rPr>
          <w:sz w:val="28"/>
          <w:szCs w:val="28"/>
        </w:rPr>
        <w:t>выполнениеодного</w:t>
      </w:r>
      <w:proofErr w:type="spellEnd"/>
      <w:r w:rsidRPr="00C26C20">
        <w:rPr>
          <w:sz w:val="28"/>
          <w:szCs w:val="28"/>
        </w:rPr>
        <w:t xml:space="preserve"> контрольного события, из них дост</w:t>
      </w:r>
      <w:r w:rsidR="00F852E6" w:rsidRPr="00C26C20">
        <w:rPr>
          <w:sz w:val="28"/>
          <w:szCs w:val="28"/>
        </w:rPr>
        <w:t xml:space="preserve">игнуто в установленные сроки – </w:t>
      </w:r>
      <w:r w:rsidRPr="00C26C20">
        <w:rPr>
          <w:sz w:val="28"/>
          <w:szCs w:val="28"/>
        </w:rPr>
        <w:t>1, с нарушением срока – 0; не достигнуто – 0</w:t>
      </w:r>
      <w:r w:rsidR="00F852E6" w:rsidRPr="00C26C20">
        <w:rPr>
          <w:sz w:val="28"/>
          <w:szCs w:val="28"/>
        </w:rPr>
        <w:t>.</w:t>
      </w:r>
    </w:p>
    <w:p w:rsidR="007173E5" w:rsidRPr="00C26C20" w:rsidRDefault="007173E5" w:rsidP="003B5B08">
      <w:pPr>
        <w:ind w:firstLine="709"/>
        <w:jc w:val="both"/>
        <w:rPr>
          <w:sz w:val="28"/>
          <w:szCs w:val="28"/>
        </w:rPr>
      </w:pPr>
      <w:r w:rsidRPr="00C26C20">
        <w:rPr>
          <w:sz w:val="28"/>
          <w:szCs w:val="28"/>
        </w:rPr>
        <w:t xml:space="preserve">Сведения о выполнении основных мероприятий, приоритетных основных мероприятий, а также контрольных событий </w:t>
      </w:r>
      <w:r w:rsidRPr="00C26C20">
        <w:rPr>
          <w:rFonts w:eastAsia="Calibri"/>
          <w:sz w:val="28"/>
          <w:szCs w:val="28"/>
        </w:rPr>
        <w:t>муниципальной</w:t>
      </w:r>
      <w:r w:rsidRPr="00C26C20">
        <w:rPr>
          <w:sz w:val="28"/>
          <w:szCs w:val="28"/>
        </w:rPr>
        <w:t xml:space="preserve"> программы приведены в приложении № 1 к отчету о реализации </w:t>
      </w:r>
      <w:r w:rsidRPr="00C26C20">
        <w:rPr>
          <w:rFonts w:eastAsia="Calibri"/>
          <w:sz w:val="28"/>
          <w:szCs w:val="28"/>
        </w:rPr>
        <w:t>муниципальной</w:t>
      </w:r>
      <w:r w:rsidRPr="00C26C20">
        <w:rPr>
          <w:sz w:val="28"/>
          <w:szCs w:val="28"/>
        </w:rPr>
        <w:t xml:space="preserve"> программы.</w:t>
      </w:r>
    </w:p>
    <w:p w:rsidR="00F852E6" w:rsidRPr="00C26C20" w:rsidRDefault="00F852E6" w:rsidP="003B5B08">
      <w:pPr>
        <w:rPr>
          <w:sz w:val="28"/>
          <w:szCs w:val="28"/>
        </w:rPr>
      </w:pPr>
    </w:p>
    <w:p w:rsidR="00F852E6" w:rsidRPr="00C26C20" w:rsidRDefault="007173E5" w:rsidP="003B5B08">
      <w:pPr>
        <w:jc w:val="center"/>
        <w:rPr>
          <w:sz w:val="28"/>
          <w:szCs w:val="28"/>
        </w:rPr>
      </w:pPr>
      <w:r w:rsidRPr="00C26C20">
        <w:rPr>
          <w:sz w:val="28"/>
          <w:szCs w:val="28"/>
        </w:rPr>
        <w:t xml:space="preserve">Раздел </w:t>
      </w:r>
      <w:r w:rsidR="00F852E6" w:rsidRPr="00C26C20">
        <w:rPr>
          <w:sz w:val="28"/>
          <w:szCs w:val="28"/>
        </w:rPr>
        <w:t>3. Анализ факторов, повлиявших</w:t>
      </w:r>
    </w:p>
    <w:p w:rsidR="007173E5" w:rsidRPr="00C26C20" w:rsidRDefault="007173E5" w:rsidP="003B5B08">
      <w:pPr>
        <w:jc w:val="center"/>
        <w:rPr>
          <w:sz w:val="28"/>
          <w:szCs w:val="28"/>
        </w:rPr>
      </w:pPr>
      <w:r w:rsidRPr="00C26C20">
        <w:rPr>
          <w:sz w:val="28"/>
          <w:szCs w:val="28"/>
        </w:rPr>
        <w:t xml:space="preserve">на ход реализации </w:t>
      </w:r>
      <w:r w:rsidRPr="00C26C20">
        <w:rPr>
          <w:rFonts w:eastAsia="Calibri"/>
          <w:sz w:val="28"/>
          <w:szCs w:val="28"/>
        </w:rPr>
        <w:t>муниципальной</w:t>
      </w:r>
      <w:r w:rsidRPr="00C26C20">
        <w:rPr>
          <w:sz w:val="28"/>
          <w:szCs w:val="28"/>
        </w:rPr>
        <w:t xml:space="preserve"> программы</w:t>
      </w:r>
    </w:p>
    <w:p w:rsidR="007173E5" w:rsidRPr="00C26C20" w:rsidRDefault="007173E5" w:rsidP="003B5B08">
      <w:pPr>
        <w:rPr>
          <w:sz w:val="28"/>
          <w:szCs w:val="28"/>
        </w:rPr>
      </w:pPr>
    </w:p>
    <w:p w:rsidR="00B44028" w:rsidRPr="00C26C20" w:rsidRDefault="00B44028" w:rsidP="003B5B08">
      <w:pPr>
        <w:ind w:firstLine="709"/>
        <w:jc w:val="both"/>
        <w:rPr>
          <w:sz w:val="28"/>
          <w:szCs w:val="28"/>
        </w:rPr>
      </w:pPr>
      <w:r w:rsidRPr="00C26C20">
        <w:rPr>
          <w:sz w:val="28"/>
          <w:szCs w:val="28"/>
        </w:rPr>
        <w:t>Средства, предусмотренные на реализацию Программы, использованы по целевому назначению. Данные о нецелевом использовании средств, предусмотренных на реализацию Программы, отсутствуют.</w:t>
      </w:r>
    </w:p>
    <w:p w:rsidR="00B44028" w:rsidRPr="00C26C20" w:rsidRDefault="007173E5" w:rsidP="003B5B08">
      <w:pPr>
        <w:ind w:firstLine="709"/>
        <w:jc w:val="both"/>
        <w:rPr>
          <w:sz w:val="28"/>
          <w:szCs w:val="28"/>
        </w:rPr>
      </w:pPr>
      <w:r w:rsidRPr="00C26C20">
        <w:rPr>
          <w:sz w:val="28"/>
          <w:szCs w:val="28"/>
        </w:rPr>
        <w:t xml:space="preserve">В </w:t>
      </w:r>
      <w:r w:rsidR="004045CE" w:rsidRPr="00C26C20">
        <w:rPr>
          <w:sz w:val="28"/>
          <w:szCs w:val="28"/>
        </w:rPr>
        <w:t>20</w:t>
      </w:r>
      <w:r w:rsidR="00095570">
        <w:rPr>
          <w:sz w:val="28"/>
          <w:szCs w:val="28"/>
        </w:rPr>
        <w:t>2</w:t>
      </w:r>
      <w:r w:rsidR="00B34E62">
        <w:rPr>
          <w:sz w:val="28"/>
          <w:szCs w:val="28"/>
        </w:rPr>
        <w:t>3</w:t>
      </w:r>
      <w:r w:rsidR="00F852E6" w:rsidRPr="00C26C20">
        <w:rPr>
          <w:sz w:val="28"/>
          <w:szCs w:val="28"/>
        </w:rPr>
        <w:t xml:space="preserve"> году</w:t>
      </w:r>
      <w:r w:rsidR="00B44028" w:rsidRPr="00C26C20">
        <w:rPr>
          <w:sz w:val="28"/>
          <w:szCs w:val="28"/>
        </w:rPr>
        <w:t xml:space="preserve"> факторы, влияющие на ход реализации муниципальной программы</w:t>
      </w:r>
      <w:r w:rsidR="00F852E6" w:rsidRPr="00C26C20">
        <w:rPr>
          <w:sz w:val="28"/>
          <w:szCs w:val="28"/>
        </w:rPr>
        <w:t>,</w:t>
      </w:r>
      <w:r w:rsidR="00B44028" w:rsidRPr="00C26C20">
        <w:rPr>
          <w:sz w:val="28"/>
          <w:szCs w:val="28"/>
        </w:rPr>
        <w:t xml:space="preserve"> отсутствовали.</w:t>
      </w:r>
    </w:p>
    <w:p w:rsidR="007173E5" w:rsidRPr="00C26C20" w:rsidRDefault="007173E5" w:rsidP="003B5B08">
      <w:pPr>
        <w:rPr>
          <w:sz w:val="28"/>
          <w:szCs w:val="28"/>
        </w:rPr>
      </w:pPr>
      <w:r w:rsidRPr="00C26C20">
        <w:rPr>
          <w:sz w:val="28"/>
          <w:szCs w:val="28"/>
        </w:rPr>
        <w:tab/>
      </w:r>
    </w:p>
    <w:p w:rsidR="007173E5" w:rsidRPr="00C26C20" w:rsidRDefault="007173E5" w:rsidP="003B5B08">
      <w:pPr>
        <w:jc w:val="center"/>
        <w:rPr>
          <w:sz w:val="28"/>
          <w:szCs w:val="28"/>
        </w:rPr>
      </w:pPr>
      <w:r w:rsidRPr="00C26C20">
        <w:rPr>
          <w:sz w:val="28"/>
          <w:szCs w:val="28"/>
        </w:rPr>
        <w:t xml:space="preserve">Раздел 4. Сведения об использовании бюджетных ассигнований </w:t>
      </w:r>
      <w:r w:rsidRPr="00C26C20">
        <w:rPr>
          <w:sz w:val="28"/>
          <w:szCs w:val="28"/>
        </w:rPr>
        <w:br/>
        <w:t>и внебюджетных средств на реализацию муниципальной программы</w:t>
      </w:r>
    </w:p>
    <w:p w:rsidR="007173E5" w:rsidRPr="00C26C20" w:rsidRDefault="007173E5" w:rsidP="003B5B08">
      <w:pPr>
        <w:rPr>
          <w:sz w:val="28"/>
          <w:szCs w:val="28"/>
        </w:rPr>
      </w:pPr>
    </w:p>
    <w:p w:rsidR="007173E5" w:rsidRDefault="007173E5" w:rsidP="003B5B08">
      <w:pPr>
        <w:ind w:firstLine="709"/>
        <w:jc w:val="both"/>
        <w:rPr>
          <w:sz w:val="28"/>
          <w:szCs w:val="28"/>
        </w:rPr>
      </w:pPr>
      <w:r w:rsidRPr="00C26C20">
        <w:rPr>
          <w:sz w:val="28"/>
          <w:szCs w:val="28"/>
        </w:rPr>
        <w:t xml:space="preserve">Объем запланированных расходов на реализацию муниципальной программы на </w:t>
      </w:r>
      <w:r w:rsidR="00964C2C" w:rsidRPr="00C26C20">
        <w:rPr>
          <w:sz w:val="28"/>
          <w:szCs w:val="28"/>
        </w:rPr>
        <w:t>20</w:t>
      </w:r>
      <w:r w:rsidR="00095570">
        <w:rPr>
          <w:sz w:val="28"/>
          <w:szCs w:val="28"/>
        </w:rPr>
        <w:t>2</w:t>
      </w:r>
      <w:r w:rsidR="00B34E62">
        <w:rPr>
          <w:sz w:val="28"/>
          <w:szCs w:val="28"/>
        </w:rPr>
        <w:t>3</w:t>
      </w:r>
      <w:r w:rsidRPr="00C26C20">
        <w:rPr>
          <w:sz w:val="28"/>
          <w:szCs w:val="28"/>
        </w:rPr>
        <w:t xml:space="preserve"> год составил </w:t>
      </w:r>
      <w:r w:rsidR="00634DC3">
        <w:rPr>
          <w:sz w:val="28"/>
          <w:szCs w:val="28"/>
        </w:rPr>
        <w:t>825,1</w:t>
      </w:r>
      <w:r w:rsidR="00F852E6" w:rsidRPr="004B361F">
        <w:rPr>
          <w:sz w:val="28"/>
          <w:szCs w:val="28"/>
        </w:rPr>
        <w:t xml:space="preserve"> тыс. рублей, </w:t>
      </w:r>
      <w:r w:rsidRPr="004B361F">
        <w:rPr>
          <w:sz w:val="28"/>
          <w:szCs w:val="28"/>
        </w:rPr>
        <w:t>в том числе по источникам финансирования:</w:t>
      </w:r>
    </w:p>
    <w:p w:rsidR="00615527" w:rsidRPr="004B361F" w:rsidRDefault="00615527" w:rsidP="003B5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бюджет – </w:t>
      </w:r>
      <w:r w:rsidR="00634DC3">
        <w:rPr>
          <w:sz w:val="28"/>
          <w:szCs w:val="28"/>
        </w:rPr>
        <w:t>12, 1</w:t>
      </w:r>
      <w:r>
        <w:rPr>
          <w:sz w:val="28"/>
          <w:szCs w:val="28"/>
        </w:rPr>
        <w:t>тыс. рублей;</w:t>
      </w:r>
    </w:p>
    <w:p w:rsidR="007173E5" w:rsidRPr="004B361F" w:rsidRDefault="007173E5" w:rsidP="003B5B08">
      <w:pPr>
        <w:ind w:firstLine="709"/>
        <w:jc w:val="both"/>
        <w:rPr>
          <w:sz w:val="28"/>
          <w:szCs w:val="28"/>
        </w:rPr>
      </w:pPr>
      <w:r w:rsidRPr="004B361F">
        <w:rPr>
          <w:sz w:val="28"/>
          <w:szCs w:val="28"/>
        </w:rPr>
        <w:t xml:space="preserve">местный бюджет – </w:t>
      </w:r>
      <w:r w:rsidR="00634DC3">
        <w:rPr>
          <w:sz w:val="28"/>
          <w:szCs w:val="28"/>
        </w:rPr>
        <w:t>813,0</w:t>
      </w:r>
      <w:r w:rsidR="003B5B08" w:rsidRPr="004B361F">
        <w:rPr>
          <w:sz w:val="28"/>
          <w:szCs w:val="28"/>
        </w:rPr>
        <w:t xml:space="preserve"> тыс. рублей.</w:t>
      </w:r>
    </w:p>
    <w:p w:rsidR="007173E5" w:rsidRDefault="007173E5" w:rsidP="003B5B08">
      <w:pPr>
        <w:ind w:firstLine="709"/>
        <w:jc w:val="both"/>
        <w:rPr>
          <w:sz w:val="28"/>
          <w:szCs w:val="28"/>
        </w:rPr>
      </w:pPr>
      <w:r w:rsidRPr="004B361F">
        <w:rPr>
          <w:sz w:val="28"/>
          <w:szCs w:val="28"/>
        </w:rPr>
        <w:t xml:space="preserve">План ассигнований в соответствии с решением Собрания депутатов Белокалитвинского городского поселения </w:t>
      </w:r>
      <w:r w:rsidR="00964C2C" w:rsidRPr="004B361F">
        <w:rPr>
          <w:sz w:val="28"/>
          <w:szCs w:val="28"/>
        </w:rPr>
        <w:t xml:space="preserve">от </w:t>
      </w:r>
      <w:r w:rsidR="00964C2C" w:rsidRPr="00235E5F">
        <w:rPr>
          <w:sz w:val="28"/>
          <w:szCs w:val="28"/>
        </w:rPr>
        <w:t>2</w:t>
      </w:r>
      <w:r w:rsidR="0052465F">
        <w:rPr>
          <w:sz w:val="28"/>
          <w:szCs w:val="28"/>
        </w:rPr>
        <w:t>7</w:t>
      </w:r>
      <w:r w:rsidR="00964C2C" w:rsidRPr="00235E5F">
        <w:rPr>
          <w:sz w:val="28"/>
          <w:szCs w:val="28"/>
        </w:rPr>
        <w:t>.12.20</w:t>
      </w:r>
      <w:r w:rsidR="00BC489B" w:rsidRPr="00235E5F">
        <w:rPr>
          <w:sz w:val="28"/>
          <w:szCs w:val="28"/>
        </w:rPr>
        <w:t>2</w:t>
      </w:r>
      <w:r w:rsidR="0052465F">
        <w:rPr>
          <w:sz w:val="28"/>
          <w:szCs w:val="28"/>
        </w:rPr>
        <w:t>3</w:t>
      </w:r>
      <w:r w:rsidR="00964C2C" w:rsidRPr="00235E5F">
        <w:rPr>
          <w:sz w:val="28"/>
          <w:szCs w:val="28"/>
        </w:rPr>
        <w:t xml:space="preserve"> года № </w:t>
      </w:r>
      <w:r w:rsidR="0052465F">
        <w:rPr>
          <w:sz w:val="28"/>
          <w:szCs w:val="28"/>
        </w:rPr>
        <w:t>5</w:t>
      </w:r>
      <w:r w:rsidR="00964C2C" w:rsidRPr="00235E5F">
        <w:rPr>
          <w:sz w:val="28"/>
          <w:szCs w:val="28"/>
        </w:rPr>
        <w:t>5</w:t>
      </w:r>
      <w:r w:rsidR="00EA4561" w:rsidRPr="00235E5F">
        <w:rPr>
          <w:sz w:val="28"/>
          <w:szCs w:val="28"/>
        </w:rPr>
        <w:t xml:space="preserve"> «О бюджете Белокалитвинск</w:t>
      </w:r>
      <w:r w:rsidR="00964C2C" w:rsidRPr="00235E5F">
        <w:rPr>
          <w:sz w:val="28"/>
          <w:szCs w:val="28"/>
        </w:rPr>
        <w:t>ого городского поселения на 20</w:t>
      </w:r>
      <w:r w:rsidR="00095570" w:rsidRPr="00235E5F">
        <w:rPr>
          <w:sz w:val="28"/>
          <w:szCs w:val="28"/>
        </w:rPr>
        <w:t>2</w:t>
      </w:r>
      <w:r w:rsidR="0052465F">
        <w:rPr>
          <w:sz w:val="28"/>
          <w:szCs w:val="28"/>
        </w:rPr>
        <w:t>3</w:t>
      </w:r>
      <w:r w:rsidR="00964C2C" w:rsidRPr="00235E5F">
        <w:rPr>
          <w:sz w:val="28"/>
          <w:szCs w:val="28"/>
        </w:rPr>
        <w:t xml:space="preserve"> год и на плановый период 202</w:t>
      </w:r>
      <w:r w:rsidR="0052465F">
        <w:rPr>
          <w:sz w:val="28"/>
          <w:szCs w:val="28"/>
        </w:rPr>
        <w:t>4</w:t>
      </w:r>
      <w:r w:rsidR="00EA4561" w:rsidRPr="00235E5F">
        <w:rPr>
          <w:sz w:val="28"/>
          <w:szCs w:val="28"/>
        </w:rPr>
        <w:t xml:space="preserve"> г</w:t>
      </w:r>
      <w:r w:rsidR="00964C2C" w:rsidRPr="00235E5F">
        <w:rPr>
          <w:sz w:val="28"/>
          <w:szCs w:val="28"/>
        </w:rPr>
        <w:t>одов и 202</w:t>
      </w:r>
      <w:r w:rsidR="0052465F">
        <w:rPr>
          <w:sz w:val="28"/>
          <w:szCs w:val="28"/>
        </w:rPr>
        <w:t>5</w:t>
      </w:r>
      <w:r w:rsidR="00EA4561" w:rsidRPr="00235E5F">
        <w:rPr>
          <w:sz w:val="28"/>
          <w:szCs w:val="28"/>
        </w:rPr>
        <w:t xml:space="preserve"> годов»</w:t>
      </w:r>
      <w:r w:rsidR="00EA4561" w:rsidRPr="004B361F">
        <w:rPr>
          <w:sz w:val="28"/>
          <w:szCs w:val="28"/>
        </w:rPr>
        <w:t xml:space="preserve"> </w:t>
      </w:r>
      <w:r w:rsidRPr="004B361F">
        <w:rPr>
          <w:sz w:val="28"/>
          <w:szCs w:val="28"/>
        </w:rPr>
        <w:t xml:space="preserve">составил </w:t>
      </w:r>
      <w:r w:rsidR="00634DC3">
        <w:rPr>
          <w:sz w:val="28"/>
          <w:szCs w:val="28"/>
        </w:rPr>
        <w:t>825,1</w:t>
      </w:r>
      <w:r w:rsidRPr="004B361F">
        <w:rPr>
          <w:sz w:val="28"/>
          <w:szCs w:val="28"/>
        </w:rPr>
        <w:t xml:space="preserve"> тыс. рублей. В соответствии со сводной бюджетной росписью –</w:t>
      </w:r>
      <w:r w:rsidR="00634DC3">
        <w:rPr>
          <w:sz w:val="28"/>
          <w:szCs w:val="28"/>
        </w:rPr>
        <w:t>825,1</w:t>
      </w:r>
      <w:r w:rsidRPr="004B361F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BC489B" w:rsidRDefault="00BC489B" w:rsidP="003B5B08">
      <w:pPr>
        <w:ind w:firstLine="709"/>
        <w:jc w:val="both"/>
        <w:rPr>
          <w:sz w:val="28"/>
          <w:szCs w:val="28"/>
        </w:rPr>
      </w:pPr>
      <w:r w:rsidRPr="004B361F">
        <w:rPr>
          <w:sz w:val="28"/>
          <w:szCs w:val="28"/>
        </w:rPr>
        <w:t xml:space="preserve">местный бюджет – </w:t>
      </w:r>
      <w:r w:rsidR="00634DC3">
        <w:rPr>
          <w:sz w:val="28"/>
          <w:szCs w:val="28"/>
        </w:rPr>
        <w:t>813,0</w:t>
      </w:r>
      <w:r w:rsidRPr="004B361F">
        <w:rPr>
          <w:sz w:val="28"/>
          <w:szCs w:val="28"/>
        </w:rPr>
        <w:t xml:space="preserve"> тыс. рублей;</w:t>
      </w:r>
    </w:p>
    <w:p w:rsidR="00615527" w:rsidRPr="004B361F" w:rsidRDefault="00615527" w:rsidP="003B5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бюджет – </w:t>
      </w:r>
      <w:r w:rsidR="00634DC3">
        <w:rPr>
          <w:sz w:val="28"/>
          <w:szCs w:val="28"/>
        </w:rPr>
        <w:t>12,1</w:t>
      </w:r>
      <w:r>
        <w:rPr>
          <w:sz w:val="28"/>
          <w:szCs w:val="28"/>
        </w:rPr>
        <w:t xml:space="preserve"> тыс. рублей;</w:t>
      </w:r>
    </w:p>
    <w:p w:rsidR="007173E5" w:rsidRPr="004B361F" w:rsidRDefault="007173E5" w:rsidP="003B5B08">
      <w:pPr>
        <w:ind w:firstLine="709"/>
        <w:jc w:val="both"/>
        <w:rPr>
          <w:sz w:val="28"/>
          <w:szCs w:val="28"/>
        </w:rPr>
      </w:pPr>
      <w:r w:rsidRPr="004B361F">
        <w:rPr>
          <w:sz w:val="28"/>
          <w:szCs w:val="28"/>
        </w:rPr>
        <w:t xml:space="preserve">областной бюджет – </w:t>
      </w:r>
      <w:r w:rsidR="000C7A64" w:rsidRPr="004B361F">
        <w:rPr>
          <w:sz w:val="28"/>
          <w:szCs w:val="28"/>
        </w:rPr>
        <w:t>0,0</w:t>
      </w:r>
      <w:r w:rsidRPr="004B361F">
        <w:rPr>
          <w:sz w:val="28"/>
          <w:szCs w:val="28"/>
        </w:rPr>
        <w:t xml:space="preserve"> тыс. рублей;</w:t>
      </w:r>
    </w:p>
    <w:p w:rsidR="007173E5" w:rsidRPr="004B361F" w:rsidRDefault="007173E5" w:rsidP="003B5B08">
      <w:pPr>
        <w:ind w:firstLine="709"/>
        <w:jc w:val="both"/>
        <w:rPr>
          <w:sz w:val="28"/>
          <w:szCs w:val="28"/>
        </w:rPr>
      </w:pPr>
      <w:r w:rsidRPr="004B361F">
        <w:rPr>
          <w:sz w:val="28"/>
          <w:szCs w:val="28"/>
        </w:rPr>
        <w:t>поступл</w:t>
      </w:r>
      <w:r w:rsidR="003B5B08" w:rsidRPr="004B361F">
        <w:rPr>
          <w:sz w:val="28"/>
          <w:szCs w:val="28"/>
        </w:rPr>
        <w:t xml:space="preserve">ения из федерального бюджета – </w:t>
      </w:r>
      <w:r w:rsidR="000C7A64" w:rsidRPr="004B361F">
        <w:rPr>
          <w:sz w:val="28"/>
          <w:szCs w:val="28"/>
        </w:rPr>
        <w:t>0,0</w:t>
      </w:r>
      <w:r w:rsidRPr="004B361F">
        <w:rPr>
          <w:sz w:val="28"/>
          <w:szCs w:val="28"/>
        </w:rPr>
        <w:t xml:space="preserve"> тыс. рублей.</w:t>
      </w:r>
    </w:p>
    <w:p w:rsidR="007173E5" w:rsidRPr="004B361F" w:rsidRDefault="007173E5" w:rsidP="003B5B08">
      <w:pPr>
        <w:ind w:firstLine="709"/>
        <w:jc w:val="both"/>
        <w:rPr>
          <w:sz w:val="28"/>
          <w:szCs w:val="28"/>
        </w:rPr>
      </w:pPr>
      <w:r w:rsidRPr="004B361F">
        <w:rPr>
          <w:sz w:val="28"/>
          <w:szCs w:val="28"/>
        </w:rPr>
        <w:t xml:space="preserve">Исполнение расходов по муниципальной программе составило </w:t>
      </w:r>
      <w:r w:rsidR="009F69BB">
        <w:rPr>
          <w:sz w:val="28"/>
          <w:szCs w:val="28"/>
        </w:rPr>
        <w:t>799,2</w:t>
      </w:r>
      <w:r w:rsidR="00964C2C" w:rsidRPr="004B361F">
        <w:rPr>
          <w:sz w:val="28"/>
          <w:szCs w:val="28"/>
        </w:rPr>
        <w:t xml:space="preserve"> </w:t>
      </w:r>
      <w:r w:rsidRPr="004B361F">
        <w:rPr>
          <w:sz w:val="28"/>
          <w:szCs w:val="28"/>
        </w:rPr>
        <w:t>тыс. ру</w:t>
      </w:r>
      <w:r w:rsidR="003B5B08" w:rsidRPr="004B361F">
        <w:rPr>
          <w:sz w:val="28"/>
          <w:szCs w:val="28"/>
        </w:rPr>
        <w:t xml:space="preserve">блей, в </w:t>
      </w:r>
      <w:r w:rsidRPr="004B361F">
        <w:rPr>
          <w:sz w:val="28"/>
          <w:szCs w:val="28"/>
        </w:rPr>
        <w:t>том числе по источникам финансирования:</w:t>
      </w:r>
    </w:p>
    <w:p w:rsidR="007173E5" w:rsidRPr="004B361F" w:rsidRDefault="007173E5" w:rsidP="003B5B08">
      <w:pPr>
        <w:ind w:firstLine="709"/>
        <w:jc w:val="both"/>
        <w:rPr>
          <w:sz w:val="28"/>
          <w:szCs w:val="28"/>
        </w:rPr>
      </w:pPr>
      <w:r w:rsidRPr="004B361F">
        <w:rPr>
          <w:sz w:val="28"/>
          <w:szCs w:val="28"/>
        </w:rPr>
        <w:lastRenderedPageBreak/>
        <w:t xml:space="preserve">местный бюджет – </w:t>
      </w:r>
      <w:r w:rsidR="009F69BB">
        <w:rPr>
          <w:sz w:val="28"/>
          <w:szCs w:val="28"/>
        </w:rPr>
        <w:t>787,1</w:t>
      </w:r>
      <w:r w:rsidRPr="004B361F">
        <w:rPr>
          <w:sz w:val="28"/>
          <w:szCs w:val="28"/>
        </w:rPr>
        <w:t xml:space="preserve"> тыс. рублей;</w:t>
      </w:r>
    </w:p>
    <w:p w:rsidR="007173E5" w:rsidRPr="004B361F" w:rsidRDefault="007173E5" w:rsidP="003B5B08">
      <w:pPr>
        <w:ind w:firstLine="709"/>
        <w:jc w:val="both"/>
        <w:rPr>
          <w:sz w:val="28"/>
          <w:szCs w:val="28"/>
        </w:rPr>
      </w:pPr>
      <w:r w:rsidRPr="004B361F">
        <w:rPr>
          <w:sz w:val="28"/>
          <w:szCs w:val="28"/>
        </w:rPr>
        <w:t>поступл</w:t>
      </w:r>
      <w:r w:rsidR="003B5B08" w:rsidRPr="004B361F">
        <w:rPr>
          <w:sz w:val="28"/>
          <w:szCs w:val="28"/>
        </w:rPr>
        <w:t xml:space="preserve">ения из федерального бюджета – </w:t>
      </w:r>
      <w:r w:rsidR="000C7A64" w:rsidRPr="004B361F">
        <w:rPr>
          <w:sz w:val="28"/>
          <w:szCs w:val="28"/>
        </w:rPr>
        <w:t>0,0</w:t>
      </w:r>
      <w:r w:rsidRPr="004B361F">
        <w:rPr>
          <w:sz w:val="28"/>
          <w:szCs w:val="28"/>
        </w:rPr>
        <w:t xml:space="preserve"> тыс. рублей;</w:t>
      </w:r>
    </w:p>
    <w:p w:rsidR="007173E5" w:rsidRPr="004B361F" w:rsidRDefault="007173E5" w:rsidP="003B5B08">
      <w:pPr>
        <w:ind w:firstLine="709"/>
        <w:jc w:val="both"/>
        <w:rPr>
          <w:sz w:val="28"/>
          <w:szCs w:val="28"/>
        </w:rPr>
      </w:pPr>
      <w:r w:rsidRPr="004B361F">
        <w:rPr>
          <w:sz w:val="28"/>
          <w:szCs w:val="28"/>
        </w:rPr>
        <w:t xml:space="preserve">областной бюджет – </w:t>
      </w:r>
      <w:r w:rsidR="000C7A64" w:rsidRPr="004B361F">
        <w:rPr>
          <w:sz w:val="28"/>
          <w:szCs w:val="28"/>
        </w:rPr>
        <w:t>0,0</w:t>
      </w:r>
      <w:r w:rsidRPr="004B361F">
        <w:rPr>
          <w:sz w:val="28"/>
          <w:szCs w:val="28"/>
        </w:rPr>
        <w:t xml:space="preserve"> тыс. рублей;</w:t>
      </w:r>
    </w:p>
    <w:p w:rsidR="007173E5" w:rsidRPr="004B361F" w:rsidRDefault="007173E5" w:rsidP="003B5B08">
      <w:pPr>
        <w:ind w:firstLine="709"/>
        <w:jc w:val="both"/>
        <w:rPr>
          <w:sz w:val="28"/>
          <w:szCs w:val="28"/>
        </w:rPr>
      </w:pPr>
      <w:r w:rsidRPr="004B361F">
        <w:rPr>
          <w:sz w:val="28"/>
          <w:szCs w:val="28"/>
        </w:rPr>
        <w:t xml:space="preserve">районный бюджет </w:t>
      </w:r>
      <w:r w:rsidR="000C7A64" w:rsidRPr="004B361F">
        <w:rPr>
          <w:sz w:val="28"/>
          <w:szCs w:val="28"/>
        </w:rPr>
        <w:t>–</w:t>
      </w:r>
      <w:r w:rsidR="00615527">
        <w:rPr>
          <w:sz w:val="28"/>
          <w:szCs w:val="28"/>
        </w:rPr>
        <w:t xml:space="preserve"> </w:t>
      </w:r>
      <w:r w:rsidR="00E56B9E">
        <w:rPr>
          <w:sz w:val="28"/>
          <w:szCs w:val="28"/>
        </w:rPr>
        <w:t>12,1</w:t>
      </w:r>
      <w:r w:rsidRPr="004B361F">
        <w:rPr>
          <w:sz w:val="28"/>
          <w:szCs w:val="28"/>
        </w:rPr>
        <w:t xml:space="preserve"> тыс. рублей;</w:t>
      </w:r>
    </w:p>
    <w:p w:rsidR="007173E5" w:rsidRPr="004B361F" w:rsidRDefault="007173E5" w:rsidP="003B5B08">
      <w:pPr>
        <w:ind w:firstLine="709"/>
        <w:jc w:val="both"/>
        <w:rPr>
          <w:sz w:val="28"/>
          <w:szCs w:val="28"/>
        </w:rPr>
      </w:pPr>
      <w:r w:rsidRPr="004B361F">
        <w:rPr>
          <w:sz w:val="28"/>
          <w:szCs w:val="28"/>
        </w:rPr>
        <w:t xml:space="preserve">внебюджетные источники – </w:t>
      </w:r>
      <w:r w:rsidR="000C7A64" w:rsidRPr="004B361F">
        <w:rPr>
          <w:sz w:val="28"/>
          <w:szCs w:val="28"/>
        </w:rPr>
        <w:t>0,0</w:t>
      </w:r>
      <w:r w:rsidRPr="004B361F">
        <w:rPr>
          <w:sz w:val="28"/>
          <w:szCs w:val="28"/>
        </w:rPr>
        <w:t xml:space="preserve"> тыс. рублей.</w:t>
      </w:r>
    </w:p>
    <w:p w:rsidR="007173E5" w:rsidRPr="004B361F" w:rsidRDefault="007173E5" w:rsidP="003B5B08">
      <w:pPr>
        <w:ind w:firstLine="709"/>
        <w:jc w:val="both"/>
        <w:rPr>
          <w:rFonts w:eastAsia="Calibri"/>
          <w:sz w:val="28"/>
          <w:szCs w:val="28"/>
        </w:rPr>
      </w:pPr>
      <w:r w:rsidRPr="004B361F">
        <w:rPr>
          <w:rFonts w:eastAsia="Calibri"/>
          <w:sz w:val="28"/>
          <w:szCs w:val="28"/>
        </w:rPr>
        <w:t>Объем неосвоенных бюджетных</w:t>
      </w:r>
      <w:r w:rsidR="003B5B08" w:rsidRPr="004B361F">
        <w:rPr>
          <w:rFonts w:eastAsia="Calibri"/>
          <w:sz w:val="28"/>
          <w:szCs w:val="28"/>
        </w:rPr>
        <w:t xml:space="preserve"> ассигнований местного бюджета составил </w:t>
      </w:r>
      <w:r w:rsidR="009F69BB">
        <w:rPr>
          <w:rFonts w:eastAsia="Calibri"/>
          <w:sz w:val="28"/>
          <w:szCs w:val="28"/>
        </w:rPr>
        <w:t>25,9</w:t>
      </w:r>
      <w:r w:rsidR="00BC489B">
        <w:rPr>
          <w:rFonts w:eastAsia="Calibri"/>
          <w:sz w:val="28"/>
          <w:szCs w:val="28"/>
        </w:rPr>
        <w:t xml:space="preserve"> тыс.</w:t>
      </w:r>
      <w:r w:rsidRPr="004B361F">
        <w:rPr>
          <w:rFonts w:eastAsia="Calibri"/>
          <w:sz w:val="28"/>
          <w:szCs w:val="28"/>
        </w:rPr>
        <w:t xml:space="preserve"> рублей,</w:t>
      </w:r>
      <w:r w:rsidR="003B5B08" w:rsidRPr="004B361F">
        <w:rPr>
          <w:rFonts w:eastAsia="Calibri"/>
          <w:sz w:val="28"/>
          <w:szCs w:val="28"/>
        </w:rPr>
        <w:t xml:space="preserve"> из них:</w:t>
      </w:r>
    </w:p>
    <w:p w:rsidR="007173E5" w:rsidRPr="00C26C20" w:rsidRDefault="009F69BB" w:rsidP="003B5B0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25,9</w:t>
      </w:r>
      <w:r w:rsidR="00BC489B">
        <w:rPr>
          <w:rFonts w:eastAsia="Calibri"/>
          <w:sz w:val="28"/>
          <w:szCs w:val="28"/>
        </w:rPr>
        <w:t xml:space="preserve"> тыс.</w:t>
      </w:r>
      <w:r w:rsidR="007173E5" w:rsidRPr="004B361F">
        <w:rPr>
          <w:rFonts w:eastAsia="Calibri"/>
          <w:sz w:val="28"/>
          <w:szCs w:val="28"/>
        </w:rPr>
        <w:t xml:space="preserve"> рублей – </w:t>
      </w:r>
      <w:r w:rsidR="000C7A64" w:rsidRPr="004B361F">
        <w:rPr>
          <w:rFonts w:eastAsia="Calibri"/>
          <w:sz w:val="28"/>
          <w:szCs w:val="28"/>
        </w:rPr>
        <w:t>экономия бюджетных средств по факту</w:t>
      </w:r>
      <w:r w:rsidR="000C7A64" w:rsidRPr="00C26C20">
        <w:rPr>
          <w:rFonts w:eastAsia="Calibri"/>
          <w:sz w:val="28"/>
          <w:szCs w:val="28"/>
        </w:rPr>
        <w:t xml:space="preserve"> выполнения работ.</w:t>
      </w:r>
    </w:p>
    <w:p w:rsidR="007173E5" w:rsidRPr="00C26C20" w:rsidRDefault="007173E5" w:rsidP="003B5B08">
      <w:pPr>
        <w:ind w:firstLine="709"/>
        <w:jc w:val="both"/>
        <w:rPr>
          <w:sz w:val="28"/>
          <w:szCs w:val="28"/>
        </w:rPr>
      </w:pPr>
      <w:r w:rsidRPr="00C26C20">
        <w:rPr>
          <w:rFonts w:eastAsia="Calibri"/>
          <w:sz w:val="28"/>
          <w:szCs w:val="28"/>
        </w:rPr>
        <w:t xml:space="preserve">Сведения об использовании бюджетных ассигнований и внебюджетных средств на реализацию </w:t>
      </w:r>
      <w:r w:rsidRPr="00C26C20">
        <w:rPr>
          <w:sz w:val="28"/>
          <w:szCs w:val="28"/>
        </w:rPr>
        <w:t>муниципальной</w:t>
      </w:r>
      <w:r w:rsidRPr="00C26C20">
        <w:rPr>
          <w:rFonts w:eastAsia="Calibri"/>
          <w:sz w:val="28"/>
          <w:szCs w:val="28"/>
        </w:rPr>
        <w:t xml:space="preserve"> п</w:t>
      </w:r>
      <w:r w:rsidRPr="00C26C20">
        <w:rPr>
          <w:sz w:val="28"/>
          <w:szCs w:val="28"/>
        </w:rPr>
        <w:t>рограммы за</w:t>
      </w:r>
      <w:r w:rsidR="00964C2C" w:rsidRPr="00C26C20">
        <w:rPr>
          <w:sz w:val="28"/>
          <w:szCs w:val="28"/>
        </w:rPr>
        <w:t xml:space="preserve"> </w:t>
      </w:r>
      <w:r w:rsidR="00964C2C" w:rsidRPr="00C26C20">
        <w:rPr>
          <w:rFonts w:eastAsia="Calibri"/>
          <w:sz w:val="28"/>
          <w:szCs w:val="28"/>
        </w:rPr>
        <w:t>20</w:t>
      </w:r>
      <w:r w:rsidR="00095570">
        <w:rPr>
          <w:rFonts w:eastAsia="Calibri"/>
          <w:sz w:val="28"/>
          <w:szCs w:val="28"/>
        </w:rPr>
        <w:t>2</w:t>
      </w:r>
      <w:r w:rsidR="00E56B9E">
        <w:rPr>
          <w:rFonts w:eastAsia="Calibri"/>
          <w:sz w:val="28"/>
          <w:szCs w:val="28"/>
        </w:rPr>
        <w:t>3</w:t>
      </w:r>
      <w:r w:rsidRPr="00C26C20">
        <w:rPr>
          <w:sz w:val="28"/>
          <w:szCs w:val="28"/>
        </w:rPr>
        <w:t xml:space="preserve"> год </w:t>
      </w:r>
      <w:r w:rsidR="003B5B08" w:rsidRPr="00C26C20">
        <w:rPr>
          <w:rFonts w:eastAsia="Calibri"/>
          <w:sz w:val="28"/>
          <w:szCs w:val="28"/>
        </w:rPr>
        <w:t xml:space="preserve">приведены </w:t>
      </w:r>
      <w:r w:rsidRPr="00C26C20">
        <w:rPr>
          <w:rFonts w:eastAsia="Calibri"/>
          <w:sz w:val="28"/>
          <w:szCs w:val="28"/>
        </w:rPr>
        <w:t xml:space="preserve">в приложении № 2 к отчету о реализации </w:t>
      </w:r>
      <w:r w:rsidRPr="00C26C20">
        <w:rPr>
          <w:sz w:val="28"/>
          <w:szCs w:val="28"/>
        </w:rPr>
        <w:t>муниципальной</w:t>
      </w:r>
      <w:r w:rsidRPr="00C26C20">
        <w:rPr>
          <w:rFonts w:eastAsia="Calibri"/>
          <w:sz w:val="28"/>
          <w:szCs w:val="28"/>
        </w:rPr>
        <w:t xml:space="preserve"> программы.</w:t>
      </w:r>
    </w:p>
    <w:p w:rsidR="007173E5" w:rsidRPr="00C26C20" w:rsidRDefault="007173E5" w:rsidP="003B5B08">
      <w:pPr>
        <w:rPr>
          <w:sz w:val="28"/>
          <w:szCs w:val="28"/>
        </w:rPr>
      </w:pPr>
    </w:p>
    <w:p w:rsidR="007173E5" w:rsidRPr="00C26C20" w:rsidRDefault="007173E5" w:rsidP="003B5B08">
      <w:pPr>
        <w:jc w:val="center"/>
        <w:rPr>
          <w:sz w:val="28"/>
          <w:szCs w:val="28"/>
        </w:rPr>
      </w:pPr>
      <w:r w:rsidRPr="00C26C20">
        <w:rPr>
          <w:sz w:val="28"/>
          <w:szCs w:val="28"/>
        </w:rPr>
        <w:t xml:space="preserve">Раздел 5. Сведения о достижении </w:t>
      </w:r>
      <w:r w:rsidRPr="00C26C20">
        <w:rPr>
          <w:sz w:val="28"/>
          <w:szCs w:val="28"/>
        </w:rPr>
        <w:br/>
        <w:t>значений показателей муниципальной программы,</w:t>
      </w:r>
    </w:p>
    <w:p w:rsidR="007173E5" w:rsidRPr="00C26C20" w:rsidRDefault="007173E5" w:rsidP="003B5B08">
      <w:pPr>
        <w:jc w:val="center"/>
        <w:rPr>
          <w:sz w:val="28"/>
          <w:szCs w:val="28"/>
        </w:rPr>
      </w:pPr>
      <w:r w:rsidRPr="00C26C20">
        <w:rPr>
          <w:sz w:val="28"/>
          <w:szCs w:val="28"/>
        </w:rPr>
        <w:t xml:space="preserve">подпрограмм муниципальной программы за </w:t>
      </w:r>
      <w:r w:rsidR="00964C2C" w:rsidRPr="00C26C20">
        <w:rPr>
          <w:sz w:val="28"/>
          <w:szCs w:val="28"/>
        </w:rPr>
        <w:t>20</w:t>
      </w:r>
      <w:r w:rsidR="00095570">
        <w:rPr>
          <w:sz w:val="28"/>
          <w:szCs w:val="28"/>
        </w:rPr>
        <w:t>2</w:t>
      </w:r>
      <w:r w:rsidR="00E56B9E">
        <w:rPr>
          <w:sz w:val="28"/>
          <w:szCs w:val="28"/>
        </w:rPr>
        <w:t>3</w:t>
      </w:r>
      <w:r w:rsidRPr="00C26C20">
        <w:rPr>
          <w:sz w:val="28"/>
          <w:szCs w:val="28"/>
        </w:rPr>
        <w:t xml:space="preserve"> год</w:t>
      </w:r>
    </w:p>
    <w:p w:rsidR="007173E5" w:rsidRPr="00C26C20" w:rsidRDefault="007173E5" w:rsidP="003B5B08">
      <w:pPr>
        <w:rPr>
          <w:sz w:val="28"/>
          <w:szCs w:val="28"/>
        </w:rPr>
      </w:pPr>
    </w:p>
    <w:p w:rsidR="007173E5" w:rsidRPr="00C26C20" w:rsidRDefault="007173E5" w:rsidP="003B5B08">
      <w:pPr>
        <w:ind w:firstLine="709"/>
        <w:jc w:val="both"/>
        <w:rPr>
          <w:sz w:val="28"/>
          <w:szCs w:val="28"/>
        </w:rPr>
      </w:pPr>
      <w:r w:rsidRPr="00C26C20">
        <w:rPr>
          <w:sz w:val="28"/>
          <w:szCs w:val="28"/>
        </w:rPr>
        <w:t xml:space="preserve">Муниципальной программой и подпрограммами муниципальной программы предусмотрено </w:t>
      </w:r>
      <w:r w:rsidR="00F74E00" w:rsidRPr="00C26C20">
        <w:rPr>
          <w:sz w:val="28"/>
          <w:szCs w:val="28"/>
        </w:rPr>
        <w:t>1</w:t>
      </w:r>
      <w:r w:rsidR="00964C2C" w:rsidRPr="00C26C20">
        <w:rPr>
          <w:sz w:val="28"/>
          <w:szCs w:val="28"/>
        </w:rPr>
        <w:t>5</w:t>
      </w:r>
      <w:r w:rsidR="00F74E00" w:rsidRPr="00C26C20">
        <w:rPr>
          <w:sz w:val="28"/>
          <w:szCs w:val="28"/>
        </w:rPr>
        <w:t xml:space="preserve"> </w:t>
      </w:r>
      <w:r w:rsidRPr="00C26C20">
        <w:rPr>
          <w:sz w:val="28"/>
          <w:szCs w:val="28"/>
        </w:rPr>
        <w:t>показате</w:t>
      </w:r>
      <w:r w:rsidR="00F74E00" w:rsidRPr="00C26C20">
        <w:rPr>
          <w:sz w:val="28"/>
          <w:szCs w:val="28"/>
        </w:rPr>
        <w:t>лей</w:t>
      </w:r>
      <w:r w:rsidRPr="00C26C20">
        <w:rPr>
          <w:sz w:val="28"/>
          <w:szCs w:val="28"/>
        </w:rPr>
        <w:t xml:space="preserve">, </w:t>
      </w:r>
      <w:r w:rsidR="00964C2C" w:rsidRPr="00615527">
        <w:rPr>
          <w:sz w:val="28"/>
          <w:szCs w:val="28"/>
        </w:rPr>
        <w:t>по всем</w:t>
      </w:r>
      <w:r w:rsidRPr="00615527">
        <w:rPr>
          <w:sz w:val="28"/>
          <w:szCs w:val="28"/>
        </w:rPr>
        <w:t xml:space="preserve"> достигнуты плановые значения.</w:t>
      </w:r>
    </w:p>
    <w:p w:rsidR="007173E5" w:rsidRPr="00C26C20" w:rsidRDefault="007173E5" w:rsidP="003B5B08">
      <w:pPr>
        <w:ind w:firstLine="709"/>
        <w:jc w:val="both"/>
        <w:rPr>
          <w:sz w:val="28"/>
          <w:szCs w:val="28"/>
        </w:rPr>
      </w:pPr>
      <w:r w:rsidRPr="00C26C20">
        <w:rPr>
          <w:sz w:val="28"/>
          <w:szCs w:val="28"/>
        </w:rPr>
        <w:t xml:space="preserve"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 </w:t>
      </w:r>
    </w:p>
    <w:p w:rsidR="007173E5" w:rsidRPr="00C26C20" w:rsidRDefault="007173E5" w:rsidP="003B5B08">
      <w:pPr>
        <w:ind w:firstLine="709"/>
        <w:jc w:val="both"/>
        <w:rPr>
          <w:sz w:val="28"/>
          <w:szCs w:val="28"/>
        </w:rPr>
      </w:pPr>
    </w:p>
    <w:p w:rsidR="007173E5" w:rsidRPr="00C26C20" w:rsidRDefault="007173E5" w:rsidP="003B5B08">
      <w:pPr>
        <w:jc w:val="center"/>
        <w:rPr>
          <w:sz w:val="28"/>
          <w:szCs w:val="28"/>
        </w:rPr>
      </w:pPr>
      <w:r w:rsidRPr="00C26C20">
        <w:rPr>
          <w:sz w:val="28"/>
          <w:szCs w:val="28"/>
        </w:rPr>
        <w:t xml:space="preserve">Раздел 6. Результаты оценки </w:t>
      </w:r>
      <w:r w:rsidRPr="00C26C20">
        <w:rPr>
          <w:sz w:val="28"/>
          <w:szCs w:val="28"/>
        </w:rPr>
        <w:br/>
        <w:t>эффективности реализации муниципальной программы</w:t>
      </w:r>
    </w:p>
    <w:p w:rsidR="007173E5" w:rsidRPr="00C26C20" w:rsidRDefault="007173E5" w:rsidP="003B5B08">
      <w:pPr>
        <w:rPr>
          <w:sz w:val="28"/>
          <w:szCs w:val="28"/>
        </w:rPr>
      </w:pPr>
    </w:p>
    <w:p w:rsidR="00B713D4" w:rsidRPr="00D16074" w:rsidRDefault="00B713D4" w:rsidP="00B713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074">
        <w:rPr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B713D4" w:rsidRPr="00D16074" w:rsidRDefault="00B713D4" w:rsidP="00B713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D16074">
        <w:rPr>
          <w:sz w:val="28"/>
          <w:szCs w:val="28"/>
        </w:rPr>
        <w:t>Суммарная оценка степени достижения целевых показателей муниципальной программы составляет 1,0, 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B713D4" w:rsidRPr="00D16074" w:rsidRDefault="00B713D4" w:rsidP="00B713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6074">
        <w:rPr>
          <w:sz w:val="28"/>
          <w:szCs w:val="28"/>
        </w:rPr>
        <w:tab/>
        <w:t>2. Степень реализации основных мероприятий, приоритетных основных мероприятий, финансируемых за счет всех источников финансирования, оценивается как доля основных мероприятий, приоритетных основных мероприятий, выполненных в полном объеме.</w:t>
      </w:r>
    </w:p>
    <w:p w:rsidR="00B713D4" w:rsidRPr="00D16074" w:rsidRDefault="00B713D4" w:rsidP="00B713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6074">
        <w:rPr>
          <w:sz w:val="28"/>
          <w:szCs w:val="28"/>
        </w:rPr>
        <w:tab/>
        <w:t>Степень реализации основных мероприятий, приоритетных основных мероприятий составляет 1,0, что характеризует высокий уровень.</w:t>
      </w:r>
    </w:p>
    <w:p w:rsidR="00B713D4" w:rsidRPr="00D16074" w:rsidRDefault="00B713D4" w:rsidP="00B713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6074">
        <w:rPr>
          <w:sz w:val="28"/>
          <w:szCs w:val="28"/>
        </w:rPr>
        <w:tab/>
        <w:t>3. Бюджетная эффективность реализации Программы рассчитывается в несколько этапов.</w:t>
      </w:r>
    </w:p>
    <w:p w:rsidR="00B713D4" w:rsidRPr="00D16074" w:rsidRDefault="00B713D4" w:rsidP="00B713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6074">
        <w:rPr>
          <w:sz w:val="28"/>
          <w:szCs w:val="28"/>
        </w:rPr>
        <w:tab/>
        <w:t xml:space="preserve">3.1. Степень реализации основных мероприятий, </w:t>
      </w:r>
      <w:proofErr w:type="gramStart"/>
      <w:r w:rsidRPr="00D16074">
        <w:rPr>
          <w:sz w:val="28"/>
          <w:szCs w:val="28"/>
        </w:rPr>
        <w:t xml:space="preserve">приоритетных основных мероприятий, финансируемых за счет средств местного бюджета </w:t>
      </w:r>
      <w:r w:rsidRPr="00D16074">
        <w:rPr>
          <w:sz w:val="28"/>
          <w:szCs w:val="28"/>
        </w:rPr>
        <w:lastRenderedPageBreak/>
        <w:t>оценивается</w:t>
      </w:r>
      <w:proofErr w:type="gramEnd"/>
      <w:r w:rsidRPr="00D16074">
        <w:rPr>
          <w:sz w:val="28"/>
          <w:szCs w:val="28"/>
        </w:rPr>
        <w:t xml:space="preserve"> как доля мероприятий, выполненных в полном объеме.</w:t>
      </w:r>
    </w:p>
    <w:p w:rsidR="00B713D4" w:rsidRPr="00D16074" w:rsidRDefault="00B713D4" w:rsidP="00B713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6074">
        <w:rPr>
          <w:sz w:val="28"/>
          <w:szCs w:val="28"/>
        </w:rPr>
        <w:tab/>
        <w:t>Степень реализации основных мероприятий, приоритетных основных мероприятий муни</w:t>
      </w:r>
      <w:r>
        <w:rPr>
          <w:sz w:val="28"/>
          <w:szCs w:val="28"/>
        </w:rPr>
        <w:t>ципальной программы составляет 1,0</w:t>
      </w:r>
      <w:r w:rsidRPr="00D16074">
        <w:rPr>
          <w:sz w:val="28"/>
          <w:szCs w:val="28"/>
        </w:rPr>
        <w:t>.</w:t>
      </w:r>
    </w:p>
    <w:p w:rsidR="00B713D4" w:rsidRPr="00D16074" w:rsidRDefault="00B713D4" w:rsidP="00B713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6074">
        <w:rPr>
          <w:sz w:val="28"/>
          <w:szCs w:val="28"/>
        </w:rPr>
        <w:tab/>
        <w:t>3.2.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плановых значениям.</w:t>
      </w:r>
    </w:p>
    <w:p w:rsidR="00B713D4" w:rsidRPr="00D16074" w:rsidRDefault="00B713D4" w:rsidP="00B713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6074">
        <w:rPr>
          <w:sz w:val="28"/>
          <w:szCs w:val="28"/>
        </w:rPr>
        <w:tab/>
        <w:t>Степень соответствия зап</w:t>
      </w:r>
      <w:r>
        <w:rPr>
          <w:sz w:val="28"/>
          <w:szCs w:val="28"/>
        </w:rPr>
        <w:t>ланированному уровню расходов: 1,0</w:t>
      </w:r>
      <w:r w:rsidRPr="00D16074">
        <w:rPr>
          <w:sz w:val="28"/>
          <w:szCs w:val="28"/>
        </w:rPr>
        <w:t>.</w:t>
      </w:r>
    </w:p>
    <w:p w:rsidR="00B713D4" w:rsidRPr="00D16074" w:rsidRDefault="00B713D4" w:rsidP="00B713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6074">
        <w:rPr>
          <w:sz w:val="28"/>
          <w:szCs w:val="28"/>
        </w:rPr>
        <w:tab/>
        <w:t>3.3. Эффективность использования средств местного бюджета рассчитывается как отношение степени реализации основных мероприятий, приоритетных основных мероприятий к степени соответствия запланированному уровню расходов за счет средств местного бюджета.</w:t>
      </w:r>
    </w:p>
    <w:p w:rsidR="00B713D4" w:rsidRPr="00D16074" w:rsidRDefault="00B713D4" w:rsidP="00B713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6074">
        <w:rPr>
          <w:sz w:val="28"/>
          <w:szCs w:val="28"/>
        </w:rPr>
        <w:tab/>
        <w:t>Эффективность использования финансовых ресурсов на реализацию муниципальной программы: 1,0.</w:t>
      </w:r>
    </w:p>
    <w:p w:rsidR="00B713D4" w:rsidRPr="00D16074" w:rsidRDefault="00B713D4" w:rsidP="00B713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6074">
        <w:rPr>
          <w:sz w:val="28"/>
          <w:szCs w:val="28"/>
        </w:rPr>
        <w:tab/>
        <w:t>Уровень реализации му</w:t>
      </w:r>
      <w:r>
        <w:rPr>
          <w:sz w:val="28"/>
          <w:szCs w:val="28"/>
        </w:rPr>
        <w:t>ниципальной программы в целом: 1,0</w:t>
      </w:r>
      <w:r w:rsidRPr="00D16074">
        <w:rPr>
          <w:sz w:val="28"/>
          <w:szCs w:val="28"/>
        </w:rPr>
        <w:t xml:space="preserve">, </w:t>
      </w:r>
      <w:r>
        <w:rPr>
          <w:sz w:val="28"/>
          <w:szCs w:val="28"/>
        </w:rPr>
        <w:t>т.е.</w:t>
      </w:r>
      <w:r w:rsidRPr="00D16074">
        <w:rPr>
          <w:sz w:val="28"/>
          <w:szCs w:val="28"/>
        </w:rPr>
        <w:t xml:space="preserve"> уровень реализации муниципальной программы является высоким.</w:t>
      </w:r>
    </w:p>
    <w:p w:rsidR="00B713D4" w:rsidRPr="00D769EF" w:rsidRDefault="00B713D4" w:rsidP="00B713D4">
      <w:pPr>
        <w:ind w:firstLine="709"/>
        <w:jc w:val="both"/>
        <w:rPr>
          <w:sz w:val="28"/>
          <w:szCs w:val="28"/>
        </w:rPr>
      </w:pPr>
      <w:r w:rsidRPr="00D769EF">
        <w:rPr>
          <w:sz w:val="28"/>
          <w:szCs w:val="28"/>
        </w:rPr>
        <w:t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7173E5" w:rsidRPr="00C26C20" w:rsidRDefault="007173E5" w:rsidP="003B5B08">
      <w:pPr>
        <w:rPr>
          <w:sz w:val="28"/>
          <w:szCs w:val="28"/>
        </w:rPr>
      </w:pPr>
    </w:p>
    <w:p w:rsidR="007173E5" w:rsidRPr="00C26C20" w:rsidRDefault="007173E5" w:rsidP="003B5B08">
      <w:pPr>
        <w:jc w:val="center"/>
        <w:rPr>
          <w:sz w:val="28"/>
          <w:szCs w:val="28"/>
        </w:rPr>
      </w:pPr>
      <w:r w:rsidRPr="00C26C20">
        <w:rPr>
          <w:sz w:val="28"/>
          <w:szCs w:val="28"/>
        </w:rPr>
        <w:t xml:space="preserve">Раздел 7. Предложения по дальнейшей </w:t>
      </w:r>
      <w:r w:rsidRPr="00C26C20">
        <w:rPr>
          <w:sz w:val="28"/>
          <w:szCs w:val="28"/>
        </w:rPr>
        <w:br/>
        <w:t>реализации муниципальной программы</w:t>
      </w:r>
    </w:p>
    <w:p w:rsidR="007173E5" w:rsidRPr="00C26C20" w:rsidRDefault="007173E5" w:rsidP="003B5B08">
      <w:pPr>
        <w:rPr>
          <w:sz w:val="28"/>
          <w:szCs w:val="28"/>
        </w:rPr>
      </w:pPr>
    </w:p>
    <w:p w:rsidR="007173E5" w:rsidRPr="00C26C20" w:rsidRDefault="00981046" w:rsidP="003B5B08">
      <w:pPr>
        <w:ind w:firstLine="709"/>
        <w:jc w:val="both"/>
        <w:rPr>
          <w:sz w:val="28"/>
          <w:szCs w:val="28"/>
        </w:rPr>
      </w:pPr>
      <w:r w:rsidRPr="00C26C20">
        <w:rPr>
          <w:sz w:val="28"/>
          <w:szCs w:val="28"/>
        </w:rPr>
        <w:t xml:space="preserve">В дальнейшем предлагается продолжить осуществление мероприятий муниципальной программы вплоть до 2030 года. Основные мероприятия включены в постановление Администрации Белокалитвинского городского поселения от </w:t>
      </w:r>
      <w:r w:rsidR="006B740C" w:rsidRPr="00C26C20">
        <w:rPr>
          <w:sz w:val="28"/>
          <w:szCs w:val="28"/>
        </w:rPr>
        <w:t>03 декабря 2018 года № 631 «Об утверждении муниципальной программы Белокалитвинского городского поселения «Муниципальная политика»</w:t>
      </w:r>
      <w:r w:rsidR="002E3FBC" w:rsidRPr="00C26C20">
        <w:rPr>
          <w:sz w:val="28"/>
          <w:szCs w:val="28"/>
        </w:rPr>
        <w:t>.</w:t>
      </w:r>
    </w:p>
    <w:p w:rsidR="005D6657" w:rsidRPr="00C26C20" w:rsidRDefault="005D6657" w:rsidP="003B5B08">
      <w:pPr>
        <w:ind w:firstLine="709"/>
        <w:jc w:val="both"/>
        <w:rPr>
          <w:sz w:val="28"/>
          <w:szCs w:val="28"/>
        </w:rPr>
      </w:pPr>
    </w:p>
    <w:p w:rsidR="005D6657" w:rsidRPr="00C26C20" w:rsidRDefault="005D6657" w:rsidP="003B5B08">
      <w:pPr>
        <w:ind w:firstLine="709"/>
        <w:jc w:val="both"/>
        <w:rPr>
          <w:sz w:val="28"/>
          <w:szCs w:val="28"/>
        </w:rPr>
      </w:pPr>
    </w:p>
    <w:p w:rsidR="005D6657" w:rsidRPr="00C26C20" w:rsidRDefault="005D6657" w:rsidP="003B5B08">
      <w:pPr>
        <w:ind w:firstLine="709"/>
        <w:jc w:val="both"/>
        <w:rPr>
          <w:sz w:val="28"/>
          <w:szCs w:val="28"/>
        </w:rPr>
      </w:pPr>
    </w:p>
    <w:p w:rsidR="002E3FBC" w:rsidRPr="00C26C20" w:rsidRDefault="005D6657" w:rsidP="00964C2C">
      <w:pPr>
        <w:jc w:val="both"/>
        <w:rPr>
          <w:sz w:val="28"/>
          <w:szCs w:val="28"/>
        </w:rPr>
        <w:sectPr w:rsidR="002E3FBC" w:rsidRPr="00C26C20" w:rsidSect="00C26C20">
          <w:type w:val="continuous"/>
          <w:pgSz w:w="11905" w:h="16838"/>
          <w:pgMar w:top="1134" w:right="850" w:bottom="1134" w:left="1701" w:header="720" w:footer="187" w:gutter="0"/>
          <w:cols w:space="720"/>
          <w:noEndnote/>
          <w:docGrid w:linePitch="326"/>
        </w:sectPr>
      </w:pPr>
      <w:r w:rsidRPr="00C26C20">
        <w:rPr>
          <w:sz w:val="28"/>
          <w:szCs w:val="28"/>
        </w:rPr>
        <w:t xml:space="preserve">Начальник общего отдела                                                          </w:t>
      </w:r>
      <w:proofErr w:type="spellStart"/>
      <w:r w:rsidRPr="00C26C20">
        <w:rPr>
          <w:sz w:val="28"/>
          <w:szCs w:val="28"/>
        </w:rPr>
        <w:t>М.В.Баранникова</w:t>
      </w:r>
      <w:proofErr w:type="spellEnd"/>
    </w:p>
    <w:p w:rsidR="002E3FBC" w:rsidRPr="00C26C20" w:rsidRDefault="002E3FBC" w:rsidP="00C26C20">
      <w:pPr>
        <w:widowControl w:val="0"/>
        <w:ind w:left="7937"/>
        <w:jc w:val="both"/>
      </w:pPr>
      <w:r w:rsidRPr="00C26C20">
        <w:lastRenderedPageBreak/>
        <w:t>П</w:t>
      </w:r>
      <w:r w:rsidR="00F852E6" w:rsidRPr="00C26C20">
        <w:t xml:space="preserve">риложение </w:t>
      </w:r>
      <w:r w:rsidR="0001437B" w:rsidRPr="00C26C20">
        <w:t xml:space="preserve">№1 </w:t>
      </w:r>
      <w:r w:rsidR="00F852E6" w:rsidRPr="00C26C20">
        <w:t>к отчету о реализации</w:t>
      </w:r>
      <w:r w:rsidR="00C26C20" w:rsidRPr="00C26C20">
        <w:t xml:space="preserve"> муниципальной программы </w:t>
      </w:r>
      <w:r w:rsidRPr="00C26C20">
        <w:t>Белокал</w:t>
      </w:r>
      <w:r w:rsidR="00C26C20" w:rsidRPr="00C26C20">
        <w:t xml:space="preserve">итвинского городского поселения </w:t>
      </w:r>
      <w:r w:rsidRPr="00C26C20">
        <w:t>«Муниципальная политика»</w:t>
      </w:r>
      <w:r w:rsidR="00570C7B" w:rsidRPr="00C26C20">
        <w:t xml:space="preserve"> за 20</w:t>
      </w:r>
      <w:r w:rsidR="00095570">
        <w:t>2</w:t>
      </w:r>
      <w:r w:rsidR="00C74D4D">
        <w:t>2</w:t>
      </w:r>
      <w:r w:rsidR="00570C7B" w:rsidRPr="00C26C20">
        <w:t xml:space="preserve"> год</w:t>
      </w:r>
    </w:p>
    <w:p w:rsidR="002E3FBC" w:rsidRPr="00C26C20" w:rsidRDefault="002E3FBC" w:rsidP="006B740C">
      <w:pPr>
        <w:widowControl w:val="0"/>
        <w:jc w:val="both"/>
        <w:rPr>
          <w:sz w:val="28"/>
          <w:szCs w:val="28"/>
        </w:rPr>
      </w:pPr>
    </w:p>
    <w:p w:rsidR="002E3FBC" w:rsidRPr="00C26C20" w:rsidRDefault="002E3FBC" w:rsidP="002E3F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6C20">
        <w:rPr>
          <w:sz w:val="28"/>
          <w:szCs w:val="28"/>
        </w:rPr>
        <w:t>СВЕДЕНИЯ</w:t>
      </w:r>
    </w:p>
    <w:p w:rsidR="002E3FBC" w:rsidRPr="00C26C20" w:rsidRDefault="002E3FBC" w:rsidP="002E3F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6C20">
        <w:rPr>
          <w:sz w:val="28"/>
          <w:szCs w:val="28"/>
        </w:rPr>
        <w:t xml:space="preserve">о выполнении основных мероприятий, приоритетных основных мероприятий, </w:t>
      </w:r>
    </w:p>
    <w:p w:rsidR="002E3FBC" w:rsidRPr="00C26C20" w:rsidRDefault="002E3FBC" w:rsidP="002E3F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6C20">
        <w:rPr>
          <w:sz w:val="28"/>
          <w:szCs w:val="28"/>
        </w:rPr>
        <w:t xml:space="preserve"> а также контрольных событий</w:t>
      </w:r>
      <w:r w:rsidR="00570C7B" w:rsidRPr="00C26C20">
        <w:rPr>
          <w:sz w:val="28"/>
          <w:szCs w:val="28"/>
        </w:rPr>
        <w:t xml:space="preserve"> муниципальной программы за 20</w:t>
      </w:r>
      <w:r w:rsidR="00095570">
        <w:rPr>
          <w:sz w:val="28"/>
          <w:szCs w:val="28"/>
        </w:rPr>
        <w:t>2</w:t>
      </w:r>
      <w:r w:rsidR="00E56B9E">
        <w:rPr>
          <w:sz w:val="28"/>
          <w:szCs w:val="28"/>
        </w:rPr>
        <w:t>3</w:t>
      </w:r>
      <w:r w:rsidRPr="00C26C20">
        <w:rPr>
          <w:sz w:val="28"/>
          <w:szCs w:val="28"/>
        </w:rPr>
        <w:t xml:space="preserve"> г.</w:t>
      </w:r>
    </w:p>
    <w:p w:rsidR="002E3FBC" w:rsidRPr="00C26C20" w:rsidRDefault="002E3FBC" w:rsidP="002E3FB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842"/>
        <w:gridCol w:w="1418"/>
        <w:gridCol w:w="1417"/>
        <w:gridCol w:w="1418"/>
        <w:gridCol w:w="1701"/>
        <w:gridCol w:w="1701"/>
        <w:gridCol w:w="1559"/>
      </w:tblGrid>
      <w:tr w:rsidR="002E3FBC" w:rsidRPr="00C26C20" w:rsidTr="00C26C20">
        <w:trPr>
          <w:trHeight w:val="552"/>
        </w:trPr>
        <w:tc>
          <w:tcPr>
            <w:tcW w:w="567" w:type="dxa"/>
            <w:vMerge w:val="restart"/>
          </w:tcPr>
          <w:p w:rsidR="002E3FBC" w:rsidRPr="00C26C20" w:rsidRDefault="002E3FBC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C26C20">
              <w:rPr>
                <w:rFonts w:eastAsia="Calibri"/>
                <w:lang w:eastAsia="en-US"/>
              </w:rPr>
              <w:t>п</w:t>
            </w:r>
            <w:proofErr w:type="gramEnd"/>
            <w:r w:rsidRPr="00C26C20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694" w:type="dxa"/>
            <w:vMerge w:val="restart"/>
          </w:tcPr>
          <w:p w:rsidR="002E3FBC" w:rsidRPr="00C26C20" w:rsidRDefault="002E3FBC" w:rsidP="00AE37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 xml:space="preserve">Номер и наименование </w:t>
            </w:r>
            <w:r w:rsidRPr="00C26C20">
              <w:rPr>
                <w:rFonts w:eastAsia="Calibri"/>
                <w:lang w:eastAsia="en-US"/>
              </w:rPr>
              <w:br/>
            </w:r>
            <w:hyperlink w:anchor="Par1127" w:history="1">
              <w:r w:rsidRPr="00C26C20">
                <w:rPr>
                  <w:rFonts w:eastAsia="Calibri"/>
                  <w:lang w:eastAsia="en-US"/>
                </w:rPr>
                <w:t>&lt;1&gt;</w:t>
              </w:r>
            </w:hyperlink>
          </w:p>
        </w:tc>
        <w:tc>
          <w:tcPr>
            <w:tcW w:w="1842" w:type="dxa"/>
            <w:vMerge w:val="restart"/>
          </w:tcPr>
          <w:p w:rsidR="002E3FBC" w:rsidRPr="00C26C20" w:rsidRDefault="002E3FBC" w:rsidP="006C00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C20">
              <w:t xml:space="preserve">Ответственный </w:t>
            </w:r>
            <w:r w:rsidRPr="00C26C20">
              <w:br/>
              <w:t xml:space="preserve"> исполнитель, соисполнитель, участник  </w:t>
            </w:r>
            <w:r w:rsidRPr="00C26C20">
              <w:br/>
              <w:t>(должность/ ФИО)</w:t>
            </w:r>
          </w:p>
        </w:tc>
        <w:tc>
          <w:tcPr>
            <w:tcW w:w="1418" w:type="dxa"/>
            <w:vMerge w:val="restart"/>
          </w:tcPr>
          <w:p w:rsidR="002E3FBC" w:rsidRPr="00C26C20" w:rsidRDefault="002E3FBC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:rsidR="002E3FBC" w:rsidRPr="00C26C20" w:rsidRDefault="002E3FBC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402" w:type="dxa"/>
            <w:gridSpan w:val="2"/>
          </w:tcPr>
          <w:p w:rsidR="002E3FBC" w:rsidRPr="00C26C20" w:rsidRDefault="002E3FBC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559" w:type="dxa"/>
            <w:vMerge w:val="restart"/>
          </w:tcPr>
          <w:p w:rsidR="002E3FBC" w:rsidRPr="00C26C20" w:rsidRDefault="002E3FBC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2E3FBC" w:rsidRPr="00C26C20" w:rsidTr="00C26C20">
        <w:tc>
          <w:tcPr>
            <w:tcW w:w="567" w:type="dxa"/>
            <w:vMerge/>
          </w:tcPr>
          <w:p w:rsidR="002E3FBC" w:rsidRPr="00C26C20" w:rsidRDefault="002E3FBC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vMerge/>
          </w:tcPr>
          <w:p w:rsidR="002E3FBC" w:rsidRPr="00C26C20" w:rsidRDefault="002E3FBC" w:rsidP="00AE37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2E3FBC" w:rsidRPr="00C26C20" w:rsidRDefault="002E3FBC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2E3FBC" w:rsidRPr="00C26C20" w:rsidRDefault="002E3FBC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2E3FBC" w:rsidRPr="00C26C20" w:rsidRDefault="002E3FBC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8" w:type="dxa"/>
          </w:tcPr>
          <w:p w:rsidR="002E3FBC" w:rsidRPr="00C26C20" w:rsidRDefault="002E3FBC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701" w:type="dxa"/>
          </w:tcPr>
          <w:p w:rsidR="002E3FBC" w:rsidRPr="00C26C20" w:rsidRDefault="002E3FBC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C26C20">
              <w:rPr>
                <w:rFonts w:eastAsia="Calibri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701" w:type="dxa"/>
          </w:tcPr>
          <w:p w:rsidR="002E3FBC" w:rsidRPr="00C26C20" w:rsidRDefault="002E3FBC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559" w:type="dxa"/>
            <w:vMerge/>
          </w:tcPr>
          <w:p w:rsidR="002E3FBC" w:rsidRPr="00C26C20" w:rsidRDefault="002E3FBC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2E3FBC" w:rsidRPr="00C26C20" w:rsidTr="00C26C20">
        <w:tc>
          <w:tcPr>
            <w:tcW w:w="567" w:type="dxa"/>
          </w:tcPr>
          <w:p w:rsidR="002E3FBC" w:rsidRPr="00C26C20" w:rsidRDefault="002E3FBC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4" w:type="dxa"/>
          </w:tcPr>
          <w:p w:rsidR="002E3FBC" w:rsidRPr="00C26C20" w:rsidRDefault="002E3FBC" w:rsidP="003B5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2" w:type="dxa"/>
          </w:tcPr>
          <w:p w:rsidR="002E3FBC" w:rsidRPr="00C26C20" w:rsidRDefault="002E3FBC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</w:tcPr>
          <w:p w:rsidR="002E3FBC" w:rsidRPr="00C26C20" w:rsidRDefault="002E3FBC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2E3FBC" w:rsidRPr="00C26C20" w:rsidRDefault="002E3FBC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8" w:type="dxa"/>
          </w:tcPr>
          <w:p w:rsidR="002E3FBC" w:rsidRPr="00C26C20" w:rsidRDefault="002E3FBC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701" w:type="dxa"/>
          </w:tcPr>
          <w:p w:rsidR="002E3FBC" w:rsidRPr="00C26C20" w:rsidRDefault="002E3FBC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701" w:type="dxa"/>
          </w:tcPr>
          <w:p w:rsidR="002E3FBC" w:rsidRPr="00C26C20" w:rsidRDefault="002E3FBC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559" w:type="dxa"/>
          </w:tcPr>
          <w:p w:rsidR="002E3FBC" w:rsidRPr="00C26C20" w:rsidRDefault="002E3FBC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9</w:t>
            </w:r>
          </w:p>
        </w:tc>
      </w:tr>
      <w:tr w:rsidR="00113F54" w:rsidRPr="00C26C20" w:rsidTr="00C26C20">
        <w:tc>
          <w:tcPr>
            <w:tcW w:w="567" w:type="dxa"/>
          </w:tcPr>
          <w:p w:rsidR="00113F54" w:rsidRPr="00C26C20" w:rsidRDefault="00113F54" w:rsidP="006C00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</w:tcPr>
          <w:p w:rsidR="00113F54" w:rsidRPr="00C26C20" w:rsidRDefault="00113F54" w:rsidP="00AE37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Муниципальная программа Белокалитвинского городского поселения «Муниципальная политика»</w:t>
            </w:r>
          </w:p>
        </w:tc>
        <w:tc>
          <w:tcPr>
            <w:tcW w:w="1842" w:type="dxa"/>
          </w:tcPr>
          <w:p w:rsidR="00113F54" w:rsidRPr="00C26C20" w:rsidRDefault="00113F54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Начальник общего отдела Баранникова М.В.</w:t>
            </w:r>
          </w:p>
        </w:tc>
        <w:tc>
          <w:tcPr>
            <w:tcW w:w="1418" w:type="dxa"/>
          </w:tcPr>
          <w:p w:rsidR="00113F54" w:rsidRPr="00C26C20" w:rsidRDefault="00113F54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113F54" w:rsidRPr="00C26C20" w:rsidRDefault="00113F54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</w:tcPr>
          <w:p w:rsidR="00113F54" w:rsidRPr="00C26C20" w:rsidRDefault="00113F54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01" w:type="dxa"/>
          </w:tcPr>
          <w:p w:rsidR="00113F54" w:rsidRPr="00C26C20" w:rsidRDefault="00861C02" w:rsidP="00861C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1701" w:type="dxa"/>
          </w:tcPr>
          <w:p w:rsidR="00113F54" w:rsidRPr="00C26C20" w:rsidRDefault="00861C02" w:rsidP="00861C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1559" w:type="dxa"/>
          </w:tcPr>
          <w:p w:rsidR="00113F54" w:rsidRPr="00C26C20" w:rsidRDefault="00113F54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13F54" w:rsidRPr="00C26C20" w:rsidTr="00C26C20">
        <w:tc>
          <w:tcPr>
            <w:tcW w:w="567" w:type="dxa"/>
          </w:tcPr>
          <w:p w:rsidR="00113F54" w:rsidRPr="00C26C20" w:rsidRDefault="00113F54" w:rsidP="006C00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</w:tcPr>
          <w:p w:rsidR="00113F54" w:rsidRPr="00C26C20" w:rsidRDefault="00113F54" w:rsidP="00AE37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Подпрограмма 1 «Развитие муниципального управления и муниципальной службы»</w:t>
            </w:r>
          </w:p>
        </w:tc>
        <w:tc>
          <w:tcPr>
            <w:tcW w:w="1842" w:type="dxa"/>
          </w:tcPr>
          <w:p w:rsidR="00113F54" w:rsidRPr="00C26C20" w:rsidRDefault="00113F54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Начальник общего отдела Баранникова М.В.</w:t>
            </w:r>
          </w:p>
        </w:tc>
        <w:tc>
          <w:tcPr>
            <w:tcW w:w="1418" w:type="dxa"/>
          </w:tcPr>
          <w:p w:rsidR="00113F54" w:rsidRPr="00C26C20" w:rsidRDefault="00113F54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31.12.20</w:t>
            </w:r>
            <w:r w:rsidR="00095570">
              <w:rPr>
                <w:rFonts w:eastAsia="Calibri"/>
                <w:lang w:eastAsia="en-US"/>
              </w:rPr>
              <w:t>2</w:t>
            </w:r>
            <w:r w:rsidR="00E56B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113F54" w:rsidRPr="00C26C20" w:rsidRDefault="00113F54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01.01.20</w:t>
            </w:r>
            <w:r w:rsidR="00095570">
              <w:rPr>
                <w:rFonts w:eastAsia="Calibri"/>
                <w:lang w:eastAsia="en-US"/>
              </w:rPr>
              <w:t>2</w:t>
            </w:r>
            <w:r w:rsidR="00E56B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</w:tcPr>
          <w:p w:rsidR="00113F54" w:rsidRPr="00C26C20" w:rsidRDefault="00113F54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31.12.20</w:t>
            </w:r>
            <w:r w:rsidR="00095570">
              <w:rPr>
                <w:rFonts w:eastAsia="Calibri"/>
                <w:lang w:eastAsia="en-US"/>
              </w:rPr>
              <w:t>2</w:t>
            </w:r>
            <w:r w:rsidR="00E56B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1" w:type="dxa"/>
          </w:tcPr>
          <w:p w:rsidR="00113F54" w:rsidRPr="00C26C20" w:rsidRDefault="00787B28" w:rsidP="00861C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Реализация муниципальных программ развития муниципальной службы</w:t>
            </w:r>
          </w:p>
        </w:tc>
        <w:tc>
          <w:tcPr>
            <w:tcW w:w="1701" w:type="dxa"/>
          </w:tcPr>
          <w:p w:rsidR="00113F54" w:rsidRPr="00C26C20" w:rsidRDefault="00787B28" w:rsidP="00861C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Реализация муниципальных программ развития муниципальной службы</w:t>
            </w:r>
          </w:p>
        </w:tc>
        <w:tc>
          <w:tcPr>
            <w:tcW w:w="1559" w:type="dxa"/>
          </w:tcPr>
          <w:p w:rsidR="00113F54" w:rsidRPr="00C26C20" w:rsidRDefault="00113F54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87B28" w:rsidRPr="00C26C20" w:rsidTr="00C26C20">
        <w:tc>
          <w:tcPr>
            <w:tcW w:w="567" w:type="dxa"/>
          </w:tcPr>
          <w:p w:rsidR="00787B28" w:rsidRPr="00C26C20" w:rsidRDefault="00787B28" w:rsidP="006C00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</w:tcPr>
          <w:p w:rsidR="00787B28" w:rsidRPr="00C26C20" w:rsidRDefault="00787B28" w:rsidP="00AE37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Основное мероприятие 1.1.</w:t>
            </w:r>
            <w:r w:rsidRPr="00C26C20">
              <w:rPr>
                <w:bCs/>
              </w:rPr>
              <w:t xml:space="preserve"> Формирование единой системы непрерывного обучения </w:t>
            </w:r>
            <w:r w:rsidRPr="00C26C20">
              <w:rPr>
                <w:bCs/>
              </w:rPr>
              <w:lastRenderedPageBreak/>
              <w:t>муниципальных служащих</w:t>
            </w:r>
          </w:p>
        </w:tc>
        <w:tc>
          <w:tcPr>
            <w:tcW w:w="1842" w:type="dxa"/>
          </w:tcPr>
          <w:p w:rsidR="00787B28" w:rsidRPr="00C26C20" w:rsidRDefault="00787B28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lastRenderedPageBreak/>
              <w:t>Начальник общего отдела Баранникова М.В.</w:t>
            </w:r>
          </w:p>
        </w:tc>
        <w:tc>
          <w:tcPr>
            <w:tcW w:w="1418" w:type="dxa"/>
          </w:tcPr>
          <w:p w:rsidR="00787B28" w:rsidRPr="00C26C20" w:rsidRDefault="00570C7B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31.12.20</w:t>
            </w:r>
            <w:r w:rsidR="00095570">
              <w:rPr>
                <w:rFonts w:eastAsia="Calibri"/>
                <w:lang w:eastAsia="en-US"/>
              </w:rPr>
              <w:t>2</w:t>
            </w:r>
            <w:r w:rsidR="00E56B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787B28" w:rsidRPr="00C26C20" w:rsidRDefault="00570C7B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01.01.20</w:t>
            </w:r>
            <w:r w:rsidR="007507D6">
              <w:rPr>
                <w:rFonts w:eastAsia="Calibri"/>
                <w:lang w:eastAsia="en-US"/>
              </w:rPr>
              <w:t>2</w:t>
            </w:r>
            <w:r w:rsidR="00E56B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</w:tcPr>
          <w:p w:rsidR="00787B28" w:rsidRPr="00C26C20" w:rsidRDefault="00570C7B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31.12.20</w:t>
            </w:r>
            <w:r w:rsidR="007507D6">
              <w:rPr>
                <w:rFonts w:eastAsia="Calibri"/>
                <w:lang w:eastAsia="en-US"/>
              </w:rPr>
              <w:t>2</w:t>
            </w:r>
            <w:r w:rsidR="00E56B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1" w:type="dxa"/>
          </w:tcPr>
          <w:p w:rsidR="00787B28" w:rsidRPr="00C26C20" w:rsidRDefault="00787B28" w:rsidP="00787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C20">
              <w:rPr>
                <w:rFonts w:ascii="Times New Roman" w:hAnsi="Times New Roman" w:cs="Times New Roman"/>
                <w:sz w:val="24"/>
                <w:szCs w:val="24"/>
              </w:rPr>
              <w:t>Системное усовершенствование знаний муниципальн</w:t>
            </w:r>
            <w:r w:rsidRPr="00C26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служащих, используемых ими в работе</w:t>
            </w:r>
          </w:p>
        </w:tc>
        <w:tc>
          <w:tcPr>
            <w:tcW w:w="1701" w:type="dxa"/>
          </w:tcPr>
          <w:p w:rsidR="00787B28" w:rsidRPr="00C26C20" w:rsidRDefault="00964C2C" w:rsidP="00787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Системное усовершенствование знаний муниципальн</w:t>
            </w:r>
            <w:r w:rsidRPr="00C26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служащих, используемых ими в работе</w:t>
            </w:r>
          </w:p>
        </w:tc>
        <w:tc>
          <w:tcPr>
            <w:tcW w:w="1559" w:type="dxa"/>
          </w:tcPr>
          <w:p w:rsidR="00787B28" w:rsidRPr="00C26C20" w:rsidRDefault="00787B28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87B28" w:rsidRPr="00C26C20" w:rsidTr="00C26C20">
        <w:tc>
          <w:tcPr>
            <w:tcW w:w="567" w:type="dxa"/>
          </w:tcPr>
          <w:p w:rsidR="00787B28" w:rsidRPr="00C26C20" w:rsidRDefault="00787B28" w:rsidP="006C00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</w:tcPr>
          <w:p w:rsidR="00787B28" w:rsidRPr="00C26C20" w:rsidRDefault="00787B28" w:rsidP="00AE37E0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C20">
              <w:t>Основное мероприятие 1.2 Совершенствование правовой основы муниципальной службы</w:t>
            </w:r>
          </w:p>
        </w:tc>
        <w:tc>
          <w:tcPr>
            <w:tcW w:w="1842" w:type="dxa"/>
          </w:tcPr>
          <w:p w:rsidR="00787B28" w:rsidRPr="00C26C20" w:rsidRDefault="00787B28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Начальник общего отдела Баранникова М.В.</w:t>
            </w:r>
          </w:p>
        </w:tc>
        <w:tc>
          <w:tcPr>
            <w:tcW w:w="1418" w:type="dxa"/>
          </w:tcPr>
          <w:p w:rsidR="00787B28" w:rsidRPr="00C26C20" w:rsidRDefault="00570C7B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31.12.20</w:t>
            </w:r>
            <w:r w:rsidR="00095570">
              <w:rPr>
                <w:rFonts w:eastAsia="Calibri"/>
                <w:lang w:eastAsia="en-US"/>
              </w:rPr>
              <w:t>2</w:t>
            </w:r>
            <w:r w:rsidR="00E56B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787B28" w:rsidRPr="00C26C20" w:rsidRDefault="00787B28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01</w:t>
            </w:r>
            <w:r w:rsidR="00570C7B" w:rsidRPr="00C26C20">
              <w:rPr>
                <w:rFonts w:eastAsia="Calibri"/>
                <w:lang w:eastAsia="en-US"/>
              </w:rPr>
              <w:t>.01.20</w:t>
            </w:r>
            <w:r w:rsidR="00095570">
              <w:rPr>
                <w:rFonts w:eastAsia="Calibri"/>
                <w:lang w:eastAsia="en-US"/>
              </w:rPr>
              <w:t>2</w:t>
            </w:r>
            <w:r w:rsidR="00E56B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</w:tcPr>
          <w:p w:rsidR="00787B28" w:rsidRPr="00C26C20" w:rsidRDefault="00570C7B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31.12.20</w:t>
            </w:r>
            <w:r w:rsidR="00095570">
              <w:rPr>
                <w:rFonts w:eastAsia="Calibri"/>
                <w:lang w:eastAsia="en-US"/>
              </w:rPr>
              <w:t>2</w:t>
            </w:r>
            <w:r w:rsidR="00E56B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1" w:type="dxa"/>
          </w:tcPr>
          <w:p w:rsidR="00787B28" w:rsidRPr="00C26C20" w:rsidRDefault="00787B28" w:rsidP="00787B28">
            <w:pPr>
              <w:widowControl w:val="0"/>
              <w:autoSpaceDE w:val="0"/>
              <w:autoSpaceDN w:val="0"/>
              <w:adjustRightInd w:val="0"/>
            </w:pPr>
            <w:r w:rsidRPr="00C26C20">
              <w:t xml:space="preserve">Усовершенствование  муниципальной нормативной правовой базы в сфере муниципальной службы </w:t>
            </w:r>
          </w:p>
        </w:tc>
        <w:tc>
          <w:tcPr>
            <w:tcW w:w="1701" w:type="dxa"/>
          </w:tcPr>
          <w:p w:rsidR="00787B28" w:rsidRPr="00C26C20" w:rsidRDefault="00964C2C" w:rsidP="00787B28">
            <w:pPr>
              <w:widowControl w:val="0"/>
              <w:autoSpaceDE w:val="0"/>
              <w:autoSpaceDN w:val="0"/>
              <w:adjustRightInd w:val="0"/>
            </w:pPr>
            <w:r w:rsidRPr="00C26C20">
              <w:t>Усовершенствование  муниципальной нормативной правовой базы в сфере муниципальной службы</w:t>
            </w:r>
          </w:p>
        </w:tc>
        <w:tc>
          <w:tcPr>
            <w:tcW w:w="1559" w:type="dxa"/>
          </w:tcPr>
          <w:p w:rsidR="00787B28" w:rsidRPr="00C26C20" w:rsidRDefault="00787B28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87B28" w:rsidRPr="00C26C20" w:rsidTr="00C26C20">
        <w:tc>
          <w:tcPr>
            <w:tcW w:w="567" w:type="dxa"/>
          </w:tcPr>
          <w:p w:rsidR="00787B28" w:rsidRPr="00C26C20" w:rsidRDefault="00787B28" w:rsidP="006C00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</w:tcPr>
          <w:p w:rsidR="00787B28" w:rsidRPr="00C26C20" w:rsidRDefault="00787B28" w:rsidP="00AE37E0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C20">
              <w:t>Основное мероприятие 1.3 Обязательное прохождение муниципальными служащими ежегодной диспансеризации</w:t>
            </w:r>
          </w:p>
        </w:tc>
        <w:tc>
          <w:tcPr>
            <w:tcW w:w="1842" w:type="dxa"/>
          </w:tcPr>
          <w:p w:rsidR="00787B28" w:rsidRPr="00C26C20" w:rsidRDefault="00787B28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Начальник общего отдела Баранникова М.В.</w:t>
            </w:r>
          </w:p>
        </w:tc>
        <w:tc>
          <w:tcPr>
            <w:tcW w:w="1418" w:type="dxa"/>
          </w:tcPr>
          <w:p w:rsidR="00787B28" w:rsidRPr="00C26C20" w:rsidRDefault="00570C7B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31.12.20</w:t>
            </w:r>
            <w:r w:rsidR="00095570">
              <w:rPr>
                <w:rFonts w:eastAsia="Calibri"/>
                <w:lang w:eastAsia="en-US"/>
              </w:rPr>
              <w:t>2</w:t>
            </w:r>
            <w:r w:rsidR="00E56B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787B28" w:rsidRPr="00C26C20" w:rsidRDefault="00570C7B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01.01.20</w:t>
            </w:r>
            <w:r w:rsidR="00095570">
              <w:rPr>
                <w:rFonts w:eastAsia="Calibri"/>
                <w:lang w:eastAsia="en-US"/>
              </w:rPr>
              <w:t>2</w:t>
            </w:r>
            <w:r w:rsidR="00E56B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</w:tcPr>
          <w:p w:rsidR="00787B28" w:rsidRPr="00C26C20" w:rsidRDefault="00570C7B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31.12.20</w:t>
            </w:r>
            <w:r w:rsidR="00095570">
              <w:rPr>
                <w:rFonts w:eastAsia="Calibri"/>
                <w:lang w:eastAsia="en-US"/>
              </w:rPr>
              <w:t>2</w:t>
            </w:r>
            <w:r w:rsidR="00E56B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1" w:type="dxa"/>
          </w:tcPr>
          <w:p w:rsidR="00787B28" w:rsidRPr="00C26C20" w:rsidRDefault="00787B28" w:rsidP="00787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C20">
              <w:rPr>
                <w:rFonts w:ascii="Times New Roman" w:hAnsi="Times New Roman" w:cs="Times New Roman"/>
                <w:sz w:val="24"/>
                <w:szCs w:val="24"/>
              </w:rPr>
              <w:t>Определение риска развития заболеваний, раннего выявления имеющихся заболеваний, в том числе препятствующих прохождению муниципальной службы, сохранение и укрепление физического и психического здоровья муниципального служащего.</w:t>
            </w:r>
          </w:p>
        </w:tc>
        <w:tc>
          <w:tcPr>
            <w:tcW w:w="1701" w:type="dxa"/>
          </w:tcPr>
          <w:p w:rsidR="00787B28" w:rsidRPr="00C26C20" w:rsidRDefault="00964C2C" w:rsidP="00787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C20">
              <w:rPr>
                <w:rFonts w:ascii="Times New Roman" w:hAnsi="Times New Roman" w:cs="Times New Roman"/>
                <w:sz w:val="24"/>
                <w:szCs w:val="24"/>
              </w:rPr>
              <w:t>Определение риска развития заболеваний, раннего выявления имеющихся заболеваний, в том числе препятствующих прохождению муниципальной службы, сохранение и укрепление физического и психического здоровья муниципального служащего.</w:t>
            </w:r>
          </w:p>
        </w:tc>
        <w:tc>
          <w:tcPr>
            <w:tcW w:w="1559" w:type="dxa"/>
          </w:tcPr>
          <w:p w:rsidR="00787B28" w:rsidRPr="00C26C20" w:rsidRDefault="00787B28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87B28" w:rsidRPr="00C26C20" w:rsidTr="00C26C20">
        <w:tc>
          <w:tcPr>
            <w:tcW w:w="567" w:type="dxa"/>
          </w:tcPr>
          <w:p w:rsidR="00787B28" w:rsidRPr="00C26C20" w:rsidRDefault="00787B28" w:rsidP="006C00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</w:tcPr>
          <w:p w:rsidR="00787B28" w:rsidRPr="00C26C20" w:rsidRDefault="00787B28" w:rsidP="00AE37E0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C20">
              <w:t>Основное мероприятие 1.4. Подготовка к выборам  органов муниципальной власти Белокалитвинского городского поселения</w:t>
            </w:r>
          </w:p>
        </w:tc>
        <w:tc>
          <w:tcPr>
            <w:tcW w:w="1842" w:type="dxa"/>
          </w:tcPr>
          <w:p w:rsidR="00787B28" w:rsidRPr="00C26C20" w:rsidRDefault="00787B28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Начальник общего отдела Баранникова М.В.</w:t>
            </w:r>
          </w:p>
        </w:tc>
        <w:tc>
          <w:tcPr>
            <w:tcW w:w="1418" w:type="dxa"/>
          </w:tcPr>
          <w:p w:rsidR="00787B28" w:rsidRPr="00C26C20" w:rsidRDefault="00570C7B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31.12.20</w:t>
            </w:r>
            <w:r w:rsidR="00095570">
              <w:rPr>
                <w:rFonts w:eastAsia="Calibri"/>
                <w:lang w:eastAsia="en-US"/>
              </w:rPr>
              <w:t>2</w:t>
            </w:r>
            <w:r w:rsidR="00E56B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787B28" w:rsidRPr="00C26C20" w:rsidRDefault="00570C7B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01.01.20</w:t>
            </w:r>
            <w:r w:rsidR="00095570">
              <w:rPr>
                <w:rFonts w:eastAsia="Calibri"/>
                <w:lang w:eastAsia="en-US"/>
              </w:rPr>
              <w:t>2</w:t>
            </w:r>
            <w:r w:rsidR="00E56B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</w:tcPr>
          <w:p w:rsidR="00787B28" w:rsidRPr="00C26C20" w:rsidRDefault="00570C7B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31.12.20</w:t>
            </w:r>
            <w:r w:rsidR="00095570">
              <w:rPr>
                <w:rFonts w:eastAsia="Calibri"/>
                <w:lang w:eastAsia="en-US"/>
              </w:rPr>
              <w:t>2</w:t>
            </w:r>
            <w:r w:rsidR="00E56B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1" w:type="dxa"/>
          </w:tcPr>
          <w:p w:rsidR="00787B28" w:rsidRPr="00C26C20" w:rsidRDefault="00787B28" w:rsidP="00787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C20">
              <w:rPr>
                <w:rFonts w:ascii="Times New Roman" w:hAnsi="Times New Roman" w:cs="Times New Roman"/>
                <w:sz w:val="24"/>
                <w:szCs w:val="24"/>
              </w:rPr>
              <w:t>Избрание депутатов, выборного должностного лица местного самоуправления на основе всеобщего равного и прямого избирательного права при тайном голосовании</w:t>
            </w:r>
          </w:p>
        </w:tc>
        <w:tc>
          <w:tcPr>
            <w:tcW w:w="1701" w:type="dxa"/>
          </w:tcPr>
          <w:p w:rsidR="00787B28" w:rsidRPr="00C26C20" w:rsidRDefault="00D6173D" w:rsidP="00787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C20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выборных мероприятий</w:t>
            </w:r>
          </w:p>
        </w:tc>
        <w:tc>
          <w:tcPr>
            <w:tcW w:w="1559" w:type="dxa"/>
          </w:tcPr>
          <w:p w:rsidR="00787B28" w:rsidRPr="00C26C20" w:rsidRDefault="00787B28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87B28" w:rsidRPr="00C26C20" w:rsidTr="00C26C20">
        <w:tc>
          <w:tcPr>
            <w:tcW w:w="567" w:type="dxa"/>
          </w:tcPr>
          <w:p w:rsidR="00787B28" w:rsidRPr="00C26C20" w:rsidRDefault="00787B28" w:rsidP="006C00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</w:tcPr>
          <w:p w:rsidR="00787B28" w:rsidRPr="00C26C20" w:rsidRDefault="00787B28" w:rsidP="00AE37E0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C20">
              <w:t>Основное мероприятие 1.5 Проведение торжественных и праздничных мероприятий местного значения</w:t>
            </w:r>
          </w:p>
        </w:tc>
        <w:tc>
          <w:tcPr>
            <w:tcW w:w="1842" w:type="dxa"/>
          </w:tcPr>
          <w:p w:rsidR="00787B28" w:rsidRPr="00C26C20" w:rsidRDefault="00787B28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Начальник общего отдела Баранникова М.В.</w:t>
            </w:r>
          </w:p>
        </w:tc>
        <w:tc>
          <w:tcPr>
            <w:tcW w:w="1418" w:type="dxa"/>
          </w:tcPr>
          <w:p w:rsidR="00787B28" w:rsidRPr="00C26C20" w:rsidRDefault="00570C7B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31.12.20</w:t>
            </w:r>
            <w:r w:rsidR="00095570">
              <w:rPr>
                <w:rFonts w:eastAsia="Calibri"/>
                <w:lang w:eastAsia="en-US"/>
              </w:rPr>
              <w:t>2</w:t>
            </w:r>
            <w:r w:rsidR="00E56B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787B28" w:rsidRPr="00C26C20" w:rsidRDefault="00570C7B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01.01.20</w:t>
            </w:r>
            <w:r w:rsidR="00095570">
              <w:rPr>
                <w:rFonts w:eastAsia="Calibri"/>
                <w:lang w:eastAsia="en-US"/>
              </w:rPr>
              <w:t>2</w:t>
            </w:r>
            <w:r w:rsidR="00E56B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</w:tcPr>
          <w:p w:rsidR="00787B28" w:rsidRPr="00C26C20" w:rsidRDefault="00570C7B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31.12.20</w:t>
            </w:r>
            <w:r w:rsidR="00095570">
              <w:rPr>
                <w:rFonts w:eastAsia="Calibri"/>
                <w:lang w:eastAsia="en-US"/>
              </w:rPr>
              <w:t>2</w:t>
            </w:r>
            <w:r w:rsidR="00E56B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1" w:type="dxa"/>
          </w:tcPr>
          <w:p w:rsidR="00787B28" w:rsidRPr="00C26C20" w:rsidRDefault="00787B28" w:rsidP="00787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C20">
              <w:rPr>
                <w:rFonts w:ascii="Times New Roman" w:hAnsi="Times New Roman" w:cs="Times New Roman"/>
                <w:sz w:val="24"/>
                <w:szCs w:val="24"/>
              </w:rPr>
              <w:t>Системное усовершенствование знаний муниципальных служащих, используемых ими в работе</w:t>
            </w:r>
          </w:p>
        </w:tc>
        <w:tc>
          <w:tcPr>
            <w:tcW w:w="1701" w:type="dxa"/>
          </w:tcPr>
          <w:p w:rsidR="00787B28" w:rsidRPr="00C26C20" w:rsidRDefault="00D6173D" w:rsidP="00787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C20">
              <w:rPr>
                <w:rFonts w:ascii="Times New Roman" w:hAnsi="Times New Roman" w:cs="Times New Roman"/>
                <w:sz w:val="24"/>
                <w:szCs w:val="24"/>
              </w:rPr>
              <w:t>Системное усовершенствование знаний муниципальных служащих, используемых ими в работе</w:t>
            </w:r>
          </w:p>
        </w:tc>
        <w:tc>
          <w:tcPr>
            <w:tcW w:w="1559" w:type="dxa"/>
          </w:tcPr>
          <w:p w:rsidR="00787B28" w:rsidRPr="00C26C20" w:rsidRDefault="00787B28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87B28" w:rsidRPr="00C26C20" w:rsidTr="00C26C20">
        <w:tc>
          <w:tcPr>
            <w:tcW w:w="567" w:type="dxa"/>
          </w:tcPr>
          <w:p w:rsidR="00787B28" w:rsidRPr="00C26C20" w:rsidRDefault="00787B28" w:rsidP="006C00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</w:tcPr>
          <w:p w:rsidR="00787B28" w:rsidRPr="00C26C20" w:rsidRDefault="00787B28" w:rsidP="00AE37E0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C20">
              <w:t>Основное мероприятие 1.6 Выплата единовременного денежного поощрения председателям и членов комитетов территориального общественного самоуправления</w:t>
            </w:r>
          </w:p>
        </w:tc>
        <w:tc>
          <w:tcPr>
            <w:tcW w:w="1842" w:type="dxa"/>
          </w:tcPr>
          <w:p w:rsidR="00787B28" w:rsidRPr="00C26C20" w:rsidRDefault="00787B28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Начальник общего отдела Баранникова М.В.</w:t>
            </w:r>
          </w:p>
        </w:tc>
        <w:tc>
          <w:tcPr>
            <w:tcW w:w="1418" w:type="dxa"/>
          </w:tcPr>
          <w:p w:rsidR="00787B28" w:rsidRPr="00C26C20" w:rsidRDefault="00570C7B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31.12.20</w:t>
            </w:r>
            <w:r w:rsidR="00095570">
              <w:rPr>
                <w:rFonts w:eastAsia="Calibri"/>
                <w:lang w:eastAsia="en-US"/>
              </w:rPr>
              <w:t>2</w:t>
            </w:r>
            <w:r w:rsidR="00E56B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787B28" w:rsidRPr="00C26C20" w:rsidRDefault="00570C7B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01.01.20</w:t>
            </w:r>
            <w:r w:rsidR="00095570">
              <w:rPr>
                <w:rFonts w:eastAsia="Calibri"/>
                <w:lang w:eastAsia="en-US"/>
              </w:rPr>
              <w:t>2</w:t>
            </w:r>
            <w:r w:rsidR="00E56B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</w:tcPr>
          <w:p w:rsidR="00787B28" w:rsidRPr="00C26C20" w:rsidRDefault="00570C7B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31.12.20</w:t>
            </w:r>
            <w:r w:rsidR="00095570">
              <w:rPr>
                <w:rFonts w:eastAsia="Calibri"/>
                <w:lang w:eastAsia="en-US"/>
              </w:rPr>
              <w:t>2</w:t>
            </w:r>
            <w:r w:rsidR="00E56B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1" w:type="dxa"/>
          </w:tcPr>
          <w:p w:rsidR="00787B28" w:rsidRPr="00C26C20" w:rsidRDefault="00787B28" w:rsidP="00787B28">
            <w:pPr>
              <w:widowControl w:val="0"/>
              <w:autoSpaceDE w:val="0"/>
              <w:autoSpaceDN w:val="0"/>
              <w:adjustRightInd w:val="0"/>
            </w:pPr>
            <w:r w:rsidRPr="00C26C20">
              <w:t xml:space="preserve">Усовершенствование  муниципальной нормативной правовой базы в сфере муниципальной службы </w:t>
            </w:r>
          </w:p>
        </w:tc>
        <w:tc>
          <w:tcPr>
            <w:tcW w:w="1701" w:type="dxa"/>
          </w:tcPr>
          <w:p w:rsidR="00787B28" w:rsidRPr="00C26C20" w:rsidRDefault="00D6173D" w:rsidP="00787B28">
            <w:pPr>
              <w:widowControl w:val="0"/>
              <w:autoSpaceDE w:val="0"/>
              <w:autoSpaceDN w:val="0"/>
              <w:adjustRightInd w:val="0"/>
            </w:pPr>
            <w:r w:rsidRPr="00C26C20">
              <w:t>Усовершенствование  муниципальной нормативной правовой базы в сфере муниципальной службы</w:t>
            </w:r>
          </w:p>
        </w:tc>
        <w:tc>
          <w:tcPr>
            <w:tcW w:w="1559" w:type="dxa"/>
          </w:tcPr>
          <w:p w:rsidR="00787B28" w:rsidRPr="00C26C20" w:rsidRDefault="00787B28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50F7F" w:rsidRPr="00C26C20" w:rsidTr="00C26C20">
        <w:tc>
          <w:tcPr>
            <w:tcW w:w="567" w:type="dxa"/>
          </w:tcPr>
          <w:p w:rsidR="00150F7F" w:rsidRPr="00C26C20" w:rsidRDefault="00150F7F" w:rsidP="006C00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</w:tcPr>
          <w:p w:rsidR="00150F7F" w:rsidRPr="00C26C20" w:rsidRDefault="00150F7F" w:rsidP="00AE37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Основное мероприятие 1.7 Проведение торжественных и праздничных </w:t>
            </w:r>
            <w:r>
              <w:lastRenderedPageBreak/>
              <w:t>мероприятий</w:t>
            </w:r>
          </w:p>
        </w:tc>
        <w:tc>
          <w:tcPr>
            <w:tcW w:w="1842" w:type="dxa"/>
          </w:tcPr>
          <w:p w:rsidR="00150F7F" w:rsidRPr="00C26C20" w:rsidRDefault="00150F7F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Начальник общего отдела Баранникова М.В.</w:t>
            </w:r>
          </w:p>
        </w:tc>
        <w:tc>
          <w:tcPr>
            <w:tcW w:w="1418" w:type="dxa"/>
          </w:tcPr>
          <w:p w:rsidR="00150F7F" w:rsidRPr="00C26C20" w:rsidRDefault="00150F7F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E56B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150F7F" w:rsidRPr="00C26C20" w:rsidRDefault="00150F7F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</w:t>
            </w:r>
            <w:r w:rsidR="00E56B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</w:tcPr>
          <w:p w:rsidR="00150F7F" w:rsidRPr="00C26C20" w:rsidRDefault="00150F7F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E56B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1" w:type="dxa"/>
          </w:tcPr>
          <w:p w:rsidR="00150F7F" w:rsidRPr="00C26C20" w:rsidRDefault="00150F7F" w:rsidP="00787B28">
            <w:pPr>
              <w:widowControl w:val="0"/>
              <w:autoSpaceDE w:val="0"/>
              <w:autoSpaceDN w:val="0"/>
              <w:adjustRightInd w:val="0"/>
            </w:pPr>
            <w:r>
              <w:t xml:space="preserve">Повышение уровня доверия населения к </w:t>
            </w:r>
            <w:r>
              <w:lastRenderedPageBreak/>
              <w:t>деятельности органов местного самоуправления Белокалитвинского городского поселения</w:t>
            </w:r>
          </w:p>
        </w:tc>
        <w:tc>
          <w:tcPr>
            <w:tcW w:w="1701" w:type="dxa"/>
          </w:tcPr>
          <w:p w:rsidR="00150F7F" w:rsidRPr="00C26C20" w:rsidRDefault="00150F7F" w:rsidP="00787B2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Повышение уровня доверия населения к </w:t>
            </w:r>
            <w:r>
              <w:lastRenderedPageBreak/>
              <w:t>деятельности органов местного самоуправления Белокалитвинского городского поселения</w:t>
            </w:r>
          </w:p>
        </w:tc>
        <w:tc>
          <w:tcPr>
            <w:tcW w:w="1559" w:type="dxa"/>
          </w:tcPr>
          <w:p w:rsidR="00150F7F" w:rsidRPr="00C26C20" w:rsidRDefault="00150F7F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50F7F" w:rsidRPr="00C26C20" w:rsidTr="00C26C20">
        <w:tc>
          <w:tcPr>
            <w:tcW w:w="567" w:type="dxa"/>
          </w:tcPr>
          <w:p w:rsidR="00150F7F" w:rsidRPr="00C26C20" w:rsidRDefault="00150F7F" w:rsidP="006C00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</w:tcPr>
          <w:p w:rsidR="00150F7F" w:rsidRPr="00C26C20" w:rsidRDefault="00150F7F" w:rsidP="00AE37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1.8 Проведение специальной оценки условий труда</w:t>
            </w:r>
          </w:p>
        </w:tc>
        <w:tc>
          <w:tcPr>
            <w:tcW w:w="1842" w:type="dxa"/>
          </w:tcPr>
          <w:p w:rsidR="00150F7F" w:rsidRPr="00C26C20" w:rsidRDefault="00150F7F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общего отдела Баранникова М.В.</w:t>
            </w:r>
          </w:p>
        </w:tc>
        <w:tc>
          <w:tcPr>
            <w:tcW w:w="1418" w:type="dxa"/>
          </w:tcPr>
          <w:p w:rsidR="00150F7F" w:rsidRPr="00C26C20" w:rsidRDefault="00150F7F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E56B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150F7F" w:rsidRPr="00C26C20" w:rsidRDefault="00150F7F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</w:t>
            </w:r>
            <w:r w:rsidR="00E56B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</w:tcPr>
          <w:p w:rsidR="00150F7F" w:rsidRPr="00C26C20" w:rsidRDefault="00150F7F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E56B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1" w:type="dxa"/>
          </w:tcPr>
          <w:p w:rsidR="00150F7F" w:rsidRPr="00C26C20" w:rsidRDefault="00696045" w:rsidP="00787B28">
            <w:pPr>
              <w:widowControl w:val="0"/>
              <w:autoSpaceDE w:val="0"/>
              <w:autoSpaceDN w:val="0"/>
              <w:adjustRightInd w:val="0"/>
            </w:pPr>
            <w:r>
              <w:t>По результатам оценки условий труда прослеживается не</w:t>
            </w:r>
            <w:r w:rsidR="006416F5">
              <w:t xml:space="preserve"> </w:t>
            </w:r>
            <w:r>
              <w:t>превышение воздействия вредных факторов соответствующих нормативам</w:t>
            </w:r>
          </w:p>
        </w:tc>
        <w:tc>
          <w:tcPr>
            <w:tcW w:w="1701" w:type="dxa"/>
          </w:tcPr>
          <w:p w:rsidR="00150F7F" w:rsidRPr="00C26C20" w:rsidRDefault="00696045" w:rsidP="00787B28">
            <w:pPr>
              <w:widowControl w:val="0"/>
              <w:autoSpaceDE w:val="0"/>
              <w:autoSpaceDN w:val="0"/>
              <w:adjustRightInd w:val="0"/>
            </w:pPr>
            <w:r>
              <w:t>По результатам оценки условий труда прослеживается не</w:t>
            </w:r>
            <w:r w:rsidR="006416F5">
              <w:t xml:space="preserve"> </w:t>
            </w:r>
            <w:r>
              <w:t>превышение воздействия вредных факторов соответствующих нормативам</w:t>
            </w:r>
          </w:p>
        </w:tc>
        <w:tc>
          <w:tcPr>
            <w:tcW w:w="1559" w:type="dxa"/>
          </w:tcPr>
          <w:p w:rsidR="00150F7F" w:rsidRPr="00C26C20" w:rsidRDefault="00150F7F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13D4" w:rsidRPr="00C26C20" w:rsidTr="00C26C20">
        <w:tc>
          <w:tcPr>
            <w:tcW w:w="567" w:type="dxa"/>
          </w:tcPr>
          <w:p w:rsidR="00B713D4" w:rsidRPr="00C26C20" w:rsidRDefault="00B713D4" w:rsidP="006C00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</w:tcPr>
          <w:p w:rsidR="00B713D4" w:rsidRDefault="00B713D4" w:rsidP="00AE37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1.9 Реализация направления расходов</w:t>
            </w:r>
          </w:p>
        </w:tc>
        <w:tc>
          <w:tcPr>
            <w:tcW w:w="1842" w:type="dxa"/>
          </w:tcPr>
          <w:p w:rsidR="00B713D4" w:rsidRDefault="00B713D4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общего отдела Баранникова М.В.</w:t>
            </w:r>
          </w:p>
        </w:tc>
        <w:tc>
          <w:tcPr>
            <w:tcW w:w="1418" w:type="dxa"/>
          </w:tcPr>
          <w:p w:rsidR="00B713D4" w:rsidRDefault="00B713D4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E56B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B713D4" w:rsidRDefault="00B713D4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</w:t>
            </w:r>
            <w:r w:rsidR="00E56B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</w:tcPr>
          <w:p w:rsidR="00B713D4" w:rsidRDefault="00B713D4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E56B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1" w:type="dxa"/>
          </w:tcPr>
          <w:p w:rsidR="00B713D4" w:rsidRDefault="00B713D4" w:rsidP="00787B28">
            <w:pPr>
              <w:widowControl w:val="0"/>
              <w:autoSpaceDE w:val="0"/>
              <w:autoSpaceDN w:val="0"/>
              <w:adjustRightInd w:val="0"/>
            </w:pPr>
            <w:r w:rsidRPr="00A21BC6">
              <w:t xml:space="preserve">Повышение уровня доверия населения к деятельности органов местного самоуправления Белокалитвинского городского </w:t>
            </w:r>
            <w:r w:rsidRPr="00A21BC6">
              <w:lastRenderedPageBreak/>
              <w:t>поселения</w:t>
            </w:r>
          </w:p>
        </w:tc>
        <w:tc>
          <w:tcPr>
            <w:tcW w:w="1701" w:type="dxa"/>
          </w:tcPr>
          <w:p w:rsidR="00B713D4" w:rsidRDefault="00B713D4" w:rsidP="00787B28">
            <w:pPr>
              <w:widowControl w:val="0"/>
              <w:autoSpaceDE w:val="0"/>
              <w:autoSpaceDN w:val="0"/>
              <w:adjustRightInd w:val="0"/>
            </w:pPr>
            <w:r w:rsidRPr="00A21BC6">
              <w:lastRenderedPageBreak/>
              <w:t xml:space="preserve">Повышение уровня доверия населения к деятельности органов местного самоуправления Белокалитвинского городского </w:t>
            </w:r>
            <w:r w:rsidRPr="00A21BC6">
              <w:lastRenderedPageBreak/>
              <w:t>поселения</w:t>
            </w:r>
          </w:p>
        </w:tc>
        <w:tc>
          <w:tcPr>
            <w:tcW w:w="1559" w:type="dxa"/>
          </w:tcPr>
          <w:p w:rsidR="00B713D4" w:rsidRPr="00C26C20" w:rsidRDefault="00B713D4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13F54" w:rsidRPr="00C26C20" w:rsidTr="00C26C20">
        <w:tc>
          <w:tcPr>
            <w:tcW w:w="567" w:type="dxa"/>
          </w:tcPr>
          <w:p w:rsidR="00113F54" w:rsidRPr="00C26C20" w:rsidRDefault="00113F54" w:rsidP="006C00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</w:tcPr>
          <w:p w:rsidR="00113F54" w:rsidRPr="00C26C20" w:rsidRDefault="00113F54" w:rsidP="00AE37E0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C20">
              <w:t xml:space="preserve">Контрольное событие  </w:t>
            </w:r>
            <w:proofErr w:type="gramStart"/>
            <w:r w:rsidRPr="00C26C20">
              <w:t>муниципальной</w:t>
            </w:r>
            <w:proofErr w:type="gramEnd"/>
          </w:p>
          <w:p w:rsidR="00113F54" w:rsidRPr="00C26C20" w:rsidRDefault="00113F54" w:rsidP="00AE37E0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C20">
              <w:t xml:space="preserve">программы 1  </w:t>
            </w:r>
          </w:p>
          <w:p w:rsidR="00113F54" w:rsidRPr="00C26C20" w:rsidRDefault="00113F54" w:rsidP="00AE37E0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C20">
              <w:t>Формирование и использование кадрового резерва, проведение аттестации и квалификационных экзаменов муниципальных служащих</w:t>
            </w:r>
          </w:p>
        </w:tc>
        <w:tc>
          <w:tcPr>
            <w:tcW w:w="1842" w:type="dxa"/>
          </w:tcPr>
          <w:p w:rsidR="00113F54" w:rsidRPr="00C26C20" w:rsidRDefault="00113F54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Начальник общего отдела Баранникова М.В.</w:t>
            </w:r>
          </w:p>
        </w:tc>
        <w:tc>
          <w:tcPr>
            <w:tcW w:w="1418" w:type="dxa"/>
          </w:tcPr>
          <w:p w:rsidR="00113F54" w:rsidRPr="00C26C20" w:rsidRDefault="00570C7B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31.12.20</w:t>
            </w:r>
            <w:r w:rsidR="00095570">
              <w:rPr>
                <w:rFonts w:eastAsia="Calibri"/>
                <w:lang w:eastAsia="en-US"/>
              </w:rPr>
              <w:t>2</w:t>
            </w:r>
            <w:r w:rsidR="00E56B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113F54" w:rsidRPr="00C26C20" w:rsidRDefault="00570C7B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01.01.20</w:t>
            </w:r>
            <w:r w:rsidR="00095570">
              <w:rPr>
                <w:rFonts w:eastAsia="Calibri"/>
                <w:lang w:eastAsia="en-US"/>
              </w:rPr>
              <w:t>2</w:t>
            </w:r>
            <w:r w:rsidR="00E56B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</w:tcPr>
          <w:p w:rsidR="00113F54" w:rsidRPr="00C26C20" w:rsidRDefault="00570C7B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31.12.20</w:t>
            </w:r>
            <w:r w:rsidR="00095570">
              <w:rPr>
                <w:rFonts w:eastAsia="Calibri"/>
                <w:lang w:eastAsia="en-US"/>
              </w:rPr>
              <w:t>2</w:t>
            </w:r>
            <w:r w:rsidR="00E56B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1" w:type="dxa"/>
          </w:tcPr>
          <w:p w:rsidR="00113F54" w:rsidRPr="00C26C20" w:rsidRDefault="00113F54" w:rsidP="00787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113F54" w:rsidRPr="00C26C20" w:rsidRDefault="00113F54" w:rsidP="00787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113F54" w:rsidRPr="00C26C20" w:rsidRDefault="00113F54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13F54" w:rsidRPr="00C26C20" w:rsidTr="00C26C20">
        <w:tc>
          <w:tcPr>
            <w:tcW w:w="567" w:type="dxa"/>
          </w:tcPr>
          <w:p w:rsidR="00113F54" w:rsidRPr="00C26C20" w:rsidRDefault="00113F54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</w:tcPr>
          <w:p w:rsidR="00113F54" w:rsidRPr="00C26C20" w:rsidRDefault="00113F54" w:rsidP="00AE37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 xml:space="preserve">Подпрограмма 2 </w:t>
            </w:r>
            <w:r w:rsidRPr="00C26C20">
              <w:t xml:space="preserve">«Профилактика экстремизма и терроризма, злоупотреблению наркотиками и их незаконному обороту на территории Белокалитвинского городского поселения»      </w:t>
            </w:r>
          </w:p>
        </w:tc>
        <w:tc>
          <w:tcPr>
            <w:tcW w:w="1842" w:type="dxa"/>
          </w:tcPr>
          <w:p w:rsidR="00113F54" w:rsidRPr="00C26C20" w:rsidRDefault="00113F54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Начальник общего отдела Баранникова М.В.</w:t>
            </w:r>
          </w:p>
        </w:tc>
        <w:tc>
          <w:tcPr>
            <w:tcW w:w="1418" w:type="dxa"/>
          </w:tcPr>
          <w:p w:rsidR="00113F54" w:rsidRPr="00C26C20" w:rsidRDefault="00113F54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113F54" w:rsidRPr="00C26C20" w:rsidRDefault="00113F54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</w:tcPr>
          <w:p w:rsidR="00113F54" w:rsidRPr="00C26C20" w:rsidRDefault="00113F54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01" w:type="dxa"/>
          </w:tcPr>
          <w:p w:rsidR="00113F54" w:rsidRPr="00C26C20" w:rsidRDefault="00861C02" w:rsidP="00861C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снижение возможности совершения террористических актов на территории Белокалитвинского городского поселения</w:t>
            </w:r>
          </w:p>
        </w:tc>
        <w:tc>
          <w:tcPr>
            <w:tcW w:w="1701" w:type="dxa"/>
          </w:tcPr>
          <w:p w:rsidR="00113F54" w:rsidRPr="00C26C20" w:rsidRDefault="00861C02" w:rsidP="00861C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снижение возможности совершения террористических актов на территории Белокалитвинского городского поселения</w:t>
            </w:r>
          </w:p>
        </w:tc>
        <w:tc>
          <w:tcPr>
            <w:tcW w:w="1559" w:type="dxa"/>
          </w:tcPr>
          <w:p w:rsidR="00113F54" w:rsidRPr="00C26C20" w:rsidRDefault="00113F54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6173D" w:rsidRPr="00C26C20" w:rsidTr="00C26C20">
        <w:tc>
          <w:tcPr>
            <w:tcW w:w="567" w:type="dxa"/>
          </w:tcPr>
          <w:p w:rsidR="00D6173D" w:rsidRPr="00C26C20" w:rsidRDefault="00D6173D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</w:tcPr>
          <w:p w:rsidR="00D6173D" w:rsidRPr="00C26C20" w:rsidRDefault="00D6173D" w:rsidP="00AE37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Основное мероприятие 2.1.</w:t>
            </w:r>
            <w:r w:rsidRPr="00C26C20">
              <w:t xml:space="preserve"> Осуществление регулярного мониторинга печатных и электронных СМИ, а также продуктов индустрии массовых развлечений на предмет выявления попыток разжигания расовой, этнической и религиозной вражды и </w:t>
            </w:r>
            <w:r w:rsidRPr="00C26C20">
              <w:lastRenderedPageBreak/>
              <w:t>ненависти и призывов к насилию</w:t>
            </w:r>
          </w:p>
        </w:tc>
        <w:tc>
          <w:tcPr>
            <w:tcW w:w="1842" w:type="dxa"/>
          </w:tcPr>
          <w:p w:rsidR="00D6173D" w:rsidRPr="00C26C20" w:rsidRDefault="00D6173D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lastRenderedPageBreak/>
              <w:t>Начальник общего отдела Баранникова М.В.</w:t>
            </w:r>
          </w:p>
        </w:tc>
        <w:tc>
          <w:tcPr>
            <w:tcW w:w="1418" w:type="dxa"/>
          </w:tcPr>
          <w:p w:rsidR="00D6173D" w:rsidRPr="00C26C20" w:rsidRDefault="00D6173D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31.12.20</w:t>
            </w:r>
            <w:r w:rsidR="00095570">
              <w:rPr>
                <w:rFonts w:eastAsia="Calibri"/>
                <w:lang w:eastAsia="en-US"/>
              </w:rPr>
              <w:t>2</w:t>
            </w:r>
            <w:r w:rsidR="00E56B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D6173D" w:rsidRPr="00C26C20" w:rsidRDefault="00D6173D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01.01.20</w:t>
            </w:r>
            <w:r w:rsidR="00095570">
              <w:rPr>
                <w:rFonts w:eastAsia="Calibri"/>
                <w:lang w:eastAsia="en-US"/>
              </w:rPr>
              <w:t>2</w:t>
            </w:r>
            <w:r w:rsidR="00E56B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</w:tcPr>
          <w:p w:rsidR="00D6173D" w:rsidRPr="00C26C20" w:rsidRDefault="00D6173D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31.12.20</w:t>
            </w:r>
            <w:r w:rsidR="00095570">
              <w:rPr>
                <w:rFonts w:eastAsia="Calibri"/>
                <w:lang w:eastAsia="en-US"/>
              </w:rPr>
              <w:t>2</w:t>
            </w:r>
            <w:r w:rsidR="00E56B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1" w:type="dxa"/>
          </w:tcPr>
          <w:p w:rsidR="00D6173D" w:rsidRPr="00C26C20" w:rsidRDefault="00D6173D" w:rsidP="00787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C20">
              <w:rPr>
                <w:rFonts w:ascii="Times New Roman" w:hAnsi="Times New Roman" w:cs="Times New Roman"/>
                <w:sz w:val="24"/>
                <w:szCs w:val="24"/>
              </w:rPr>
              <w:t>Противодействие проникновению в общественное сознание идей религиозного фундаментализма, экстремизма и нетерпимости.</w:t>
            </w:r>
          </w:p>
        </w:tc>
        <w:tc>
          <w:tcPr>
            <w:tcW w:w="1701" w:type="dxa"/>
          </w:tcPr>
          <w:p w:rsidR="00D6173D" w:rsidRPr="00C26C20" w:rsidRDefault="00D6173D" w:rsidP="00C82FF7">
            <w:r w:rsidRPr="00C26C20">
              <w:t>Противодействие проникновению в общественное сознание идей религиозного фундаментализма, экстремизма и нетерпимости.</w:t>
            </w:r>
          </w:p>
        </w:tc>
        <w:tc>
          <w:tcPr>
            <w:tcW w:w="1559" w:type="dxa"/>
          </w:tcPr>
          <w:p w:rsidR="00D6173D" w:rsidRPr="00C26C20" w:rsidRDefault="00D6173D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6173D" w:rsidRPr="00C26C20" w:rsidTr="00C26C20">
        <w:tc>
          <w:tcPr>
            <w:tcW w:w="567" w:type="dxa"/>
          </w:tcPr>
          <w:p w:rsidR="00D6173D" w:rsidRPr="00C26C20" w:rsidRDefault="00D6173D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</w:tcPr>
          <w:p w:rsidR="00D6173D" w:rsidRPr="00C26C20" w:rsidRDefault="00D6173D" w:rsidP="00113F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C26C20">
              <w:rPr>
                <w:rFonts w:eastAsia="Calibri"/>
                <w:lang w:eastAsia="en-US"/>
              </w:rPr>
              <w:t>Основное мероприятие 2.2.</w:t>
            </w:r>
            <w:r w:rsidRPr="00C26C20">
              <w:t xml:space="preserve">Повышение уровня межведомственного взаимодействия </w:t>
            </w:r>
            <w:hyperlink r:id="rId9" w:anchor="YANDEX_231" w:history="1"/>
            <w:r w:rsidRPr="00C26C20">
              <w:t> и </w:t>
            </w:r>
            <w:hyperlink r:id="rId10" w:anchor="YANDEX_233" w:history="1"/>
            <w:r w:rsidRPr="00C26C20">
              <w:t xml:space="preserve"> координации деятельности органов государственной власти, территориальных органов федеральных органов исполнительной власти</w:t>
            </w:r>
            <w:proofErr w:type="gramEnd"/>
            <w:r w:rsidR="00424A6E">
              <w:fldChar w:fldCharType="begin"/>
            </w:r>
            <w:r w:rsidR="00424A6E">
              <w:instrText xml:space="preserve"> HYPERLINK 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\l "YANDEX_232" </w:instrText>
            </w:r>
            <w:r w:rsidR="00424A6E">
              <w:fldChar w:fldCharType="end"/>
            </w:r>
            <w:r w:rsidRPr="00C26C20">
              <w:t> и </w:t>
            </w:r>
            <w:hyperlink r:id="rId11" w:anchor="YANDEX_234" w:history="1"/>
            <w:r w:rsidRPr="00C26C20">
              <w:t xml:space="preserve"> органов местного самоуправления в вопросах </w:t>
            </w:r>
            <w:hyperlink r:id="rId12" w:anchor="YANDEX_233" w:history="1"/>
            <w:r w:rsidRPr="00C26C20">
              <w:t> профилактики </w:t>
            </w:r>
            <w:hyperlink r:id="rId13" w:anchor="YANDEX_235" w:history="1"/>
            <w:r w:rsidRPr="00C26C20">
              <w:t xml:space="preserve"> экстремизма </w:t>
            </w:r>
            <w:hyperlink r:id="rId14" w:anchor="YANDEX_234" w:history="1"/>
            <w:r w:rsidRPr="00C26C20">
              <w:t> и </w:t>
            </w:r>
            <w:hyperlink r:id="rId15" w:anchor="YANDEX_236" w:history="1"/>
            <w:hyperlink r:id="rId16" w:anchor="YANDEX_235" w:history="1"/>
            <w:r w:rsidRPr="00C26C20">
              <w:t> терроризма</w:t>
            </w:r>
          </w:p>
        </w:tc>
        <w:tc>
          <w:tcPr>
            <w:tcW w:w="1842" w:type="dxa"/>
          </w:tcPr>
          <w:p w:rsidR="00D6173D" w:rsidRPr="00C26C20" w:rsidRDefault="00D6173D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Начальник общего отдела Баранникова М.В.</w:t>
            </w:r>
          </w:p>
        </w:tc>
        <w:tc>
          <w:tcPr>
            <w:tcW w:w="1418" w:type="dxa"/>
          </w:tcPr>
          <w:p w:rsidR="00D6173D" w:rsidRPr="00C26C20" w:rsidRDefault="00D6173D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31.12.20</w:t>
            </w:r>
            <w:r w:rsidR="00095570">
              <w:rPr>
                <w:rFonts w:eastAsia="Calibri"/>
                <w:lang w:eastAsia="en-US"/>
              </w:rPr>
              <w:t>2</w:t>
            </w:r>
            <w:r w:rsidR="00E56B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D6173D" w:rsidRPr="00C26C20" w:rsidRDefault="00D6173D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01.01.20</w:t>
            </w:r>
            <w:r w:rsidR="00095570">
              <w:rPr>
                <w:rFonts w:eastAsia="Calibri"/>
                <w:lang w:eastAsia="en-US"/>
              </w:rPr>
              <w:t>2</w:t>
            </w:r>
            <w:r w:rsidR="00E56B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</w:tcPr>
          <w:p w:rsidR="00D6173D" w:rsidRPr="00C26C20" w:rsidRDefault="00D6173D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31.12.20</w:t>
            </w:r>
            <w:r w:rsidR="00095570">
              <w:rPr>
                <w:rFonts w:eastAsia="Calibri"/>
                <w:lang w:eastAsia="en-US"/>
              </w:rPr>
              <w:t>2</w:t>
            </w:r>
            <w:r w:rsidR="00E56B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1" w:type="dxa"/>
          </w:tcPr>
          <w:p w:rsidR="00D6173D" w:rsidRPr="00C26C20" w:rsidRDefault="00D6173D" w:rsidP="00787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C20"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в области информационно-аналитической работы по проблемам противодействия терроризму, а также организация подготовки информационно-аналитических материалов по проблемам, требующим межведомственной экспертной оценки и всеобщего обсуждения</w:t>
            </w:r>
          </w:p>
        </w:tc>
        <w:tc>
          <w:tcPr>
            <w:tcW w:w="1701" w:type="dxa"/>
          </w:tcPr>
          <w:p w:rsidR="00D6173D" w:rsidRPr="00C26C20" w:rsidRDefault="00D6173D" w:rsidP="00C82FF7">
            <w:r w:rsidRPr="00C26C20">
              <w:t>Эффективность работы в области информационно-аналитической работы по проблемам противодействия терроризму, а также организация подготовки информационно-аналитических материалов по проблемам, требующим межведомственной экспертной оценки и всеобщего обсуждения</w:t>
            </w:r>
          </w:p>
        </w:tc>
        <w:tc>
          <w:tcPr>
            <w:tcW w:w="1559" w:type="dxa"/>
          </w:tcPr>
          <w:p w:rsidR="00D6173D" w:rsidRPr="00C26C20" w:rsidRDefault="00D6173D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87B28" w:rsidRPr="00C26C20" w:rsidTr="00C26C20">
        <w:tc>
          <w:tcPr>
            <w:tcW w:w="567" w:type="dxa"/>
          </w:tcPr>
          <w:p w:rsidR="00787B28" w:rsidRPr="00C26C20" w:rsidRDefault="00787B28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</w:tcPr>
          <w:p w:rsidR="00787B28" w:rsidRPr="00C26C20" w:rsidRDefault="00787B28" w:rsidP="00113F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Основное мероприятие 2.3.</w:t>
            </w:r>
            <w:r w:rsidRPr="00C26C20">
              <w:t xml:space="preserve"> Проведение воспитательной работы с населением, направленной на </w:t>
            </w:r>
            <w:r w:rsidRPr="00C26C20">
              <w:lastRenderedPageBreak/>
              <w:t>предупреждение экстремистской и террористической деятельности, повышение бдительности, уровня правовой осведомленности и правовой культуры граждан</w:t>
            </w:r>
          </w:p>
        </w:tc>
        <w:tc>
          <w:tcPr>
            <w:tcW w:w="1842" w:type="dxa"/>
          </w:tcPr>
          <w:p w:rsidR="00787B28" w:rsidRPr="00C26C20" w:rsidRDefault="00787B28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lastRenderedPageBreak/>
              <w:t>Начальник общего отдела Баранникова М.В.</w:t>
            </w:r>
          </w:p>
        </w:tc>
        <w:tc>
          <w:tcPr>
            <w:tcW w:w="1418" w:type="dxa"/>
          </w:tcPr>
          <w:p w:rsidR="00787B28" w:rsidRPr="00C26C20" w:rsidRDefault="00570C7B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31.12.20</w:t>
            </w:r>
            <w:r w:rsidR="00095570">
              <w:rPr>
                <w:rFonts w:eastAsia="Calibri"/>
                <w:lang w:eastAsia="en-US"/>
              </w:rPr>
              <w:t>2</w:t>
            </w:r>
            <w:r w:rsidR="00F90E0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787B28" w:rsidRPr="00C26C20" w:rsidRDefault="00570C7B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01.01.20</w:t>
            </w:r>
            <w:r w:rsidR="00095570">
              <w:rPr>
                <w:rFonts w:eastAsia="Calibri"/>
                <w:lang w:eastAsia="en-US"/>
              </w:rPr>
              <w:t>2</w:t>
            </w:r>
            <w:r w:rsidR="00F90E0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</w:tcPr>
          <w:p w:rsidR="00787B28" w:rsidRPr="00C26C20" w:rsidRDefault="00570C7B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31.12.20</w:t>
            </w:r>
            <w:r w:rsidR="00095570">
              <w:rPr>
                <w:rFonts w:eastAsia="Calibri"/>
                <w:lang w:eastAsia="en-US"/>
              </w:rPr>
              <w:t>2</w:t>
            </w:r>
            <w:r w:rsidR="00F90E0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1" w:type="dxa"/>
          </w:tcPr>
          <w:p w:rsidR="00787B28" w:rsidRPr="00C26C20" w:rsidRDefault="00787B28" w:rsidP="00787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C2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изготовление печатных материалов с информацией </w:t>
            </w:r>
            <w:r w:rsidRPr="00C26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профилактике экстремизма и терроризма на территории города</w:t>
            </w:r>
          </w:p>
        </w:tc>
        <w:tc>
          <w:tcPr>
            <w:tcW w:w="1701" w:type="dxa"/>
          </w:tcPr>
          <w:p w:rsidR="00787B28" w:rsidRPr="00C26C20" w:rsidRDefault="00D6173D" w:rsidP="00787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и изготовление печатных материалов с информацией </w:t>
            </w:r>
            <w:r w:rsidRPr="00C26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профилактике экстремизма и терроризма на территории города</w:t>
            </w:r>
          </w:p>
        </w:tc>
        <w:tc>
          <w:tcPr>
            <w:tcW w:w="1559" w:type="dxa"/>
          </w:tcPr>
          <w:p w:rsidR="00787B28" w:rsidRPr="00C26C20" w:rsidRDefault="00787B28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13F54" w:rsidRPr="00C26C20" w:rsidTr="00C26C20">
        <w:tc>
          <w:tcPr>
            <w:tcW w:w="567" w:type="dxa"/>
          </w:tcPr>
          <w:p w:rsidR="00113F54" w:rsidRPr="00C26C20" w:rsidRDefault="00113F54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</w:tcPr>
          <w:p w:rsidR="00113F54" w:rsidRPr="00C26C20" w:rsidRDefault="00113F54" w:rsidP="00AE37E0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C20">
              <w:t xml:space="preserve">Контрольное событие  </w:t>
            </w:r>
            <w:proofErr w:type="gramStart"/>
            <w:r w:rsidRPr="00C26C20">
              <w:t>муниципальной</w:t>
            </w:r>
            <w:proofErr w:type="gramEnd"/>
          </w:p>
          <w:p w:rsidR="00113F54" w:rsidRPr="00C26C20" w:rsidRDefault="00113F54" w:rsidP="00AE37E0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C20">
              <w:t xml:space="preserve">программы 2 </w:t>
            </w:r>
          </w:p>
          <w:p w:rsidR="00113F54" w:rsidRPr="00C26C20" w:rsidRDefault="00113F54" w:rsidP="00AE37E0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C20">
              <w:t xml:space="preserve"> Организация взаимодействия с правоохранительными органами, предприятиями и учреждениями города</w:t>
            </w:r>
          </w:p>
        </w:tc>
        <w:tc>
          <w:tcPr>
            <w:tcW w:w="1842" w:type="dxa"/>
          </w:tcPr>
          <w:p w:rsidR="00113F54" w:rsidRPr="00C26C20" w:rsidRDefault="00113F54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Начальник общего отдела Баранникова М.В.</w:t>
            </w:r>
          </w:p>
        </w:tc>
        <w:tc>
          <w:tcPr>
            <w:tcW w:w="1418" w:type="dxa"/>
          </w:tcPr>
          <w:p w:rsidR="00113F54" w:rsidRPr="00C26C20" w:rsidRDefault="00113F54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31.12.2</w:t>
            </w:r>
            <w:r w:rsidR="00570C7B" w:rsidRPr="00C26C20">
              <w:rPr>
                <w:rFonts w:eastAsia="Calibri"/>
                <w:lang w:eastAsia="en-US"/>
              </w:rPr>
              <w:t>0</w:t>
            </w:r>
            <w:r w:rsidR="00095570">
              <w:rPr>
                <w:rFonts w:eastAsia="Calibri"/>
                <w:lang w:eastAsia="en-US"/>
              </w:rPr>
              <w:t>2</w:t>
            </w:r>
            <w:r w:rsidR="00F90E0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113F54" w:rsidRPr="00C26C20" w:rsidRDefault="00570C7B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01.01.20</w:t>
            </w:r>
            <w:r w:rsidR="00095570">
              <w:rPr>
                <w:rFonts w:eastAsia="Calibri"/>
                <w:lang w:eastAsia="en-US"/>
              </w:rPr>
              <w:t>2</w:t>
            </w:r>
            <w:r w:rsidR="00F90E0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</w:tcPr>
          <w:p w:rsidR="00113F54" w:rsidRPr="00C26C20" w:rsidRDefault="00113F54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31.12.20</w:t>
            </w:r>
            <w:r w:rsidR="00095570">
              <w:rPr>
                <w:rFonts w:eastAsia="Calibri"/>
                <w:lang w:eastAsia="en-US"/>
              </w:rPr>
              <w:t>2</w:t>
            </w:r>
            <w:r w:rsidR="00F90E0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1" w:type="dxa"/>
          </w:tcPr>
          <w:p w:rsidR="00113F54" w:rsidRPr="00C26C20" w:rsidRDefault="00113F54" w:rsidP="00787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113F54" w:rsidRPr="00C26C20" w:rsidRDefault="00113F54" w:rsidP="00787B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113F54" w:rsidRPr="00C26C20" w:rsidRDefault="00113F54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13F54" w:rsidRPr="00C26C20" w:rsidTr="00C26C20">
        <w:tc>
          <w:tcPr>
            <w:tcW w:w="567" w:type="dxa"/>
          </w:tcPr>
          <w:p w:rsidR="00113F54" w:rsidRPr="00C26C20" w:rsidRDefault="00113F54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</w:tcPr>
          <w:p w:rsidR="00113F54" w:rsidRPr="00C26C20" w:rsidRDefault="00113F54" w:rsidP="00AE37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26C20">
              <w:t xml:space="preserve">Подпрограмма  3 </w:t>
            </w:r>
            <w:r w:rsidRPr="00C26C20">
              <w:rPr>
                <w:bCs/>
              </w:rPr>
              <w:t>«</w:t>
            </w:r>
            <w:r w:rsidRPr="00C26C20">
              <w:t>Противодействие коррупции на территории Белокалитвинского городского поселения</w:t>
            </w:r>
            <w:r w:rsidRPr="00C26C20">
              <w:rPr>
                <w:bCs/>
              </w:rPr>
              <w:t>»</w:t>
            </w:r>
          </w:p>
        </w:tc>
        <w:tc>
          <w:tcPr>
            <w:tcW w:w="1842" w:type="dxa"/>
          </w:tcPr>
          <w:p w:rsidR="00113F54" w:rsidRPr="00C26C20" w:rsidRDefault="00113F54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Начальник общего отдела Баранникова М.В.</w:t>
            </w:r>
          </w:p>
          <w:p w:rsidR="00113F54" w:rsidRPr="00C26C20" w:rsidRDefault="00113F54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113F54" w:rsidRPr="00C26C20" w:rsidRDefault="00113F54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113F54" w:rsidRPr="00C26C20" w:rsidRDefault="00113F54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</w:tcPr>
          <w:p w:rsidR="00113F54" w:rsidRPr="00C26C20" w:rsidRDefault="00113F54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01" w:type="dxa"/>
          </w:tcPr>
          <w:p w:rsidR="00113F54" w:rsidRPr="00C26C20" w:rsidRDefault="00861C02" w:rsidP="00861C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Повышение качества и доступности муниципальных функций и услуг для общественности</w:t>
            </w:r>
          </w:p>
        </w:tc>
        <w:tc>
          <w:tcPr>
            <w:tcW w:w="1701" w:type="dxa"/>
          </w:tcPr>
          <w:p w:rsidR="00113F54" w:rsidRPr="00C26C20" w:rsidRDefault="00861C02" w:rsidP="00861C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Повышение качества и доступности муниципальных функций и услуг для общественности</w:t>
            </w:r>
          </w:p>
        </w:tc>
        <w:tc>
          <w:tcPr>
            <w:tcW w:w="1559" w:type="dxa"/>
          </w:tcPr>
          <w:p w:rsidR="00113F54" w:rsidRPr="00C26C20" w:rsidRDefault="00113F54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87B28" w:rsidRPr="00C26C20" w:rsidTr="00C26C20">
        <w:tc>
          <w:tcPr>
            <w:tcW w:w="567" w:type="dxa"/>
          </w:tcPr>
          <w:p w:rsidR="00787B28" w:rsidRPr="00C26C20" w:rsidRDefault="00787B28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</w:tcPr>
          <w:p w:rsidR="00787B28" w:rsidRPr="00C26C20" w:rsidRDefault="00787B28" w:rsidP="00AE37E0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C20">
              <w:rPr>
                <w:rFonts w:eastAsia="Calibri"/>
                <w:lang w:eastAsia="en-US"/>
              </w:rPr>
              <w:t>Основное мероприятие 3.1.</w:t>
            </w:r>
            <w:r w:rsidRPr="00C26C20">
              <w:t xml:space="preserve"> Совершенствование организации антикоррупционной экспертизы нормативных правовых </w:t>
            </w:r>
            <w:r w:rsidRPr="00C26C20">
              <w:lastRenderedPageBreak/>
              <w:t>актов и их проектов, повышение её результативности</w:t>
            </w:r>
          </w:p>
        </w:tc>
        <w:tc>
          <w:tcPr>
            <w:tcW w:w="1842" w:type="dxa"/>
          </w:tcPr>
          <w:p w:rsidR="00787B28" w:rsidRPr="00C26C20" w:rsidRDefault="00787B28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lastRenderedPageBreak/>
              <w:t>Начальник общего отдела Баранникова М.В.</w:t>
            </w:r>
          </w:p>
        </w:tc>
        <w:tc>
          <w:tcPr>
            <w:tcW w:w="1418" w:type="dxa"/>
          </w:tcPr>
          <w:p w:rsidR="00787B28" w:rsidRPr="00C26C20" w:rsidRDefault="00787B28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31.12.20</w:t>
            </w:r>
            <w:r w:rsidR="00095570">
              <w:rPr>
                <w:rFonts w:eastAsia="Calibri"/>
                <w:lang w:eastAsia="en-US"/>
              </w:rPr>
              <w:t>2</w:t>
            </w:r>
            <w:r w:rsidR="00F90E0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787B28" w:rsidRPr="00C26C20" w:rsidRDefault="00570C7B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01.01.20</w:t>
            </w:r>
            <w:r w:rsidR="00095570">
              <w:rPr>
                <w:rFonts w:eastAsia="Calibri"/>
                <w:lang w:eastAsia="en-US"/>
              </w:rPr>
              <w:t>2</w:t>
            </w:r>
            <w:r w:rsidR="00F90E0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</w:tcPr>
          <w:p w:rsidR="00787B28" w:rsidRPr="00C26C20" w:rsidRDefault="00570C7B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31.12.20</w:t>
            </w:r>
            <w:r w:rsidR="00095570">
              <w:rPr>
                <w:rFonts w:eastAsia="Calibri"/>
                <w:lang w:eastAsia="en-US"/>
              </w:rPr>
              <w:t>2</w:t>
            </w:r>
            <w:r w:rsidR="00F90E0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1" w:type="dxa"/>
          </w:tcPr>
          <w:p w:rsidR="00787B28" w:rsidRPr="00C26C20" w:rsidRDefault="00787B28" w:rsidP="00787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C2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последующее устранение </w:t>
            </w:r>
            <w:proofErr w:type="spellStart"/>
            <w:r w:rsidRPr="00C26C20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C26C20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в нормативных </w:t>
            </w:r>
            <w:r w:rsidRPr="00C26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актах</w:t>
            </w:r>
          </w:p>
        </w:tc>
        <w:tc>
          <w:tcPr>
            <w:tcW w:w="1701" w:type="dxa"/>
          </w:tcPr>
          <w:p w:rsidR="00787B28" w:rsidRPr="00C26C20" w:rsidRDefault="00D6173D" w:rsidP="00787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и последующее устранение </w:t>
            </w:r>
            <w:proofErr w:type="spellStart"/>
            <w:r w:rsidRPr="00C26C20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C26C20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в нормативных </w:t>
            </w:r>
            <w:r w:rsidRPr="00C26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актах</w:t>
            </w:r>
          </w:p>
        </w:tc>
        <w:tc>
          <w:tcPr>
            <w:tcW w:w="1559" w:type="dxa"/>
          </w:tcPr>
          <w:p w:rsidR="00787B28" w:rsidRPr="00C26C20" w:rsidRDefault="00787B28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87B28" w:rsidRPr="00C26C20" w:rsidTr="00C26C20">
        <w:tc>
          <w:tcPr>
            <w:tcW w:w="567" w:type="dxa"/>
          </w:tcPr>
          <w:p w:rsidR="00787B28" w:rsidRPr="00C26C20" w:rsidRDefault="00787B28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</w:tcPr>
          <w:p w:rsidR="00787B28" w:rsidRPr="00C26C20" w:rsidRDefault="00787B28" w:rsidP="00AE37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Основное мероприятие 3.2.</w:t>
            </w:r>
            <w:r w:rsidRPr="00C26C20">
              <w:t xml:space="preserve"> Обеспечение доступа граждан, юридических лиц и общественных организаций к информации о деятельности Администрации Белокалитвинского городского поселения</w:t>
            </w:r>
          </w:p>
        </w:tc>
        <w:tc>
          <w:tcPr>
            <w:tcW w:w="1842" w:type="dxa"/>
          </w:tcPr>
          <w:p w:rsidR="00787B28" w:rsidRPr="00C26C20" w:rsidRDefault="00787B28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Начальник общего отдела Баранникова М.В.</w:t>
            </w:r>
          </w:p>
        </w:tc>
        <w:tc>
          <w:tcPr>
            <w:tcW w:w="1418" w:type="dxa"/>
          </w:tcPr>
          <w:p w:rsidR="00787B28" w:rsidRPr="00C26C20" w:rsidRDefault="00570C7B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31.12.20</w:t>
            </w:r>
            <w:r w:rsidR="00095570">
              <w:rPr>
                <w:rFonts w:eastAsia="Calibri"/>
                <w:lang w:eastAsia="en-US"/>
              </w:rPr>
              <w:t>2</w:t>
            </w:r>
            <w:r w:rsidR="00F90E0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787B28" w:rsidRPr="00C26C20" w:rsidRDefault="00570C7B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01.01.20</w:t>
            </w:r>
            <w:r w:rsidR="00095570">
              <w:rPr>
                <w:rFonts w:eastAsia="Calibri"/>
                <w:lang w:eastAsia="en-US"/>
              </w:rPr>
              <w:t>2</w:t>
            </w:r>
            <w:r w:rsidR="00F90E0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</w:tcPr>
          <w:p w:rsidR="00787B28" w:rsidRPr="00C26C20" w:rsidRDefault="00570C7B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31.12.20</w:t>
            </w:r>
            <w:r w:rsidR="00095570">
              <w:rPr>
                <w:rFonts w:eastAsia="Calibri"/>
                <w:lang w:eastAsia="en-US"/>
              </w:rPr>
              <w:t>2</w:t>
            </w:r>
            <w:r w:rsidR="00F90E0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1" w:type="dxa"/>
          </w:tcPr>
          <w:p w:rsidR="00787B28" w:rsidRPr="00C26C20" w:rsidRDefault="00787B28" w:rsidP="00787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C20">
              <w:rPr>
                <w:rFonts w:ascii="Times New Roman" w:hAnsi="Times New Roman" w:cs="Times New Roman"/>
                <w:sz w:val="24"/>
                <w:szCs w:val="24"/>
              </w:rPr>
              <w:t>Открытость, достоверность и доступность информации о деятельности Администрации Белокалитвинского городского поселения</w:t>
            </w:r>
          </w:p>
        </w:tc>
        <w:tc>
          <w:tcPr>
            <w:tcW w:w="1701" w:type="dxa"/>
          </w:tcPr>
          <w:p w:rsidR="00787B28" w:rsidRPr="00C26C20" w:rsidRDefault="00D6173D" w:rsidP="00787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C20">
              <w:rPr>
                <w:rFonts w:ascii="Times New Roman" w:hAnsi="Times New Roman" w:cs="Times New Roman"/>
                <w:sz w:val="24"/>
                <w:szCs w:val="24"/>
              </w:rPr>
              <w:t>Открытость, достоверность и доступность информации о деятельности Администрации Белокалитвинского городского поселения</w:t>
            </w:r>
          </w:p>
        </w:tc>
        <w:tc>
          <w:tcPr>
            <w:tcW w:w="1559" w:type="dxa"/>
          </w:tcPr>
          <w:p w:rsidR="00787B28" w:rsidRPr="00C26C20" w:rsidRDefault="00787B28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87B28" w:rsidRPr="00C26C20" w:rsidTr="00C26C20">
        <w:tc>
          <w:tcPr>
            <w:tcW w:w="567" w:type="dxa"/>
          </w:tcPr>
          <w:p w:rsidR="00787B28" w:rsidRPr="00C26C20" w:rsidRDefault="00787B28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</w:tcPr>
          <w:p w:rsidR="00787B28" w:rsidRPr="00C26C20" w:rsidRDefault="00787B28" w:rsidP="00AE37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C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3.3.</w:t>
            </w:r>
            <w:r w:rsidRPr="00C26C20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печатных материалов антикоррупционной направленности в виде листовок, брошюр и т.д.</w:t>
            </w:r>
          </w:p>
        </w:tc>
        <w:tc>
          <w:tcPr>
            <w:tcW w:w="1842" w:type="dxa"/>
          </w:tcPr>
          <w:p w:rsidR="00787B28" w:rsidRPr="00C26C20" w:rsidRDefault="00787B28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Начальник общего отдела Баранникова М.В.</w:t>
            </w:r>
          </w:p>
        </w:tc>
        <w:tc>
          <w:tcPr>
            <w:tcW w:w="1418" w:type="dxa"/>
          </w:tcPr>
          <w:p w:rsidR="00787B28" w:rsidRPr="00C26C20" w:rsidRDefault="00570C7B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31.12.20</w:t>
            </w:r>
            <w:r w:rsidR="00095570">
              <w:rPr>
                <w:rFonts w:eastAsia="Calibri"/>
                <w:lang w:eastAsia="en-US"/>
              </w:rPr>
              <w:t>2</w:t>
            </w:r>
            <w:r w:rsidR="00F90E0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787B28" w:rsidRPr="00C26C20" w:rsidRDefault="00570C7B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01.01.20</w:t>
            </w:r>
            <w:r w:rsidR="00095570">
              <w:rPr>
                <w:rFonts w:eastAsia="Calibri"/>
                <w:lang w:eastAsia="en-US"/>
              </w:rPr>
              <w:t>2</w:t>
            </w:r>
            <w:r w:rsidR="00F90E0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</w:tcPr>
          <w:p w:rsidR="00787B28" w:rsidRPr="00C26C20" w:rsidRDefault="00570C7B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31.12.20</w:t>
            </w:r>
            <w:r w:rsidR="00095570">
              <w:rPr>
                <w:rFonts w:eastAsia="Calibri"/>
                <w:lang w:eastAsia="en-US"/>
              </w:rPr>
              <w:t>2</w:t>
            </w:r>
            <w:r w:rsidR="00F90E0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1" w:type="dxa"/>
          </w:tcPr>
          <w:p w:rsidR="00787B28" w:rsidRPr="00C26C20" w:rsidRDefault="00787B28" w:rsidP="00787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C20">
              <w:rPr>
                <w:rFonts w:ascii="Times New Roman" w:hAnsi="Times New Roman" w:cs="Times New Roman"/>
                <w:sz w:val="24"/>
                <w:szCs w:val="24"/>
              </w:rPr>
              <w:t>Разработка и изготовление печатных материалов с информацией по профилактике коррупции на территории города</w:t>
            </w:r>
          </w:p>
        </w:tc>
        <w:tc>
          <w:tcPr>
            <w:tcW w:w="1701" w:type="dxa"/>
          </w:tcPr>
          <w:p w:rsidR="00787B28" w:rsidRPr="00C26C20" w:rsidRDefault="00D6173D" w:rsidP="00787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C20">
              <w:rPr>
                <w:rFonts w:ascii="Times New Roman" w:hAnsi="Times New Roman" w:cs="Times New Roman"/>
                <w:sz w:val="24"/>
                <w:szCs w:val="24"/>
              </w:rPr>
              <w:t>Разработка и изготовление печатных материалов с информацией по профилактике коррупции на территории города</w:t>
            </w:r>
          </w:p>
        </w:tc>
        <w:tc>
          <w:tcPr>
            <w:tcW w:w="1559" w:type="dxa"/>
          </w:tcPr>
          <w:p w:rsidR="00787B28" w:rsidRPr="00C26C20" w:rsidRDefault="00787B28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87B28" w:rsidRPr="00C26C20" w:rsidTr="00C26C20">
        <w:tc>
          <w:tcPr>
            <w:tcW w:w="567" w:type="dxa"/>
          </w:tcPr>
          <w:p w:rsidR="00787B28" w:rsidRPr="00C26C20" w:rsidRDefault="00787B28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</w:tcPr>
          <w:p w:rsidR="00787B28" w:rsidRPr="00C26C20" w:rsidRDefault="00787B28" w:rsidP="00AE37E0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C20">
              <w:t xml:space="preserve">Контрольное событие  </w:t>
            </w:r>
            <w:proofErr w:type="gramStart"/>
            <w:r w:rsidRPr="00C26C20">
              <w:t>муниципальной</w:t>
            </w:r>
            <w:proofErr w:type="gramEnd"/>
          </w:p>
          <w:p w:rsidR="00787B28" w:rsidRPr="00C26C20" w:rsidRDefault="00787B28" w:rsidP="00AE37E0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C2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3Создание условий для обеспечения прозрачности деятельности органов местного самоуправления в Белокалитвинском </w:t>
            </w:r>
            <w:r w:rsidRPr="00C26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городском поселении</w:t>
            </w:r>
          </w:p>
        </w:tc>
        <w:tc>
          <w:tcPr>
            <w:tcW w:w="1842" w:type="dxa"/>
          </w:tcPr>
          <w:p w:rsidR="00787B28" w:rsidRPr="00C26C20" w:rsidRDefault="00787B28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lastRenderedPageBreak/>
              <w:t>Начальник общего отдела Баранникова М.В.</w:t>
            </w:r>
          </w:p>
        </w:tc>
        <w:tc>
          <w:tcPr>
            <w:tcW w:w="1418" w:type="dxa"/>
          </w:tcPr>
          <w:p w:rsidR="00787B28" w:rsidRPr="00C26C20" w:rsidRDefault="00570C7B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31.12.20</w:t>
            </w:r>
            <w:r w:rsidR="00095570">
              <w:rPr>
                <w:rFonts w:eastAsia="Calibri"/>
                <w:lang w:eastAsia="en-US"/>
              </w:rPr>
              <w:t>2</w:t>
            </w:r>
            <w:r w:rsidR="00F90E0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787B28" w:rsidRPr="00C26C20" w:rsidRDefault="00570C7B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01.01.20</w:t>
            </w:r>
            <w:r w:rsidR="00095570">
              <w:rPr>
                <w:rFonts w:eastAsia="Calibri"/>
                <w:lang w:eastAsia="en-US"/>
              </w:rPr>
              <w:t>2</w:t>
            </w:r>
            <w:r w:rsidR="00F90E0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</w:tcPr>
          <w:p w:rsidR="00787B28" w:rsidRPr="00C26C20" w:rsidRDefault="00570C7B" w:rsidP="00750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6C20">
              <w:rPr>
                <w:rFonts w:eastAsia="Calibri"/>
                <w:lang w:eastAsia="en-US"/>
              </w:rPr>
              <w:t>31.12.20</w:t>
            </w:r>
            <w:r w:rsidR="007507D6">
              <w:rPr>
                <w:rFonts w:eastAsia="Calibri"/>
                <w:lang w:eastAsia="en-US"/>
              </w:rPr>
              <w:t>2</w:t>
            </w:r>
            <w:r w:rsidR="00F90E0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1" w:type="dxa"/>
          </w:tcPr>
          <w:p w:rsidR="00787B28" w:rsidRPr="00C26C20" w:rsidRDefault="00787B28" w:rsidP="00787B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C2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последующее устранение </w:t>
            </w:r>
            <w:proofErr w:type="spellStart"/>
            <w:r w:rsidRPr="00C26C20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C26C20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в нормативных правовых актах</w:t>
            </w:r>
          </w:p>
        </w:tc>
        <w:tc>
          <w:tcPr>
            <w:tcW w:w="1701" w:type="dxa"/>
          </w:tcPr>
          <w:p w:rsidR="00787B28" w:rsidRPr="00C26C20" w:rsidRDefault="00D6173D" w:rsidP="00787B2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2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последующее устранение </w:t>
            </w:r>
            <w:proofErr w:type="spellStart"/>
            <w:r w:rsidRPr="00C26C20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C26C20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в нормативных правовых актах</w:t>
            </w:r>
          </w:p>
        </w:tc>
        <w:tc>
          <w:tcPr>
            <w:tcW w:w="1559" w:type="dxa"/>
          </w:tcPr>
          <w:p w:rsidR="00787B28" w:rsidRPr="00C26C20" w:rsidRDefault="00787B28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E3FBC" w:rsidRPr="00C26C20" w:rsidRDefault="002E3FBC" w:rsidP="002E3FB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1" w:name="Par1596"/>
      <w:bookmarkEnd w:id="1"/>
    </w:p>
    <w:p w:rsidR="002E3FBC" w:rsidRPr="00C26C20" w:rsidRDefault="00805833" w:rsidP="002E3F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w:anchor="Par1127" w:history="1">
        <w:r w:rsidR="002E3FBC" w:rsidRPr="00C26C20">
          <w:rPr>
            <w:rFonts w:eastAsia="Calibri"/>
            <w:sz w:val="28"/>
            <w:szCs w:val="28"/>
            <w:lang w:eastAsia="en-US"/>
          </w:rPr>
          <w:t>&lt;1</w:t>
        </w:r>
        <w:proofErr w:type="gramStart"/>
        <w:r w:rsidR="002E3FBC" w:rsidRPr="00C26C20">
          <w:rPr>
            <w:rFonts w:eastAsia="Calibri"/>
            <w:sz w:val="28"/>
            <w:szCs w:val="28"/>
            <w:lang w:eastAsia="en-US"/>
          </w:rPr>
          <w:t>&gt;</w:t>
        </w:r>
      </w:hyperlink>
      <w:r w:rsidR="002E3FBC" w:rsidRPr="00C26C20"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="002E3FBC" w:rsidRPr="00C26C20">
        <w:rPr>
          <w:rFonts w:eastAsia="Calibri"/>
          <w:sz w:val="28"/>
          <w:szCs w:val="28"/>
          <w:lang w:eastAsia="en-US"/>
        </w:rPr>
        <w:t xml:space="preserve"> целях оптимизации содержания информации в графе 2 допускается использование аббревиатур, например: </w:t>
      </w:r>
      <w:r w:rsidR="002E3FBC" w:rsidRPr="00C26C20">
        <w:rPr>
          <w:sz w:val="28"/>
          <w:szCs w:val="28"/>
        </w:rPr>
        <w:t>муниципальная</w:t>
      </w:r>
      <w:r w:rsidR="002E3FBC" w:rsidRPr="00C26C20">
        <w:rPr>
          <w:sz w:val="28"/>
          <w:szCs w:val="28"/>
        </w:rPr>
        <w:br/>
        <w:t>программа – МП, основное мероприятие  – ОМ, приоритетное основное мероприятие – ПОМ.</w:t>
      </w:r>
    </w:p>
    <w:p w:rsidR="002E3FBC" w:rsidRPr="00C26C20" w:rsidRDefault="002E3FBC" w:rsidP="002E3FB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  <w:sectPr w:rsidR="002E3FBC" w:rsidRPr="00C26C20" w:rsidSect="00C26C20">
          <w:type w:val="continuous"/>
          <w:pgSz w:w="16840" w:h="11905" w:orient="landscape"/>
          <w:pgMar w:top="1134" w:right="850" w:bottom="1134" w:left="1701" w:header="720" w:footer="187" w:gutter="0"/>
          <w:cols w:space="720"/>
          <w:noEndnote/>
          <w:docGrid w:linePitch="299"/>
        </w:sectPr>
      </w:pPr>
    </w:p>
    <w:p w:rsidR="0004695D" w:rsidRPr="00C26C20" w:rsidRDefault="0004695D" w:rsidP="00C26C20">
      <w:pPr>
        <w:widowControl w:val="0"/>
        <w:ind w:left="7937"/>
        <w:jc w:val="both"/>
      </w:pPr>
      <w:r w:rsidRPr="00C26C20">
        <w:lastRenderedPageBreak/>
        <w:t>П</w:t>
      </w:r>
      <w:r w:rsidR="00F852E6" w:rsidRPr="00C26C20">
        <w:t xml:space="preserve">риложение </w:t>
      </w:r>
      <w:r w:rsidR="0001437B" w:rsidRPr="00C26C20">
        <w:t xml:space="preserve">№2 </w:t>
      </w:r>
      <w:r w:rsidR="00C26C20" w:rsidRPr="00C26C20">
        <w:t xml:space="preserve"> </w:t>
      </w:r>
      <w:r w:rsidR="00F852E6" w:rsidRPr="00C26C20">
        <w:t>к отчету о реализации</w:t>
      </w:r>
      <w:r w:rsidR="00C26C20" w:rsidRPr="00C26C20">
        <w:t xml:space="preserve"> муниципальной программы </w:t>
      </w:r>
      <w:r w:rsidRPr="00C26C20">
        <w:t>Белокал</w:t>
      </w:r>
      <w:r w:rsidR="00C26C20" w:rsidRPr="00C26C20">
        <w:t>итвинского городского поселения</w:t>
      </w:r>
      <w:r w:rsidRPr="00C26C20">
        <w:t xml:space="preserve"> «Муниципальная политика»</w:t>
      </w:r>
      <w:r w:rsidR="0006764B" w:rsidRPr="00C26C20">
        <w:t xml:space="preserve"> за 20</w:t>
      </w:r>
      <w:r w:rsidR="004B361F">
        <w:t>2</w:t>
      </w:r>
      <w:r w:rsidR="00C74D4D">
        <w:t>2</w:t>
      </w:r>
      <w:r w:rsidR="0006764B" w:rsidRPr="00C26C20">
        <w:t xml:space="preserve"> год</w:t>
      </w:r>
    </w:p>
    <w:p w:rsidR="0004695D" w:rsidRPr="00C26C20" w:rsidRDefault="0004695D" w:rsidP="002E3FB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E3FBC" w:rsidRPr="00C26C20" w:rsidRDefault="002E3FBC" w:rsidP="002E3FB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26C20">
        <w:rPr>
          <w:rFonts w:eastAsia="Calibri"/>
          <w:sz w:val="28"/>
          <w:szCs w:val="28"/>
          <w:lang w:eastAsia="en-US"/>
        </w:rPr>
        <w:t>СВЕДЕНИЯ</w:t>
      </w:r>
    </w:p>
    <w:p w:rsidR="002E3FBC" w:rsidRPr="00C26C20" w:rsidRDefault="002E3FBC" w:rsidP="002E3FB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26C20">
        <w:rPr>
          <w:rFonts w:eastAsia="Calibri"/>
          <w:sz w:val="28"/>
          <w:szCs w:val="28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2E3FBC" w:rsidRPr="00C26C20" w:rsidRDefault="002E3FBC" w:rsidP="002E3FB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26C20">
        <w:rPr>
          <w:sz w:val="28"/>
          <w:szCs w:val="28"/>
        </w:rPr>
        <w:t>муниципальной</w:t>
      </w:r>
      <w:r w:rsidRPr="00C26C20">
        <w:rPr>
          <w:rFonts w:eastAsia="Calibri"/>
          <w:sz w:val="28"/>
          <w:szCs w:val="28"/>
          <w:lang w:eastAsia="en-US"/>
        </w:rPr>
        <w:t xml:space="preserve"> программы за 20</w:t>
      </w:r>
      <w:r w:rsidR="00095570">
        <w:rPr>
          <w:rFonts w:eastAsia="Calibri"/>
          <w:sz w:val="28"/>
          <w:szCs w:val="28"/>
          <w:lang w:eastAsia="en-US"/>
        </w:rPr>
        <w:t>2</w:t>
      </w:r>
      <w:r w:rsidR="00F90E08">
        <w:rPr>
          <w:rFonts w:eastAsia="Calibri"/>
          <w:sz w:val="28"/>
          <w:szCs w:val="28"/>
          <w:lang w:eastAsia="en-US"/>
        </w:rPr>
        <w:t>3</w:t>
      </w:r>
      <w:r w:rsidRPr="00C26C20">
        <w:rPr>
          <w:rFonts w:eastAsia="Calibri"/>
          <w:sz w:val="28"/>
          <w:szCs w:val="28"/>
          <w:lang w:eastAsia="en-US"/>
        </w:rPr>
        <w:t xml:space="preserve"> г.</w:t>
      </w:r>
    </w:p>
    <w:p w:rsidR="002E3FBC" w:rsidRPr="00C26C20" w:rsidRDefault="002E3FBC" w:rsidP="002E3FB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1701"/>
        <w:gridCol w:w="1842"/>
        <w:gridCol w:w="2127"/>
        <w:gridCol w:w="1701"/>
      </w:tblGrid>
      <w:tr w:rsidR="002E3FBC" w:rsidRPr="00C26C20" w:rsidTr="008E4F20">
        <w:trPr>
          <w:trHeight w:val="305"/>
          <w:tblCellSpacing w:w="5" w:type="nil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FBC" w:rsidRPr="00C26C20" w:rsidRDefault="002E3FBC" w:rsidP="006C00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C20">
              <w:t xml:space="preserve">Наименование муниципальной программы, подпрограммы, основного мероприятия </w:t>
            </w:r>
            <w:hyperlink w:anchor="Par1127" w:history="1">
              <w:r w:rsidRPr="00C26C20">
                <w:rPr>
                  <w:bCs/>
                </w:rPr>
                <w:t>&lt;3&gt;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FBC" w:rsidRPr="00C26C20" w:rsidRDefault="002E3FBC" w:rsidP="006C00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C20">
              <w:t>Источники финансирования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C" w:rsidRPr="00C26C20" w:rsidRDefault="002E3FBC" w:rsidP="006C00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C20">
              <w:t>Объем расходов (тыс. рублей), предусмотренных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FBC" w:rsidRPr="00C26C20" w:rsidRDefault="002E3FBC" w:rsidP="006C00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C20">
              <w:t xml:space="preserve">Фактические </w:t>
            </w:r>
            <w:r w:rsidRPr="00C26C20">
              <w:br/>
              <w:t>расходы (тыс. рублей),</w:t>
            </w:r>
            <w:r w:rsidRPr="00C26C20">
              <w:br/>
            </w:r>
            <w:r w:rsidRPr="00C26C20">
              <w:rPr>
                <w:bCs/>
              </w:rPr>
              <w:t>&lt;1&gt;</w:t>
            </w:r>
          </w:p>
        </w:tc>
      </w:tr>
      <w:tr w:rsidR="002E3FBC" w:rsidRPr="00C26C20" w:rsidTr="008E4F20">
        <w:trPr>
          <w:trHeight w:val="1178"/>
          <w:tblCellSpacing w:w="5" w:type="nil"/>
        </w:trPr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C" w:rsidRPr="00C26C20" w:rsidRDefault="002E3FBC" w:rsidP="006C003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C" w:rsidRPr="00C26C20" w:rsidRDefault="002E3FBC" w:rsidP="006C003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C" w:rsidRPr="00C26C20" w:rsidRDefault="002E3FBC" w:rsidP="006C00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C20">
              <w:t xml:space="preserve">муниципальной программой </w:t>
            </w:r>
          </w:p>
          <w:p w:rsidR="002E3FBC" w:rsidRPr="00C26C20" w:rsidRDefault="002E3FBC" w:rsidP="006C003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C" w:rsidRPr="00C26C20" w:rsidRDefault="002E3FBC" w:rsidP="006C00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C20">
              <w:t>сводной бюджетной росписью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C" w:rsidRPr="00C26C20" w:rsidRDefault="002E3FBC" w:rsidP="006C003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2E3FBC" w:rsidRPr="00C26C20" w:rsidRDefault="002E3FBC" w:rsidP="002E3FB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1701"/>
        <w:gridCol w:w="1842"/>
        <w:gridCol w:w="2127"/>
        <w:gridCol w:w="1701"/>
      </w:tblGrid>
      <w:tr w:rsidR="002E3FBC" w:rsidRPr="00C26C20" w:rsidTr="008E4F20">
        <w:trPr>
          <w:tblHeader/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C" w:rsidRPr="00C26C20" w:rsidRDefault="002E3FBC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6C2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C" w:rsidRPr="00C26C20" w:rsidRDefault="002E3FBC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6C20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C" w:rsidRPr="00C26C20" w:rsidRDefault="002E3FBC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6C20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C" w:rsidRPr="00C26C20" w:rsidRDefault="002E3FBC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6C20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C" w:rsidRPr="00C26C20" w:rsidRDefault="002E3FBC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6C20">
              <w:rPr>
                <w:sz w:val="28"/>
                <w:szCs w:val="28"/>
              </w:rPr>
              <w:t>5</w:t>
            </w:r>
          </w:p>
        </w:tc>
      </w:tr>
      <w:tr w:rsidR="00F90E08" w:rsidRPr="00C26C20" w:rsidTr="00375523">
        <w:trPr>
          <w:trHeight w:val="320"/>
          <w:tblCellSpacing w:w="5" w:type="nil"/>
        </w:trPr>
        <w:tc>
          <w:tcPr>
            <w:tcW w:w="72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E08" w:rsidRPr="00C26C20" w:rsidRDefault="00F90E08" w:rsidP="00F90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6C20">
              <w:rPr>
                <w:sz w:val="28"/>
                <w:szCs w:val="28"/>
              </w:rPr>
              <w:t>Муниципальная</w:t>
            </w:r>
            <w:r>
              <w:rPr>
                <w:sz w:val="28"/>
                <w:szCs w:val="28"/>
              </w:rPr>
              <w:t xml:space="preserve"> </w:t>
            </w:r>
            <w:r w:rsidRPr="00C26C20">
              <w:rPr>
                <w:sz w:val="28"/>
                <w:szCs w:val="28"/>
              </w:rPr>
              <w:t>программа  «Муниципальная политика»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8" w:rsidRPr="00C26C20" w:rsidRDefault="00F90E08" w:rsidP="00F90E08">
            <w:pPr>
              <w:rPr>
                <w:sz w:val="28"/>
                <w:szCs w:val="28"/>
              </w:rPr>
            </w:pPr>
            <w:r w:rsidRPr="00C26C20">
              <w:rPr>
                <w:sz w:val="28"/>
                <w:szCs w:val="28"/>
              </w:rPr>
              <w:t>Всего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8" w:rsidRPr="00C26C20" w:rsidRDefault="00F90E08" w:rsidP="00F90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825,1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8" w:rsidRPr="00C26C20" w:rsidRDefault="00F90E08" w:rsidP="00F90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8" w:rsidRPr="00C26C20" w:rsidRDefault="009F69BB" w:rsidP="00F90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</w:t>
            </w:r>
            <w:r w:rsidR="00F90E08">
              <w:rPr>
                <w:sz w:val="28"/>
                <w:szCs w:val="28"/>
              </w:rPr>
              <w:t>,2</w:t>
            </w:r>
          </w:p>
        </w:tc>
      </w:tr>
      <w:tr w:rsidR="00F90E08" w:rsidRPr="00C26C20" w:rsidTr="00375523">
        <w:trPr>
          <w:trHeight w:val="320"/>
          <w:tblCellSpacing w:w="5" w:type="nil"/>
        </w:trPr>
        <w:tc>
          <w:tcPr>
            <w:tcW w:w="7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08" w:rsidRPr="00C26C20" w:rsidRDefault="00F90E08" w:rsidP="00F90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8" w:rsidRPr="00C26C20" w:rsidRDefault="00F90E08" w:rsidP="00F90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8" w:rsidRDefault="00F90E08" w:rsidP="00F90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8" w:rsidRDefault="00F90E08" w:rsidP="00F90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8" w:rsidRDefault="00F90E08" w:rsidP="00F90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</w:t>
            </w:r>
          </w:p>
        </w:tc>
      </w:tr>
      <w:tr w:rsidR="00F90E08" w:rsidRPr="00C26C20" w:rsidTr="008E4F20">
        <w:trPr>
          <w:trHeight w:val="320"/>
          <w:tblCellSpacing w:w="5" w:type="nil"/>
        </w:trPr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8" w:rsidRPr="00C26C20" w:rsidRDefault="00F90E08" w:rsidP="00F90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8" w:rsidRDefault="00F90E08" w:rsidP="00F90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8" w:rsidRDefault="00F90E08" w:rsidP="00F90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813,0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8" w:rsidRDefault="00F90E08" w:rsidP="00F90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8" w:rsidRDefault="009F69BB" w:rsidP="00F90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</w:t>
            </w:r>
            <w:r w:rsidR="00F90E08">
              <w:rPr>
                <w:sz w:val="28"/>
                <w:szCs w:val="28"/>
              </w:rPr>
              <w:t>,1</w:t>
            </w:r>
          </w:p>
        </w:tc>
      </w:tr>
      <w:tr w:rsidR="00F90E08" w:rsidRPr="00C26C20" w:rsidTr="00E01315">
        <w:trPr>
          <w:trHeight w:val="320"/>
          <w:tblCellSpacing w:w="5" w:type="nil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08" w:rsidRPr="00BD1606" w:rsidRDefault="00F90E08" w:rsidP="00F90E0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D1606">
              <w:rPr>
                <w:b/>
                <w:bCs/>
                <w:sz w:val="28"/>
                <w:szCs w:val="28"/>
              </w:rPr>
              <w:t xml:space="preserve">Подпрограмма 1. </w:t>
            </w:r>
          </w:p>
          <w:p w:rsidR="00F90E08" w:rsidRPr="00C26C20" w:rsidRDefault="00F90E08" w:rsidP="00F90E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1606">
              <w:rPr>
                <w:b/>
                <w:bCs/>
                <w:sz w:val="28"/>
                <w:szCs w:val="28"/>
              </w:rPr>
              <w:t>«Развитие муниципального управления и муниципальной службы»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8" w:rsidRPr="00726E90" w:rsidRDefault="00F90E08" w:rsidP="00F90E08">
            <w:pPr>
              <w:rPr>
                <w:b/>
                <w:sz w:val="28"/>
                <w:szCs w:val="28"/>
              </w:rPr>
            </w:pPr>
            <w:r w:rsidRPr="00726E90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8" w:rsidRPr="00726E90" w:rsidRDefault="00F90E08" w:rsidP="00F90E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787,1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8" w:rsidRPr="00726E90" w:rsidRDefault="00F90E08" w:rsidP="00F90E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787,1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8" w:rsidRPr="00726E90" w:rsidRDefault="00F90E08" w:rsidP="00F90E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9F69BB">
              <w:rPr>
                <w:b/>
                <w:bCs/>
                <w:sz w:val="28"/>
                <w:szCs w:val="28"/>
              </w:rPr>
              <w:t>61,2</w:t>
            </w:r>
          </w:p>
        </w:tc>
      </w:tr>
      <w:tr w:rsidR="00F90E08" w:rsidRPr="00C26C20" w:rsidTr="00E01315">
        <w:trPr>
          <w:trHeight w:val="320"/>
          <w:tblCellSpacing w:w="5" w:type="nil"/>
        </w:trPr>
        <w:tc>
          <w:tcPr>
            <w:tcW w:w="7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08" w:rsidRPr="00BD1606" w:rsidRDefault="00F90E08" w:rsidP="00F90E0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8" w:rsidRPr="00726E90" w:rsidRDefault="00F90E08" w:rsidP="00F90E08">
            <w:pPr>
              <w:rPr>
                <w:b/>
                <w:sz w:val="28"/>
                <w:szCs w:val="28"/>
              </w:rPr>
            </w:pPr>
            <w:r w:rsidRPr="00726E90">
              <w:rPr>
                <w:b/>
                <w:sz w:val="28"/>
                <w:szCs w:val="28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8" w:rsidRPr="00726E90" w:rsidRDefault="00F90E08" w:rsidP="00F90E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12,</w:t>
            </w:r>
            <w:r w:rsidR="009F69B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8" w:rsidRPr="00726E90" w:rsidRDefault="00F90E08" w:rsidP="00F90E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12,</w:t>
            </w:r>
            <w:r w:rsidR="009F69B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8" w:rsidRPr="00726E90" w:rsidRDefault="00F90E08" w:rsidP="00F90E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12,</w:t>
            </w:r>
            <w:r w:rsidR="009F69BB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90E08" w:rsidRPr="00C26C20" w:rsidTr="00E01315">
        <w:trPr>
          <w:trHeight w:val="320"/>
          <w:tblCellSpacing w:w="5" w:type="nil"/>
        </w:trPr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8" w:rsidRPr="00BD1606" w:rsidRDefault="00F90E08" w:rsidP="00F90E0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8" w:rsidRPr="00726E90" w:rsidRDefault="00F90E08" w:rsidP="00F90E08">
            <w:pPr>
              <w:rPr>
                <w:b/>
                <w:sz w:val="28"/>
                <w:szCs w:val="28"/>
              </w:rPr>
            </w:pPr>
            <w:r w:rsidRPr="00726E90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8" w:rsidRPr="00726E90" w:rsidRDefault="00F90E08" w:rsidP="00F90E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77</w:t>
            </w:r>
            <w:r w:rsidR="009F69BB">
              <w:rPr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8" w:rsidRPr="00726E90" w:rsidRDefault="00F90E08" w:rsidP="00F90E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77</w:t>
            </w:r>
            <w:r w:rsidR="009F69BB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,</w:t>
            </w:r>
            <w:r w:rsidR="009F69B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08" w:rsidRPr="00726E90" w:rsidRDefault="00F90E08" w:rsidP="00F90E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9F69BB">
              <w:rPr>
                <w:b/>
                <w:bCs/>
                <w:sz w:val="28"/>
                <w:szCs w:val="28"/>
              </w:rPr>
              <w:t>49</w:t>
            </w:r>
            <w:r>
              <w:rPr>
                <w:b/>
                <w:bCs/>
                <w:sz w:val="28"/>
                <w:szCs w:val="28"/>
              </w:rPr>
              <w:t>,</w:t>
            </w:r>
            <w:r w:rsidR="009F69BB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BA72D1" w:rsidRPr="00C26C20" w:rsidTr="008E4F20">
        <w:trPr>
          <w:trHeight w:val="165"/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D1" w:rsidRPr="00C26C20" w:rsidRDefault="00BA72D1" w:rsidP="006C00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6C20">
              <w:rPr>
                <w:rFonts w:eastAsia="Calibri"/>
                <w:sz w:val="28"/>
                <w:szCs w:val="28"/>
                <w:lang w:eastAsia="en-US"/>
              </w:rPr>
              <w:t>Основное мероприятие 1.1.</w:t>
            </w:r>
            <w:r w:rsidRPr="00C26C20">
              <w:rPr>
                <w:bCs/>
                <w:sz w:val="28"/>
                <w:szCs w:val="28"/>
              </w:rPr>
              <w:t xml:space="preserve"> Формирование единой системы непрерывного обучения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D1" w:rsidRPr="00C26C20" w:rsidRDefault="00BA72D1" w:rsidP="006C0037">
            <w:pPr>
              <w:rPr>
                <w:sz w:val="28"/>
                <w:szCs w:val="28"/>
              </w:rPr>
            </w:pPr>
            <w:r w:rsidRPr="00C26C20">
              <w:rPr>
                <w:sz w:val="28"/>
                <w:szCs w:val="28"/>
              </w:rPr>
              <w:t xml:space="preserve">Всего,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D1" w:rsidRPr="00C26C20" w:rsidRDefault="00F90E08" w:rsidP="00046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D1" w:rsidRPr="00C26C20" w:rsidRDefault="00F90E08" w:rsidP="00A66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D1" w:rsidRPr="00C26C20" w:rsidRDefault="009F69BB" w:rsidP="00A66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F90E08">
              <w:rPr>
                <w:sz w:val="28"/>
                <w:szCs w:val="28"/>
              </w:rPr>
              <w:t>,0</w:t>
            </w:r>
          </w:p>
        </w:tc>
      </w:tr>
      <w:tr w:rsidR="00BA72D1" w:rsidRPr="00C26C20" w:rsidTr="008E4F20">
        <w:trPr>
          <w:trHeight w:val="165"/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D1" w:rsidRPr="00C26C20" w:rsidRDefault="00BA72D1" w:rsidP="006C00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6C20">
              <w:rPr>
                <w:rFonts w:eastAsia="Calibri"/>
                <w:sz w:val="28"/>
                <w:szCs w:val="28"/>
                <w:lang w:eastAsia="en-US"/>
              </w:rPr>
              <w:t>Основное мероприятие 1.2.</w:t>
            </w:r>
            <w:r w:rsidRPr="00C26C20">
              <w:rPr>
                <w:sz w:val="28"/>
                <w:szCs w:val="28"/>
              </w:rPr>
              <w:t xml:space="preserve">Совершенствование правовой </w:t>
            </w:r>
            <w:r w:rsidRPr="00C26C20">
              <w:rPr>
                <w:sz w:val="28"/>
                <w:szCs w:val="28"/>
              </w:rPr>
              <w:lastRenderedPageBreak/>
              <w:t>основы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D1" w:rsidRPr="00C26C20" w:rsidRDefault="00BA72D1" w:rsidP="006C0037">
            <w:pPr>
              <w:rPr>
                <w:sz w:val="28"/>
                <w:szCs w:val="28"/>
              </w:rPr>
            </w:pPr>
            <w:r w:rsidRPr="00C26C20">
              <w:rPr>
                <w:sz w:val="28"/>
                <w:szCs w:val="28"/>
              </w:rPr>
              <w:lastRenderedPageBreak/>
              <w:t xml:space="preserve">Всего,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D1" w:rsidRPr="00C26C20" w:rsidRDefault="00BA72D1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6C20">
              <w:rPr>
                <w:sz w:val="28"/>
                <w:szCs w:val="28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D1" w:rsidRPr="00C26C20" w:rsidRDefault="00BA72D1" w:rsidP="00A66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6C2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D1" w:rsidRPr="00C26C20" w:rsidRDefault="00BA72D1" w:rsidP="00A66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6C20">
              <w:rPr>
                <w:sz w:val="28"/>
                <w:szCs w:val="28"/>
              </w:rPr>
              <w:t>0,0</w:t>
            </w:r>
          </w:p>
        </w:tc>
      </w:tr>
      <w:tr w:rsidR="00BA72D1" w:rsidRPr="00C26C20" w:rsidTr="008E4F20">
        <w:trPr>
          <w:trHeight w:val="165"/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D1" w:rsidRPr="00C26C20" w:rsidRDefault="00BA72D1" w:rsidP="006C00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6C20">
              <w:rPr>
                <w:rFonts w:eastAsia="Calibri"/>
                <w:sz w:val="28"/>
                <w:szCs w:val="28"/>
                <w:lang w:eastAsia="en-US"/>
              </w:rPr>
              <w:lastRenderedPageBreak/>
              <w:t>Основное мероприятие 1.3.</w:t>
            </w:r>
            <w:r w:rsidRPr="00C26C20">
              <w:rPr>
                <w:sz w:val="28"/>
                <w:szCs w:val="28"/>
              </w:rPr>
              <w:t>Обязательное прохождение муниципальными служащими ежегодной диспансеризации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D1" w:rsidRPr="00C26C20" w:rsidRDefault="00BA72D1" w:rsidP="006C0037">
            <w:pPr>
              <w:rPr>
                <w:sz w:val="28"/>
                <w:szCs w:val="28"/>
              </w:rPr>
            </w:pPr>
            <w:r w:rsidRPr="00C26C20">
              <w:rPr>
                <w:sz w:val="28"/>
                <w:szCs w:val="28"/>
              </w:rPr>
              <w:t xml:space="preserve">Всего,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D1" w:rsidRPr="00C26C20" w:rsidRDefault="00BA72D1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26C20">
              <w:rPr>
                <w:sz w:val="28"/>
                <w:szCs w:val="28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D1" w:rsidRPr="00C26C20" w:rsidRDefault="00BA72D1" w:rsidP="00A66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26C2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D1" w:rsidRPr="00C26C20" w:rsidRDefault="00BD52C5" w:rsidP="00A66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49,9</w:t>
            </w:r>
          </w:p>
        </w:tc>
      </w:tr>
      <w:tr w:rsidR="00BD52C5" w:rsidRPr="00C26C20" w:rsidTr="008E4F20">
        <w:trPr>
          <w:trHeight w:val="165"/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C5" w:rsidRPr="00C26C20" w:rsidRDefault="00BD52C5" w:rsidP="00BD52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6C20">
              <w:rPr>
                <w:rFonts w:eastAsia="Calibri"/>
                <w:sz w:val="28"/>
                <w:szCs w:val="28"/>
                <w:lang w:eastAsia="en-US"/>
              </w:rPr>
              <w:t>Основное мероприятие 1.4.</w:t>
            </w:r>
            <w:r w:rsidRPr="00C26C20">
              <w:rPr>
                <w:sz w:val="28"/>
                <w:szCs w:val="28"/>
              </w:rPr>
              <w:t>Подготовка к выборам  органов муниципальной власти Белокалитвинского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C5" w:rsidRPr="00C26C20" w:rsidRDefault="00BD52C5" w:rsidP="00BD52C5">
            <w:pPr>
              <w:rPr>
                <w:sz w:val="28"/>
                <w:szCs w:val="28"/>
              </w:rPr>
            </w:pPr>
            <w:r w:rsidRPr="00C26C20">
              <w:rPr>
                <w:sz w:val="28"/>
                <w:szCs w:val="28"/>
              </w:rPr>
              <w:t xml:space="preserve">Всего,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C5" w:rsidRPr="00C26C20" w:rsidRDefault="00BD52C5" w:rsidP="00BD52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6C20">
              <w:rPr>
                <w:sz w:val="28"/>
                <w:szCs w:val="28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C5" w:rsidRPr="00C26C20" w:rsidRDefault="00BD52C5" w:rsidP="00BD52C5">
            <w:pPr>
              <w:jc w:val="center"/>
              <w:rPr>
                <w:sz w:val="28"/>
                <w:szCs w:val="28"/>
              </w:rPr>
            </w:pPr>
            <w:r w:rsidRPr="00C26C2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C5" w:rsidRPr="00C26C20" w:rsidRDefault="00BD52C5" w:rsidP="00BD52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6C20">
              <w:rPr>
                <w:sz w:val="28"/>
                <w:szCs w:val="28"/>
              </w:rPr>
              <w:t>0,0</w:t>
            </w:r>
          </w:p>
        </w:tc>
      </w:tr>
      <w:tr w:rsidR="00BA72D1" w:rsidRPr="00C26C20" w:rsidTr="008E4F20">
        <w:trPr>
          <w:trHeight w:val="165"/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D1" w:rsidRPr="00C26C20" w:rsidRDefault="00BA72D1" w:rsidP="006C00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6C20">
              <w:rPr>
                <w:rFonts w:eastAsia="Calibri"/>
                <w:sz w:val="28"/>
                <w:szCs w:val="28"/>
                <w:lang w:eastAsia="en-US"/>
              </w:rPr>
              <w:t>Основное мероприятие 1.5.</w:t>
            </w:r>
            <w:r w:rsidRPr="00C26C20">
              <w:rPr>
                <w:sz w:val="28"/>
                <w:szCs w:val="28"/>
              </w:rPr>
              <w:t>Проведение торжественных и праздничных мероприятий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D1" w:rsidRPr="00C26C20" w:rsidRDefault="00BA72D1" w:rsidP="006C0037">
            <w:pPr>
              <w:rPr>
                <w:sz w:val="28"/>
                <w:szCs w:val="28"/>
              </w:rPr>
            </w:pPr>
            <w:r w:rsidRPr="00C26C20">
              <w:rPr>
                <w:sz w:val="28"/>
                <w:szCs w:val="28"/>
              </w:rPr>
              <w:t xml:space="preserve">Всего,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D1" w:rsidRPr="00C26C20" w:rsidRDefault="00F90E08" w:rsidP="00BA7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D1" w:rsidRPr="00C26C20" w:rsidRDefault="00F90E08" w:rsidP="00A66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D1" w:rsidRPr="00C26C20" w:rsidRDefault="00F90E08" w:rsidP="00A66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489,6</w:t>
            </w:r>
          </w:p>
        </w:tc>
      </w:tr>
      <w:tr w:rsidR="00BA72D1" w:rsidRPr="00C26C20" w:rsidTr="008E4F20">
        <w:trPr>
          <w:trHeight w:val="165"/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D1" w:rsidRPr="00C26C20" w:rsidRDefault="00BA72D1" w:rsidP="006C00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6C20">
              <w:rPr>
                <w:rFonts w:eastAsia="Calibri"/>
                <w:sz w:val="28"/>
                <w:szCs w:val="28"/>
                <w:lang w:eastAsia="en-US"/>
              </w:rPr>
              <w:t>Основное мероприятие 1.6.</w:t>
            </w:r>
            <w:r w:rsidRPr="00C26C20">
              <w:rPr>
                <w:sz w:val="28"/>
                <w:szCs w:val="28"/>
              </w:rPr>
              <w:t>Выплата единовременного денежного поощрения председателям и членов комитетов территориального общественного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D1" w:rsidRPr="00C26C20" w:rsidRDefault="00BA72D1" w:rsidP="006C0037">
            <w:pPr>
              <w:rPr>
                <w:sz w:val="28"/>
                <w:szCs w:val="28"/>
              </w:rPr>
            </w:pPr>
            <w:r w:rsidRPr="00C26C20">
              <w:rPr>
                <w:sz w:val="28"/>
                <w:szCs w:val="28"/>
              </w:rPr>
              <w:t xml:space="preserve">Всего,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D1" w:rsidRPr="00C26C20" w:rsidRDefault="00F90E08" w:rsidP="00BA7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D1" w:rsidRPr="00C26C20" w:rsidRDefault="00BD1606" w:rsidP="00A66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90E08">
              <w:rPr>
                <w:sz w:val="28"/>
                <w:szCs w:val="28"/>
              </w:rPr>
              <w:t>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D1" w:rsidRPr="00C26C20" w:rsidRDefault="00BD1606" w:rsidP="00A66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90E0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="009F69BB">
              <w:rPr>
                <w:sz w:val="28"/>
                <w:szCs w:val="28"/>
              </w:rPr>
              <w:t>6</w:t>
            </w:r>
          </w:p>
        </w:tc>
      </w:tr>
      <w:tr w:rsidR="00C25903" w:rsidRPr="00C26C20" w:rsidTr="008E4F20">
        <w:trPr>
          <w:trHeight w:val="165"/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03" w:rsidRPr="00C26C20" w:rsidRDefault="00C25903" w:rsidP="006C00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Основное мероприятие 1.7. Проведение торжественных и праздничных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03" w:rsidRPr="00C26C20" w:rsidRDefault="00C25903" w:rsidP="006C0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03" w:rsidRDefault="00C25903" w:rsidP="00BA7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03" w:rsidRDefault="00C25903" w:rsidP="00A66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03" w:rsidRDefault="00C25903" w:rsidP="00A66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25903" w:rsidRPr="00C26C20" w:rsidTr="008E4F20">
        <w:trPr>
          <w:trHeight w:val="165"/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03" w:rsidRPr="00C26C20" w:rsidRDefault="00C25903" w:rsidP="006C00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Основное мероприятие 1.8. Проведение специальной оценки рабочих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03" w:rsidRPr="00C26C20" w:rsidRDefault="00C25903" w:rsidP="006C0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03" w:rsidRDefault="00BD1606" w:rsidP="00BA7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25903">
              <w:rPr>
                <w:sz w:val="28"/>
                <w:szCs w:val="28"/>
              </w:rPr>
              <w:t>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03" w:rsidRDefault="00BD1606" w:rsidP="00726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25903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03" w:rsidRDefault="00BD1606" w:rsidP="00A66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25903">
              <w:rPr>
                <w:sz w:val="28"/>
                <w:szCs w:val="28"/>
              </w:rPr>
              <w:t>,0</w:t>
            </w:r>
          </w:p>
        </w:tc>
      </w:tr>
      <w:tr w:rsidR="00726E90" w:rsidRPr="00C26C20" w:rsidTr="008E4F20">
        <w:trPr>
          <w:trHeight w:val="165"/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90" w:rsidRDefault="00726E90" w:rsidP="006C00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Основное мероприятие 1.9. Реализация направления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90" w:rsidRDefault="00726E90" w:rsidP="006C0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90" w:rsidRDefault="00F90E08" w:rsidP="00BA7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90" w:rsidRDefault="00F90E08" w:rsidP="00726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90" w:rsidRDefault="00F90E08" w:rsidP="00A66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</w:t>
            </w:r>
          </w:p>
        </w:tc>
      </w:tr>
      <w:tr w:rsidR="00FD24E4" w:rsidRPr="00C26C20" w:rsidTr="008E4F20">
        <w:trPr>
          <w:trHeight w:val="150"/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4" w:rsidRPr="00BD1606" w:rsidRDefault="00FD24E4" w:rsidP="006C00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D160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Подпрограмма 2 </w:t>
            </w:r>
            <w:r w:rsidRPr="00BD1606">
              <w:rPr>
                <w:b/>
                <w:bCs/>
                <w:sz w:val="28"/>
                <w:szCs w:val="28"/>
              </w:rPr>
              <w:t xml:space="preserve">«Профилактика экстремизма и терроризма, злоупотреблению наркотиками и их незаконному обороту на территории Белокалитвинского городского поселения»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4" w:rsidRPr="00C26C20" w:rsidRDefault="00FD24E4" w:rsidP="006C00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6C20">
              <w:rPr>
                <w:sz w:val="28"/>
                <w:szCs w:val="28"/>
              </w:rPr>
              <w:t xml:space="preserve">Всего,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4" w:rsidRPr="00235E5F" w:rsidRDefault="00F90E08" w:rsidP="000469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  <w:r w:rsidR="00FD24E4" w:rsidRPr="00235E5F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4" w:rsidRPr="00235E5F" w:rsidRDefault="00F90E08" w:rsidP="00F852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  <w:r w:rsidR="00FD24E4" w:rsidRPr="00235E5F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4" w:rsidRPr="00235E5F" w:rsidRDefault="00F90E08" w:rsidP="000469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19,</w:t>
            </w:r>
            <w:r w:rsidR="00A14767" w:rsidRPr="00235E5F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FD24E4" w:rsidRPr="00C26C20" w:rsidTr="008E4F20">
        <w:trPr>
          <w:trHeight w:val="165"/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4" w:rsidRPr="00C26C20" w:rsidRDefault="00FD24E4" w:rsidP="00CD03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6C20">
              <w:rPr>
                <w:rFonts w:eastAsia="Calibri"/>
                <w:sz w:val="28"/>
                <w:szCs w:val="28"/>
                <w:lang w:eastAsia="en-US"/>
              </w:rPr>
              <w:t>Основное мероприятие 2.1.</w:t>
            </w:r>
            <w:r w:rsidRPr="00C26C20">
              <w:rPr>
                <w:sz w:val="28"/>
                <w:szCs w:val="28"/>
              </w:rPr>
              <w:t>Осуществление регулярного мониторинга печатных и электронных СМИ, а также продуктов индустрии массовых развлечений на предмет выявления попыток разжигания расовой, этнической и религиозной вражды и ненависти и призывов к насилию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4" w:rsidRPr="00C26C20" w:rsidRDefault="00FD24E4" w:rsidP="006C0037">
            <w:pPr>
              <w:rPr>
                <w:sz w:val="28"/>
                <w:szCs w:val="28"/>
              </w:rPr>
            </w:pPr>
            <w:r w:rsidRPr="00C26C20">
              <w:rPr>
                <w:sz w:val="28"/>
                <w:szCs w:val="28"/>
              </w:rPr>
              <w:t xml:space="preserve">Всего,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4" w:rsidRPr="00C26C20" w:rsidRDefault="00F90E08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FD24E4" w:rsidRPr="00C26C20">
              <w:rPr>
                <w:sz w:val="28"/>
                <w:szCs w:val="28"/>
              </w:rPr>
              <w:t>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4" w:rsidRPr="00C26C20" w:rsidRDefault="00F90E08" w:rsidP="00F852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FD24E4" w:rsidRPr="00C26C20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4" w:rsidRPr="00C26C20" w:rsidRDefault="00F90E08" w:rsidP="006C0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787B28" w:rsidRPr="00C26C20">
              <w:rPr>
                <w:sz w:val="28"/>
                <w:szCs w:val="28"/>
              </w:rPr>
              <w:t>,0</w:t>
            </w:r>
          </w:p>
        </w:tc>
      </w:tr>
      <w:tr w:rsidR="00FD24E4" w:rsidRPr="00C26C20" w:rsidTr="008E4F20">
        <w:trPr>
          <w:trHeight w:val="165"/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4" w:rsidRPr="00C26C20" w:rsidRDefault="00FD24E4" w:rsidP="00CD03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C26C20">
              <w:rPr>
                <w:rFonts w:eastAsia="Calibri"/>
                <w:sz w:val="28"/>
                <w:szCs w:val="28"/>
                <w:lang w:eastAsia="en-US"/>
              </w:rPr>
              <w:t>Основное мероприятие 2.2.</w:t>
            </w:r>
            <w:r w:rsidRPr="00C26C20">
              <w:rPr>
                <w:sz w:val="28"/>
                <w:szCs w:val="28"/>
              </w:rPr>
              <w:t xml:space="preserve">Повышение уровня </w:t>
            </w:r>
            <w:r w:rsidRPr="00C26C20">
              <w:rPr>
                <w:sz w:val="28"/>
                <w:szCs w:val="28"/>
              </w:rPr>
              <w:lastRenderedPageBreak/>
              <w:t xml:space="preserve">межведомственного взаимодействия </w:t>
            </w:r>
            <w:hyperlink r:id="rId17" w:anchor="YANDEX_231" w:history="1"/>
            <w:r w:rsidRPr="00C26C20">
              <w:rPr>
                <w:sz w:val="28"/>
                <w:szCs w:val="28"/>
              </w:rPr>
              <w:t> и </w:t>
            </w:r>
            <w:hyperlink r:id="rId18" w:anchor="YANDEX_233" w:history="1"/>
            <w:r w:rsidRPr="00C26C20">
              <w:rPr>
                <w:sz w:val="28"/>
                <w:szCs w:val="28"/>
              </w:rPr>
              <w:t xml:space="preserve"> координации деятельности органов государственной власти, территориальных органов федеральных органов исполнительной власти</w:t>
            </w:r>
            <w:proofErr w:type="gramEnd"/>
            <w:r w:rsidR="00424A6E">
              <w:fldChar w:fldCharType="begin"/>
            </w:r>
            <w:r w:rsidR="00424A6E">
              <w:instrText xml:space="preserve"> HYPERLINK 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\l "YANDEX_232" </w:instrText>
            </w:r>
            <w:r w:rsidR="00424A6E">
              <w:fldChar w:fldCharType="end"/>
            </w:r>
            <w:r w:rsidRPr="00C26C20">
              <w:rPr>
                <w:sz w:val="28"/>
                <w:szCs w:val="28"/>
              </w:rPr>
              <w:t> и </w:t>
            </w:r>
            <w:hyperlink r:id="rId19" w:anchor="YANDEX_234" w:history="1"/>
            <w:r w:rsidRPr="00C26C20">
              <w:rPr>
                <w:sz w:val="28"/>
                <w:szCs w:val="28"/>
              </w:rPr>
              <w:t xml:space="preserve"> органов местного самоуправления в вопросах </w:t>
            </w:r>
            <w:hyperlink r:id="rId20" w:anchor="YANDEX_233" w:history="1"/>
            <w:r w:rsidRPr="00C26C20">
              <w:rPr>
                <w:sz w:val="28"/>
                <w:szCs w:val="28"/>
              </w:rPr>
              <w:t> профилактики </w:t>
            </w:r>
            <w:hyperlink r:id="rId21" w:anchor="YANDEX_235" w:history="1"/>
            <w:r w:rsidRPr="00C26C20">
              <w:rPr>
                <w:sz w:val="28"/>
                <w:szCs w:val="28"/>
              </w:rPr>
              <w:t xml:space="preserve"> экстремизма </w:t>
            </w:r>
            <w:hyperlink r:id="rId22" w:anchor="YANDEX_234" w:history="1"/>
            <w:r w:rsidRPr="00C26C20">
              <w:rPr>
                <w:sz w:val="28"/>
                <w:szCs w:val="28"/>
              </w:rPr>
              <w:t> и </w:t>
            </w:r>
            <w:hyperlink r:id="rId23" w:anchor="YANDEX_236" w:history="1"/>
            <w:hyperlink r:id="rId24" w:anchor="YANDEX_235" w:history="1"/>
            <w:r w:rsidRPr="00C26C20">
              <w:rPr>
                <w:sz w:val="28"/>
                <w:szCs w:val="28"/>
              </w:rPr>
              <w:t> терроризма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4" w:rsidRPr="00C26C20" w:rsidRDefault="00FD24E4" w:rsidP="00F852E6">
            <w:pPr>
              <w:rPr>
                <w:sz w:val="28"/>
                <w:szCs w:val="28"/>
              </w:rPr>
            </w:pPr>
            <w:r w:rsidRPr="00C26C20">
              <w:rPr>
                <w:sz w:val="28"/>
                <w:szCs w:val="28"/>
              </w:rPr>
              <w:lastRenderedPageBreak/>
              <w:t xml:space="preserve">Всего,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4" w:rsidRPr="00C26C20" w:rsidRDefault="00FD24E4" w:rsidP="00F852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6C20">
              <w:rPr>
                <w:sz w:val="28"/>
                <w:szCs w:val="28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4" w:rsidRPr="00C26C20" w:rsidRDefault="00FD24E4" w:rsidP="00F852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6C2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4" w:rsidRPr="00C26C20" w:rsidRDefault="00787B28" w:rsidP="00F852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6C20">
              <w:rPr>
                <w:sz w:val="28"/>
                <w:szCs w:val="28"/>
              </w:rPr>
              <w:t>0,0</w:t>
            </w:r>
          </w:p>
        </w:tc>
      </w:tr>
      <w:tr w:rsidR="00781421" w:rsidRPr="00C26C20" w:rsidTr="008E4F20">
        <w:trPr>
          <w:trHeight w:val="165"/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1" w:rsidRPr="00C26C20" w:rsidRDefault="00781421" w:rsidP="00CD03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6C20">
              <w:rPr>
                <w:rFonts w:eastAsia="Calibri"/>
                <w:sz w:val="28"/>
                <w:szCs w:val="28"/>
                <w:lang w:eastAsia="en-US"/>
              </w:rPr>
              <w:lastRenderedPageBreak/>
              <w:t>Основное мероприятие 2.3.</w:t>
            </w:r>
            <w:r w:rsidRPr="00C26C20">
              <w:rPr>
                <w:sz w:val="28"/>
                <w:szCs w:val="28"/>
              </w:rPr>
              <w:t>Проведение воспитательной работы с населением, направленной на предупреждение экстремистской и террористической деятельности, повышение бдительности, уровня правовой осведомленности и правовой культуры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1" w:rsidRPr="00C26C20" w:rsidRDefault="00781421" w:rsidP="00F852E6">
            <w:pPr>
              <w:rPr>
                <w:sz w:val="28"/>
                <w:szCs w:val="28"/>
              </w:rPr>
            </w:pPr>
            <w:r w:rsidRPr="00C26C20">
              <w:rPr>
                <w:sz w:val="28"/>
                <w:szCs w:val="28"/>
              </w:rPr>
              <w:t xml:space="preserve">Всего,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1" w:rsidRPr="00C26C20" w:rsidRDefault="00781421" w:rsidP="00F852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6C20">
              <w:rPr>
                <w:sz w:val="28"/>
                <w:szCs w:val="28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1" w:rsidRPr="00C26C20" w:rsidRDefault="00781421" w:rsidP="00F852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6C2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1" w:rsidRPr="00C26C20" w:rsidRDefault="00787B28" w:rsidP="00F852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6C20">
              <w:rPr>
                <w:sz w:val="28"/>
                <w:szCs w:val="28"/>
              </w:rPr>
              <w:t>0,0</w:t>
            </w:r>
          </w:p>
        </w:tc>
      </w:tr>
      <w:tr w:rsidR="006C0037" w:rsidRPr="00F90E08" w:rsidTr="008E4F20">
        <w:trPr>
          <w:trHeight w:val="150"/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37" w:rsidRPr="00F90E08" w:rsidRDefault="006C0037" w:rsidP="006C00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90E08">
              <w:rPr>
                <w:b/>
                <w:bCs/>
                <w:sz w:val="28"/>
                <w:szCs w:val="28"/>
              </w:rPr>
              <w:t>Подпрограмма  3 «Противодействие коррупции на территории Белокалитвинского городского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37" w:rsidRPr="00F90E08" w:rsidRDefault="00781421" w:rsidP="006C00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90E08">
              <w:rPr>
                <w:b/>
                <w:bCs/>
                <w:sz w:val="28"/>
                <w:szCs w:val="28"/>
              </w:rPr>
              <w:t>Всего,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37" w:rsidRPr="00F90E08" w:rsidRDefault="00781421" w:rsidP="007814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90E08">
              <w:rPr>
                <w:b/>
                <w:bCs/>
                <w:sz w:val="28"/>
                <w:szCs w:val="28"/>
              </w:rPr>
              <w:t>1</w:t>
            </w:r>
            <w:r w:rsidR="00F90E08" w:rsidRPr="00F90E08">
              <w:rPr>
                <w:b/>
                <w:bCs/>
                <w:sz w:val="28"/>
                <w:szCs w:val="28"/>
              </w:rPr>
              <w:t>9</w:t>
            </w:r>
            <w:r w:rsidRPr="00F90E08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37" w:rsidRPr="00F90E08" w:rsidRDefault="00781421" w:rsidP="007814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90E08">
              <w:rPr>
                <w:b/>
                <w:bCs/>
                <w:sz w:val="28"/>
                <w:szCs w:val="28"/>
              </w:rPr>
              <w:t>1</w:t>
            </w:r>
            <w:r w:rsidR="00F90E08" w:rsidRPr="00F90E08">
              <w:rPr>
                <w:b/>
                <w:bCs/>
                <w:sz w:val="28"/>
                <w:szCs w:val="28"/>
              </w:rPr>
              <w:t>9</w:t>
            </w:r>
            <w:r w:rsidRPr="00F90E08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37" w:rsidRPr="00F90E08" w:rsidRDefault="00F90E08" w:rsidP="00787B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90E08">
              <w:rPr>
                <w:b/>
                <w:bCs/>
                <w:sz w:val="28"/>
                <w:szCs w:val="28"/>
              </w:rPr>
              <w:t>19</w:t>
            </w:r>
            <w:r w:rsidR="00787B28" w:rsidRPr="00F90E08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CD03AA" w:rsidRPr="00C26C20" w:rsidTr="008E4F20">
        <w:trPr>
          <w:trHeight w:val="165"/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AA" w:rsidRPr="00C26C20" w:rsidRDefault="00CD03AA" w:rsidP="00FD24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6C20">
              <w:rPr>
                <w:rFonts w:eastAsia="Calibri"/>
                <w:sz w:val="28"/>
                <w:szCs w:val="28"/>
                <w:lang w:eastAsia="en-US"/>
              </w:rPr>
              <w:t xml:space="preserve">Основное мероприятие </w:t>
            </w:r>
            <w:r w:rsidR="00FD24E4" w:rsidRPr="00C26C20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C26C20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FD24E4" w:rsidRPr="00C26C20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C26C20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5950F0" w:rsidRPr="00C26C20">
              <w:rPr>
                <w:sz w:val="28"/>
                <w:szCs w:val="28"/>
              </w:rPr>
              <w:t>Совершенствование организации антикоррупционной экспертизы нормативных правовых актов и их проектов, повышение её результативности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AA" w:rsidRPr="00C26C20" w:rsidRDefault="00CD03AA" w:rsidP="00F852E6">
            <w:pPr>
              <w:rPr>
                <w:sz w:val="28"/>
                <w:szCs w:val="28"/>
              </w:rPr>
            </w:pPr>
            <w:r w:rsidRPr="00C26C20">
              <w:rPr>
                <w:sz w:val="28"/>
                <w:szCs w:val="28"/>
              </w:rPr>
              <w:t xml:space="preserve">Всего,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AA" w:rsidRPr="00C26C20" w:rsidRDefault="00781421" w:rsidP="00F852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6C20">
              <w:rPr>
                <w:sz w:val="28"/>
                <w:szCs w:val="28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AA" w:rsidRPr="00C26C20" w:rsidRDefault="00781421" w:rsidP="00F852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6C2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AA" w:rsidRPr="00C26C20" w:rsidRDefault="00787B28" w:rsidP="00F852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6C20">
              <w:rPr>
                <w:sz w:val="28"/>
                <w:szCs w:val="28"/>
              </w:rPr>
              <w:t>0,0</w:t>
            </w:r>
          </w:p>
        </w:tc>
      </w:tr>
      <w:tr w:rsidR="00781421" w:rsidRPr="00C26C20" w:rsidTr="008E4F20">
        <w:trPr>
          <w:trHeight w:val="165"/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1" w:rsidRPr="00C26C20" w:rsidRDefault="003E2B26" w:rsidP="00F852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6C20">
              <w:rPr>
                <w:rFonts w:eastAsia="Calibri"/>
                <w:sz w:val="28"/>
                <w:szCs w:val="28"/>
                <w:lang w:eastAsia="en-US"/>
              </w:rPr>
              <w:t>Основное мероприятие 3.2</w:t>
            </w:r>
            <w:r w:rsidR="00781421" w:rsidRPr="00C26C20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781421" w:rsidRPr="00C26C20">
              <w:rPr>
                <w:sz w:val="28"/>
                <w:szCs w:val="28"/>
              </w:rPr>
              <w:t>Подготовка и распространение печатных материалов антикоррупционной направленности в виде листовок, брошюр и т.д.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1" w:rsidRPr="00C26C20" w:rsidRDefault="00781421" w:rsidP="00F852E6">
            <w:pPr>
              <w:rPr>
                <w:sz w:val="28"/>
                <w:szCs w:val="28"/>
              </w:rPr>
            </w:pPr>
            <w:r w:rsidRPr="00C26C20">
              <w:rPr>
                <w:sz w:val="28"/>
                <w:szCs w:val="28"/>
              </w:rPr>
              <w:t xml:space="preserve">Всего,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1" w:rsidRPr="00C26C20" w:rsidRDefault="00781421" w:rsidP="00F852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6C20">
              <w:rPr>
                <w:sz w:val="28"/>
                <w:szCs w:val="28"/>
              </w:rPr>
              <w:t>1</w:t>
            </w:r>
            <w:r w:rsidR="00F90E08">
              <w:rPr>
                <w:sz w:val="28"/>
                <w:szCs w:val="28"/>
              </w:rPr>
              <w:t>9</w:t>
            </w:r>
            <w:r w:rsidRPr="00C26C20">
              <w:rPr>
                <w:sz w:val="28"/>
                <w:szCs w:val="28"/>
              </w:rPr>
              <w:t>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1" w:rsidRPr="00C26C20" w:rsidRDefault="00781421" w:rsidP="00F852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6C20">
              <w:rPr>
                <w:sz w:val="28"/>
                <w:szCs w:val="28"/>
              </w:rPr>
              <w:t>1</w:t>
            </w:r>
            <w:r w:rsidR="00F90E08">
              <w:rPr>
                <w:sz w:val="28"/>
                <w:szCs w:val="28"/>
              </w:rPr>
              <w:t>9</w:t>
            </w:r>
            <w:r w:rsidRPr="00C26C20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1" w:rsidRPr="00C26C20" w:rsidRDefault="00787B28" w:rsidP="00F852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6C20">
              <w:rPr>
                <w:sz w:val="28"/>
                <w:szCs w:val="28"/>
              </w:rPr>
              <w:t>1</w:t>
            </w:r>
            <w:r w:rsidR="00F90E08">
              <w:rPr>
                <w:sz w:val="28"/>
                <w:szCs w:val="28"/>
              </w:rPr>
              <w:t>9</w:t>
            </w:r>
            <w:r w:rsidRPr="00C26C20">
              <w:rPr>
                <w:sz w:val="28"/>
                <w:szCs w:val="28"/>
              </w:rPr>
              <w:t>,0</w:t>
            </w:r>
          </w:p>
        </w:tc>
      </w:tr>
    </w:tbl>
    <w:p w:rsidR="002E3FBC" w:rsidRPr="00C26C20" w:rsidRDefault="002E3FBC" w:rsidP="006B740C">
      <w:pPr>
        <w:widowControl w:val="0"/>
        <w:jc w:val="both"/>
        <w:rPr>
          <w:sz w:val="28"/>
          <w:szCs w:val="28"/>
        </w:rPr>
      </w:pPr>
    </w:p>
    <w:p w:rsidR="002E3FBC" w:rsidRPr="00C26C20" w:rsidRDefault="002E3FBC" w:rsidP="002E3FBC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sz w:val="28"/>
          <w:szCs w:val="28"/>
        </w:rPr>
      </w:pPr>
      <w:r w:rsidRPr="00C26C20">
        <w:rPr>
          <w:bCs/>
          <w:sz w:val="28"/>
          <w:szCs w:val="28"/>
        </w:rPr>
        <w:t>&lt;1</w:t>
      </w:r>
      <w:proofErr w:type="gramStart"/>
      <w:r w:rsidRPr="00C26C20">
        <w:rPr>
          <w:bCs/>
          <w:sz w:val="28"/>
          <w:szCs w:val="28"/>
        </w:rPr>
        <w:t>&gt; В</w:t>
      </w:r>
      <w:proofErr w:type="gramEnd"/>
      <w:r w:rsidRPr="00C26C20">
        <w:rPr>
          <w:bCs/>
          <w:sz w:val="28"/>
          <w:szCs w:val="28"/>
        </w:rPr>
        <w:t xml:space="preserve"> соответствии с бюджетной отчетностью на 1 января текущего финансового года.</w:t>
      </w:r>
    </w:p>
    <w:p w:rsidR="002E3FBC" w:rsidRPr="00C26C20" w:rsidRDefault="002E3FBC" w:rsidP="002E3FBC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sz w:val="28"/>
          <w:szCs w:val="28"/>
        </w:rPr>
      </w:pPr>
      <w:r w:rsidRPr="00C26C20">
        <w:rPr>
          <w:bCs/>
          <w:sz w:val="28"/>
          <w:szCs w:val="28"/>
        </w:rPr>
        <w:t>&lt;2</w:t>
      </w:r>
      <w:proofErr w:type="gramStart"/>
      <w:r w:rsidRPr="00C26C20">
        <w:rPr>
          <w:bCs/>
          <w:sz w:val="28"/>
          <w:szCs w:val="28"/>
        </w:rPr>
        <w:t>&gt;</w:t>
      </w:r>
      <w:r w:rsidRPr="00C26C20">
        <w:rPr>
          <w:rFonts w:eastAsia="Calibri"/>
          <w:sz w:val="28"/>
          <w:szCs w:val="28"/>
          <w:lang w:eastAsia="en-US"/>
        </w:rPr>
        <w:t>В</w:t>
      </w:r>
      <w:proofErr w:type="gramEnd"/>
      <w:r w:rsidRPr="00C26C20">
        <w:rPr>
          <w:rFonts w:eastAsia="Calibri"/>
          <w:sz w:val="28"/>
          <w:szCs w:val="28"/>
          <w:lang w:eastAsia="en-US"/>
        </w:rPr>
        <w:t>ключается в приложение при наличии средств.</w:t>
      </w:r>
    </w:p>
    <w:p w:rsidR="002E3FBC" w:rsidRPr="00C26C20" w:rsidRDefault="00805833" w:rsidP="002E3F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w:anchor="Par1127" w:history="1">
        <w:r w:rsidR="002E3FBC" w:rsidRPr="00C26C20">
          <w:rPr>
            <w:bCs/>
            <w:sz w:val="28"/>
            <w:szCs w:val="28"/>
          </w:rPr>
          <w:t>&lt;3&gt;</w:t>
        </w:r>
      </w:hyperlink>
      <w:r w:rsidR="002E3FBC" w:rsidRPr="00C26C20">
        <w:rPr>
          <w:bCs/>
          <w:sz w:val="28"/>
          <w:szCs w:val="28"/>
        </w:rPr>
        <w:t xml:space="preserve"> В целях оптимизации содержания информации в графе 1 допускается использование аббревиатур, </w:t>
      </w:r>
      <w:proofErr w:type="spellStart"/>
      <w:r w:rsidR="002E3FBC" w:rsidRPr="00C26C20">
        <w:rPr>
          <w:bCs/>
          <w:sz w:val="28"/>
          <w:szCs w:val="28"/>
        </w:rPr>
        <w:t>например</w:t>
      </w:r>
      <w:proofErr w:type="gramStart"/>
      <w:r w:rsidR="002E3FBC" w:rsidRPr="00C26C20">
        <w:rPr>
          <w:bCs/>
          <w:sz w:val="28"/>
          <w:szCs w:val="28"/>
        </w:rPr>
        <w:t>:</w:t>
      </w:r>
      <w:r w:rsidR="002E3FBC" w:rsidRPr="00C26C20">
        <w:rPr>
          <w:sz w:val="28"/>
          <w:szCs w:val="28"/>
        </w:rPr>
        <w:t>м</w:t>
      </w:r>
      <w:proofErr w:type="gramEnd"/>
      <w:r w:rsidR="002E3FBC" w:rsidRPr="00C26C20">
        <w:rPr>
          <w:sz w:val="28"/>
          <w:szCs w:val="28"/>
        </w:rPr>
        <w:t>униципальная</w:t>
      </w:r>
      <w:proofErr w:type="spellEnd"/>
      <w:r w:rsidR="002E3FBC" w:rsidRPr="00C26C20">
        <w:rPr>
          <w:sz w:val="28"/>
          <w:szCs w:val="28"/>
        </w:rPr>
        <w:t xml:space="preserve"> программа – МП, основное мероприятие  – ОМ, приоритетное основное мероприятие – ПОМ.</w:t>
      </w:r>
    </w:p>
    <w:p w:rsidR="00781421" w:rsidRPr="00C26C20" w:rsidRDefault="00C26C20" w:rsidP="00C26C20">
      <w:pPr>
        <w:widowControl w:val="0"/>
        <w:ind w:left="7937"/>
        <w:jc w:val="both"/>
      </w:pPr>
      <w:r>
        <w:rPr>
          <w:rFonts w:eastAsia="Calibri"/>
          <w:sz w:val="28"/>
          <w:szCs w:val="28"/>
          <w:lang w:eastAsia="en-US"/>
        </w:rPr>
        <w:br w:type="page"/>
      </w:r>
      <w:r w:rsidR="00781421" w:rsidRPr="00C26C20">
        <w:lastRenderedPageBreak/>
        <w:t>П</w:t>
      </w:r>
      <w:r w:rsidR="00F852E6" w:rsidRPr="00C26C20">
        <w:t xml:space="preserve">риложение </w:t>
      </w:r>
      <w:r w:rsidR="0001437B" w:rsidRPr="00C26C20">
        <w:t xml:space="preserve">№3 </w:t>
      </w:r>
      <w:r w:rsidR="00F852E6" w:rsidRPr="00C26C20">
        <w:t>к отчету о реализации</w:t>
      </w:r>
      <w:r w:rsidRPr="00C26C20">
        <w:t xml:space="preserve"> муниципальной программы </w:t>
      </w:r>
      <w:r w:rsidR="00781421" w:rsidRPr="00C26C20">
        <w:t>Белокал</w:t>
      </w:r>
      <w:r w:rsidRPr="00C26C20">
        <w:t xml:space="preserve">итвинского городского поселения </w:t>
      </w:r>
      <w:r w:rsidR="00781421" w:rsidRPr="00C26C20">
        <w:t xml:space="preserve"> «Муниципальная политика»</w:t>
      </w:r>
      <w:r w:rsidR="00E20202" w:rsidRPr="00C26C20">
        <w:t xml:space="preserve"> за 20</w:t>
      </w:r>
      <w:r w:rsidR="004B361F">
        <w:t>2</w:t>
      </w:r>
      <w:r w:rsidR="00726E90">
        <w:t>2</w:t>
      </w:r>
      <w:r w:rsidR="00E20202" w:rsidRPr="00C26C20">
        <w:t xml:space="preserve"> год</w:t>
      </w:r>
    </w:p>
    <w:p w:rsidR="002E3FBC" w:rsidRPr="00C26C20" w:rsidRDefault="002E3FBC" w:rsidP="002E3FB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E3FBC" w:rsidRPr="00C26C20" w:rsidRDefault="002E3FBC" w:rsidP="002E3F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bookmarkStart w:id="2" w:name="Par1422"/>
      <w:bookmarkEnd w:id="2"/>
      <w:r w:rsidRPr="00C26C20">
        <w:rPr>
          <w:rFonts w:eastAsia="Calibri"/>
          <w:sz w:val="28"/>
          <w:szCs w:val="28"/>
          <w:lang w:eastAsia="en-US"/>
        </w:rPr>
        <w:t>СВЕДЕНИЯ</w:t>
      </w:r>
    </w:p>
    <w:p w:rsidR="002E3FBC" w:rsidRPr="00C26C20" w:rsidRDefault="002E3FBC" w:rsidP="002E3F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26C20">
        <w:rPr>
          <w:rFonts w:eastAsia="Calibri"/>
          <w:sz w:val="28"/>
          <w:szCs w:val="28"/>
          <w:lang w:eastAsia="en-US"/>
        </w:rPr>
        <w:t xml:space="preserve">о достижении значений показателей </w:t>
      </w:r>
    </w:p>
    <w:p w:rsidR="002E3FBC" w:rsidRPr="00C26C20" w:rsidRDefault="002E3FBC" w:rsidP="002E3FBC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4475" w:type="dxa"/>
        <w:jc w:val="center"/>
        <w:tblCellSpacing w:w="5" w:type="nil"/>
        <w:tblInd w:w="188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"/>
        <w:gridCol w:w="84"/>
        <w:gridCol w:w="4325"/>
        <w:gridCol w:w="1418"/>
        <w:gridCol w:w="2108"/>
        <w:gridCol w:w="17"/>
        <w:gridCol w:w="1532"/>
        <w:gridCol w:w="30"/>
        <w:gridCol w:w="1494"/>
        <w:gridCol w:w="65"/>
        <w:gridCol w:w="2955"/>
      </w:tblGrid>
      <w:tr w:rsidR="002E3FBC" w:rsidRPr="00C26C20" w:rsidTr="008E4F20">
        <w:trPr>
          <w:tblCellSpacing w:w="5" w:type="nil"/>
          <w:jc w:val="center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C" w:rsidRPr="00C26C20" w:rsidRDefault="002E3FBC" w:rsidP="006C00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26C20">
              <w:t xml:space="preserve">№ </w:t>
            </w:r>
            <w:proofErr w:type="gramStart"/>
            <w:r w:rsidRPr="00C26C20">
              <w:t>п</w:t>
            </w:r>
            <w:proofErr w:type="gramEnd"/>
            <w:r w:rsidRPr="00C26C20">
              <w:t>/п</w:t>
            </w:r>
          </w:p>
        </w:tc>
        <w:tc>
          <w:tcPr>
            <w:tcW w:w="4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C" w:rsidRPr="00C26C20" w:rsidRDefault="002E3FBC" w:rsidP="006C00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26C20">
              <w:t xml:space="preserve">Номер и наименование </w:t>
            </w:r>
          </w:p>
          <w:p w:rsidR="002E3FBC" w:rsidRPr="00C26C20" w:rsidRDefault="002E3FBC" w:rsidP="006C00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C" w:rsidRPr="00C26C20" w:rsidRDefault="002E3FBC" w:rsidP="006C00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26C20">
              <w:t>Единица</w:t>
            </w:r>
          </w:p>
          <w:p w:rsidR="002E3FBC" w:rsidRPr="00C26C20" w:rsidRDefault="002E3FBC" w:rsidP="006C00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26C20">
              <w:t>измерения</w:t>
            </w:r>
          </w:p>
        </w:tc>
        <w:tc>
          <w:tcPr>
            <w:tcW w:w="5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C" w:rsidRPr="00C26C20" w:rsidRDefault="002E3FBC" w:rsidP="006C00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26C20">
              <w:t xml:space="preserve">Значения показателей </w:t>
            </w:r>
            <w:r w:rsidRPr="00C26C20">
              <w:br/>
              <w:t xml:space="preserve">муниципальной программы,     </w:t>
            </w:r>
            <w:r w:rsidRPr="00C26C20">
              <w:br/>
              <w:t>подпрограммы муниципальной программы</w:t>
            </w:r>
          </w:p>
        </w:tc>
        <w:tc>
          <w:tcPr>
            <w:tcW w:w="3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C" w:rsidRPr="00C26C20" w:rsidRDefault="002E3FBC" w:rsidP="006C00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26C20">
              <w:t xml:space="preserve">Обоснование отклонений  </w:t>
            </w:r>
            <w:r w:rsidRPr="00C26C20">
              <w:br/>
              <w:t xml:space="preserve"> значений показателя    </w:t>
            </w:r>
            <w:r w:rsidRPr="00C26C20">
              <w:br/>
              <w:t xml:space="preserve">на конец отчетного года </w:t>
            </w:r>
            <w:r w:rsidRPr="00C26C20">
              <w:br/>
              <w:t>(при наличии)</w:t>
            </w:r>
          </w:p>
        </w:tc>
      </w:tr>
      <w:tr w:rsidR="002E3FBC" w:rsidRPr="00C26C20" w:rsidTr="008E4F20">
        <w:trPr>
          <w:tblCellSpacing w:w="5" w:type="nil"/>
          <w:jc w:val="center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C" w:rsidRPr="00C26C20" w:rsidRDefault="002E3FBC" w:rsidP="006C003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C" w:rsidRPr="00C26C20" w:rsidRDefault="002E3FBC" w:rsidP="006C003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C" w:rsidRPr="00C26C20" w:rsidRDefault="002E3FBC" w:rsidP="006C003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C" w:rsidRPr="00C26C20" w:rsidRDefault="002E3FBC" w:rsidP="006C00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26C20">
              <w:t>год,</w:t>
            </w:r>
          </w:p>
          <w:p w:rsidR="002E3FBC" w:rsidRPr="00C26C20" w:rsidRDefault="002E3FBC" w:rsidP="006C00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26C20">
              <w:t xml:space="preserve">предшествующий </w:t>
            </w:r>
            <w:r w:rsidRPr="00C26C20">
              <w:br/>
              <w:t xml:space="preserve">отчетному </w:t>
            </w:r>
            <w:r w:rsidR="00AC10C6" w:rsidRPr="00C26C20">
              <w:t xml:space="preserve"> </w:t>
            </w:r>
            <w:hyperlink w:anchor="Par1462" w:history="1">
              <w:r w:rsidRPr="00C26C20">
                <w:t>&lt;1&gt;</w:t>
              </w:r>
            </w:hyperlink>
          </w:p>
        </w:tc>
        <w:tc>
          <w:tcPr>
            <w:tcW w:w="30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C" w:rsidRPr="00C26C20" w:rsidRDefault="002E3FBC" w:rsidP="006C00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26C20">
              <w:t>отчетный год</w:t>
            </w:r>
          </w:p>
        </w:tc>
        <w:tc>
          <w:tcPr>
            <w:tcW w:w="3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C" w:rsidRPr="00C26C20" w:rsidRDefault="002E3FBC" w:rsidP="006C003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2E3FBC" w:rsidRPr="00C26C20" w:rsidTr="008E4F20">
        <w:trPr>
          <w:tblCellSpacing w:w="5" w:type="nil"/>
          <w:jc w:val="center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C" w:rsidRPr="00C26C20" w:rsidRDefault="002E3FBC" w:rsidP="006C003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C" w:rsidRPr="00C26C20" w:rsidRDefault="002E3FBC" w:rsidP="006C003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C" w:rsidRPr="00C26C20" w:rsidRDefault="002E3FBC" w:rsidP="006C003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C" w:rsidRPr="00C26C20" w:rsidRDefault="002E3FBC" w:rsidP="006C00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C" w:rsidRPr="00C26C20" w:rsidRDefault="002E3FBC" w:rsidP="006C00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26C20">
              <w:t>план</w:t>
            </w:r>
          </w:p>
          <w:p w:rsidR="00AC10C6" w:rsidRPr="00C26C20" w:rsidRDefault="00AC10C6" w:rsidP="006C00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C" w:rsidRPr="00C26C20" w:rsidRDefault="002E3FBC" w:rsidP="006C00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26C20">
              <w:t>факт</w:t>
            </w:r>
          </w:p>
          <w:p w:rsidR="00AC10C6" w:rsidRPr="00C26C20" w:rsidRDefault="00AC10C6" w:rsidP="006C00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C" w:rsidRPr="00C26C20" w:rsidRDefault="002E3FBC" w:rsidP="006C003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2E3FBC" w:rsidRPr="00C26C20" w:rsidTr="008E4F20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C" w:rsidRPr="00C26C20" w:rsidRDefault="002E3FBC" w:rsidP="006C00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26C20">
              <w:t>1</w:t>
            </w:r>
          </w:p>
        </w:tc>
        <w:tc>
          <w:tcPr>
            <w:tcW w:w="4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C" w:rsidRPr="00C26C20" w:rsidRDefault="002E3FBC" w:rsidP="006C00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26C20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C" w:rsidRPr="00C26C20" w:rsidRDefault="002E3FBC" w:rsidP="006C00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26C20">
              <w:t>3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C" w:rsidRPr="00C26C20" w:rsidRDefault="002E3FBC" w:rsidP="006C00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26C20">
              <w:t>4</w:t>
            </w:r>
          </w:p>
        </w:tc>
        <w:tc>
          <w:tcPr>
            <w:tcW w:w="1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C" w:rsidRPr="00C26C20" w:rsidRDefault="002E3FBC" w:rsidP="006C00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26C20">
              <w:t>5</w:t>
            </w:r>
          </w:p>
        </w:tc>
        <w:tc>
          <w:tcPr>
            <w:tcW w:w="15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C" w:rsidRPr="00C26C20" w:rsidRDefault="002E3FBC" w:rsidP="006C00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26C20">
              <w:t>6</w:t>
            </w:r>
          </w:p>
        </w:tc>
        <w:tc>
          <w:tcPr>
            <w:tcW w:w="3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C" w:rsidRPr="00C26C20" w:rsidRDefault="002E3FBC" w:rsidP="006C00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26C20">
              <w:t>7</w:t>
            </w:r>
          </w:p>
        </w:tc>
      </w:tr>
      <w:tr w:rsidR="002E3FBC" w:rsidRPr="00C26C20" w:rsidTr="008E4F20">
        <w:trPr>
          <w:trHeight w:val="313"/>
          <w:tblCellSpacing w:w="5" w:type="nil"/>
          <w:jc w:val="center"/>
        </w:trPr>
        <w:tc>
          <w:tcPr>
            <w:tcW w:w="1447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C" w:rsidRPr="00C26C20" w:rsidRDefault="002E3FBC" w:rsidP="006C00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26C20">
              <w:t>Муниципальная программа</w:t>
            </w:r>
            <w:r w:rsidR="000B3832" w:rsidRPr="00C26C20">
              <w:t xml:space="preserve"> «Муниципальная политика»</w:t>
            </w:r>
          </w:p>
        </w:tc>
      </w:tr>
      <w:tr w:rsidR="00781421" w:rsidRPr="00C26C20" w:rsidTr="008E4F20">
        <w:trPr>
          <w:trHeight w:val="313"/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1" w:rsidRPr="00C26C20" w:rsidRDefault="00781421" w:rsidP="006C00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1" w:rsidRPr="00C26C20" w:rsidRDefault="00781421" w:rsidP="00F852E6">
            <w:pPr>
              <w:jc w:val="both"/>
            </w:pPr>
            <w:r w:rsidRPr="00C26C20">
              <w:t>Доля муниципальных служащих, повысивших квалификацию и получивших дополнительное профессиональное образование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1" w:rsidRPr="00C26C20" w:rsidRDefault="00AC10C6" w:rsidP="00AC10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</w:pPr>
            <w:r w:rsidRPr="00C26C20">
              <w:t>%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1" w:rsidRPr="00C26C20" w:rsidRDefault="004B361F" w:rsidP="001052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BD1606">
              <w:t>5</w:t>
            </w:r>
          </w:p>
        </w:tc>
        <w:tc>
          <w:tcPr>
            <w:tcW w:w="1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1" w:rsidRPr="00C26C20" w:rsidRDefault="009F69BB" w:rsidP="001052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5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1" w:rsidRPr="00BD1606" w:rsidRDefault="00A27A61" w:rsidP="006416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3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1" w:rsidRPr="00C26C20" w:rsidRDefault="0010522A" w:rsidP="001052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26C20">
              <w:t>-</w:t>
            </w:r>
          </w:p>
        </w:tc>
      </w:tr>
      <w:tr w:rsidR="00AC10C6" w:rsidRPr="00C26C20" w:rsidTr="008E4F20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AC10C6" w:rsidP="006C00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AC10C6" w:rsidP="00F852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C20">
              <w:rPr>
                <w:rFonts w:ascii="Times New Roman" w:hAnsi="Times New Roman" w:cs="Times New Roman"/>
                <w:sz w:val="24"/>
                <w:szCs w:val="24"/>
              </w:rPr>
              <w:t>Доля опубликованных статей о деятельности Администрации Белокалитвинского городского поселения в общественно – политической газете «Перекресток»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AC10C6" w:rsidP="00AC10C6">
            <w:pPr>
              <w:jc w:val="center"/>
            </w:pPr>
            <w:r w:rsidRPr="00C26C20">
              <w:t>%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4B361F" w:rsidP="001052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AC10C6" w:rsidP="001052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26C20">
              <w:t>100</w:t>
            </w:r>
          </w:p>
        </w:tc>
        <w:tc>
          <w:tcPr>
            <w:tcW w:w="15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BD1606" w:rsidRDefault="00AC10C6" w:rsidP="001052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D1606">
              <w:t>100</w:t>
            </w:r>
          </w:p>
        </w:tc>
        <w:tc>
          <w:tcPr>
            <w:tcW w:w="3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10522A" w:rsidP="001052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26C20">
              <w:t>-</w:t>
            </w:r>
          </w:p>
        </w:tc>
      </w:tr>
      <w:tr w:rsidR="00AC10C6" w:rsidRPr="00C26C20" w:rsidTr="008E4F20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AC10C6" w:rsidP="006C00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AC10C6" w:rsidP="00F852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C20">
              <w:rPr>
                <w:rFonts w:ascii="Times New Roman" w:hAnsi="Times New Roman" w:cs="Times New Roman"/>
                <w:sz w:val="24"/>
                <w:szCs w:val="24"/>
              </w:rPr>
              <w:t>Доля информации, размещенной на официальном сайте Администрации Белокалитвинского городского поселения о своей деятельности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AC10C6" w:rsidP="00AC10C6">
            <w:pPr>
              <w:jc w:val="center"/>
            </w:pPr>
            <w:r w:rsidRPr="00C26C20">
              <w:t>%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4B361F" w:rsidP="001052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BD1606">
              <w:t>5</w:t>
            </w:r>
          </w:p>
        </w:tc>
        <w:tc>
          <w:tcPr>
            <w:tcW w:w="1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9F69BB" w:rsidP="001052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15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BD1606" w:rsidRDefault="00A27A61" w:rsidP="006416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3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10522A" w:rsidP="001052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26C20">
              <w:t>-</w:t>
            </w:r>
          </w:p>
        </w:tc>
      </w:tr>
      <w:tr w:rsidR="002E3FBC" w:rsidRPr="00C26C20" w:rsidTr="008E4F20">
        <w:trPr>
          <w:tblCellSpacing w:w="5" w:type="nil"/>
          <w:jc w:val="center"/>
        </w:trPr>
        <w:tc>
          <w:tcPr>
            <w:tcW w:w="1447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C" w:rsidRPr="00C26C20" w:rsidRDefault="002E3FBC" w:rsidP="006C00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26C20">
              <w:t>Подпрограмма 1</w:t>
            </w:r>
            <w:r w:rsidR="000B3832" w:rsidRPr="00C26C20">
              <w:t>«Развитие муниципального управления и муниципальной службы»</w:t>
            </w:r>
          </w:p>
        </w:tc>
      </w:tr>
      <w:tr w:rsidR="00AC10C6" w:rsidRPr="00C26C20" w:rsidTr="009F69BB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AC10C6" w:rsidP="006C00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Default="00AC10C6" w:rsidP="00F852E6">
            <w:pPr>
              <w:jc w:val="both"/>
            </w:pPr>
            <w:r w:rsidRPr="00C26C20">
              <w:t xml:space="preserve"> Доля специалистов в возрасте до 30 лет, имеющих стаж муниципальной службы более 3 лет</w:t>
            </w:r>
          </w:p>
          <w:p w:rsidR="009F69BB" w:rsidRPr="00C26C20" w:rsidRDefault="009F69BB" w:rsidP="00F852E6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AC10C6" w:rsidP="00AC10C6">
            <w:pPr>
              <w:jc w:val="center"/>
            </w:pPr>
            <w:r w:rsidRPr="00C26C20">
              <w:t>%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4B361F" w:rsidP="001052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BD1606">
              <w:t>5</w:t>
            </w:r>
          </w:p>
        </w:tc>
        <w:tc>
          <w:tcPr>
            <w:tcW w:w="1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9F69BB" w:rsidP="001052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5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BD1606" w:rsidRDefault="00A27A61" w:rsidP="006416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3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10522A" w:rsidP="001052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26C20">
              <w:t>-</w:t>
            </w:r>
          </w:p>
        </w:tc>
      </w:tr>
      <w:tr w:rsidR="00AC10C6" w:rsidRPr="00C26C20" w:rsidTr="009F69BB">
        <w:trPr>
          <w:tblCellSpacing w:w="5" w:type="nil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AC10C6" w:rsidP="006C00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AC10C6" w:rsidP="00F852E6">
            <w:pPr>
              <w:jc w:val="both"/>
            </w:pPr>
            <w:r w:rsidRPr="00C26C20">
              <w:t>Число муниципальных служащих, прошедших обучение на профессиональную переподготовку, повышение квалификации и стажировку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AC10C6" w:rsidP="00AC10C6">
            <w:pPr>
              <w:jc w:val="center"/>
            </w:pPr>
            <w:r w:rsidRPr="00C26C20">
              <w:t>%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BD1606" w:rsidP="001052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222844" w:rsidP="001052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BD1606" w:rsidRDefault="006416F5" w:rsidP="001052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D1606">
              <w:t>5</w:t>
            </w:r>
            <w:r w:rsidR="00A27A61">
              <w:t>5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10522A" w:rsidP="001052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26C20">
              <w:t>-</w:t>
            </w:r>
          </w:p>
        </w:tc>
      </w:tr>
      <w:tr w:rsidR="00AC10C6" w:rsidRPr="00C26C20" w:rsidTr="009F69BB">
        <w:trPr>
          <w:tblCellSpacing w:w="5" w:type="nil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AC10C6" w:rsidP="006C00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AC10C6" w:rsidP="00F852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C20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с высшим профессиональным образованием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AC10C6" w:rsidP="00AC10C6">
            <w:pPr>
              <w:jc w:val="center"/>
            </w:pPr>
            <w:r w:rsidRPr="00C26C20">
              <w:t>%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4B361F" w:rsidP="001052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AC10C6" w:rsidP="001052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26C20">
              <w:t>100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BD1606" w:rsidRDefault="00AC10C6" w:rsidP="001052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D1606">
              <w:t>100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10522A" w:rsidP="001052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26C20">
              <w:t>-</w:t>
            </w:r>
          </w:p>
        </w:tc>
      </w:tr>
      <w:tr w:rsidR="0010522A" w:rsidRPr="00C26C20" w:rsidTr="008E4F20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2A" w:rsidRPr="00C26C20" w:rsidRDefault="0010522A" w:rsidP="006C00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2A" w:rsidRPr="00C26C20" w:rsidRDefault="0010522A" w:rsidP="00F852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C20">
              <w:rPr>
                <w:rFonts w:ascii="Times New Roman" w:hAnsi="Times New Roman" w:cs="Times New Roman"/>
                <w:sz w:val="24"/>
                <w:szCs w:val="24"/>
              </w:rPr>
              <w:t>Подготовка к выборам органов муниципальной власти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2A" w:rsidRPr="00C26C20" w:rsidRDefault="0010522A" w:rsidP="00AC10C6">
            <w:pPr>
              <w:jc w:val="center"/>
            </w:pPr>
            <w:r w:rsidRPr="00C26C20">
              <w:t>%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2A" w:rsidRPr="00C26C20" w:rsidRDefault="004B361F" w:rsidP="001052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2A" w:rsidRPr="00C26C20" w:rsidRDefault="0010522A" w:rsidP="001052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26C20">
              <w:t>100</w:t>
            </w:r>
          </w:p>
        </w:tc>
        <w:tc>
          <w:tcPr>
            <w:tcW w:w="15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2A" w:rsidRPr="00BD1606" w:rsidRDefault="0010522A" w:rsidP="001052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D1606">
              <w:t>100</w:t>
            </w:r>
          </w:p>
        </w:tc>
        <w:tc>
          <w:tcPr>
            <w:tcW w:w="3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2A" w:rsidRPr="00C26C20" w:rsidRDefault="0010522A" w:rsidP="001052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26C20">
              <w:t>-</w:t>
            </w:r>
          </w:p>
        </w:tc>
      </w:tr>
      <w:tr w:rsidR="0010522A" w:rsidRPr="00C26C20" w:rsidTr="008E4F20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2A" w:rsidRPr="00C26C20" w:rsidRDefault="0010522A" w:rsidP="006C00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2A" w:rsidRPr="00C26C20" w:rsidRDefault="0010522A" w:rsidP="00F852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C20">
              <w:rPr>
                <w:rFonts w:ascii="Times New Roman" w:hAnsi="Times New Roman" w:cs="Times New Roman"/>
                <w:sz w:val="24"/>
                <w:szCs w:val="24"/>
              </w:rPr>
              <w:t>Увеличение доли уровня доверия населения к деятельности органов местного самоуправления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2A" w:rsidRPr="00C26C20" w:rsidRDefault="0010522A" w:rsidP="00AC10C6">
            <w:pPr>
              <w:jc w:val="center"/>
            </w:pPr>
            <w:r w:rsidRPr="00C26C20">
              <w:t>%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2A" w:rsidRPr="00C26C20" w:rsidRDefault="00BD1606" w:rsidP="001052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2A" w:rsidRPr="00C26C20" w:rsidRDefault="009F69BB" w:rsidP="001052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5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2A" w:rsidRPr="00BD1606" w:rsidRDefault="00726E90" w:rsidP="001052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A27A61">
              <w:t>5</w:t>
            </w:r>
          </w:p>
        </w:tc>
        <w:tc>
          <w:tcPr>
            <w:tcW w:w="3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2A" w:rsidRPr="00C26C20" w:rsidRDefault="0010522A" w:rsidP="001052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26C20">
              <w:t>-</w:t>
            </w:r>
          </w:p>
        </w:tc>
      </w:tr>
      <w:tr w:rsidR="0010522A" w:rsidRPr="00C26C20" w:rsidTr="008E4F20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2A" w:rsidRPr="00C26C20" w:rsidRDefault="0010522A" w:rsidP="006C00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2A" w:rsidRPr="00C26C20" w:rsidRDefault="0010522A" w:rsidP="00F852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C20">
              <w:rPr>
                <w:rFonts w:ascii="Times New Roman" w:hAnsi="Times New Roman" w:cs="Times New Roman"/>
                <w:sz w:val="24"/>
                <w:szCs w:val="24"/>
              </w:rPr>
              <w:t>Увеличение доли усиления роли территориального общественного самоуправления в решении вопросов местного значения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2A" w:rsidRPr="00C26C20" w:rsidRDefault="00C533BF" w:rsidP="00AC10C6">
            <w:pPr>
              <w:jc w:val="center"/>
            </w:pPr>
            <w:r w:rsidRPr="00C26C20">
              <w:t>%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2A" w:rsidRPr="00C26C20" w:rsidRDefault="00BD1606" w:rsidP="001052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4B361F">
              <w:t>0</w:t>
            </w:r>
          </w:p>
        </w:tc>
        <w:tc>
          <w:tcPr>
            <w:tcW w:w="1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2A" w:rsidRPr="00C26C20" w:rsidRDefault="009F69BB" w:rsidP="001052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5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2A" w:rsidRPr="00BD1606" w:rsidRDefault="00726E90" w:rsidP="001052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A27A61">
              <w:t>5</w:t>
            </w:r>
          </w:p>
        </w:tc>
        <w:tc>
          <w:tcPr>
            <w:tcW w:w="3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2A" w:rsidRPr="00C26C20" w:rsidRDefault="00C533BF" w:rsidP="001052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26C20">
              <w:t>-</w:t>
            </w:r>
          </w:p>
        </w:tc>
      </w:tr>
      <w:tr w:rsidR="002E3FBC" w:rsidRPr="00C26C20" w:rsidTr="008E4F20">
        <w:trPr>
          <w:tblCellSpacing w:w="5" w:type="nil"/>
          <w:jc w:val="center"/>
        </w:trPr>
        <w:tc>
          <w:tcPr>
            <w:tcW w:w="144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BC" w:rsidRPr="00C26C20" w:rsidRDefault="002E3FBC" w:rsidP="006C00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26C20">
              <w:t>Подпрограмма 2</w:t>
            </w:r>
            <w:r w:rsidR="008663F7" w:rsidRPr="00C26C20">
              <w:t xml:space="preserve">«Профилактика экстремизма и терроризма, злоупотреблению наркотиками и их незаконному обороту на территории Белокалитвинского городского поселения»  </w:t>
            </w:r>
          </w:p>
        </w:tc>
      </w:tr>
      <w:tr w:rsidR="00AC10C6" w:rsidRPr="00C26C20" w:rsidTr="008E4F20">
        <w:trPr>
          <w:tblCellSpacing w:w="5" w:type="nil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AC10C6" w:rsidP="006C00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AC10C6" w:rsidP="00F852E6">
            <w:pPr>
              <w:autoSpaceDE w:val="0"/>
              <w:autoSpaceDN w:val="0"/>
              <w:adjustRightInd w:val="0"/>
              <w:jc w:val="both"/>
            </w:pPr>
            <w:r w:rsidRPr="00C26C20">
              <w:t>Увеличение доли публикаций в средствах массовой информации и на Интернет – сайте Администрации материалов о мерах по профилактике экстремизма и терроризма.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AC10C6" w:rsidP="00AC10C6">
            <w:pPr>
              <w:jc w:val="center"/>
            </w:pPr>
            <w:r w:rsidRPr="00C26C20">
              <w:t>%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4B361F" w:rsidP="00C5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BD1606">
              <w:t>2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726E90" w:rsidP="00C5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9F69BB">
              <w:t>4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BD1606" w:rsidRDefault="00726E90" w:rsidP="006416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A27A61">
              <w:t>5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C533BF" w:rsidP="00C5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26C20">
              <w:t>-</w:t>
            </w:r>
          </w:p>
        </w:tc>
      </w:tr>
      <w:tr w:rsidR="00AC10C6" w:rsidRPr="00C26C20" w:rsidTr="008E4F20">
        <w:trPr>
          <w:tblCellSpacing w:w="5" w:type="nil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AC10C6" w:rsidP="006C00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AC10C6" w:rsidP="00F852E6">
            <w:pPr>
              <w:widowControl w:val="0"/>
              <w:snapToGrid w:val="0"/>
              <w:jc w:val="both"/>
            </w:pPr>
            <w:r w:rsidRPr="00C26C20">
              <w:t>Мониторинг мест массового скопления граждан и общественных мест, в которых приняты меры по повышению уровня  антитеррористической             защищенности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AC10C6" w:rsidP="00AC10C6">
            <w:pPr>
              <w:jc w:val="center"/>
            </w:pPr>
            <w:r w:rsidRPr="00C26C20">
              <w:t>%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BD1606" w:rsidP="00C5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4B361F"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9F69BB" w:rsidP="00C5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BD1606" w:rsidRDefault="00726E90" w:rsidP="00C5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A27A61">
              <w:t>5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C533BF" w:rsidP="00C5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26C20">
              <w:t>-</w:t>
            </w:r>
          </w:p>
        </w:tc>
      </w:tr>
      <w:tr w:rsidR="00C533BF" w:rsidRPr="00C26C20" w:rsidTr="008E4F20">
        <w:trPr>
          <w:tblCellSpacing w:w="5" w:type="nil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F" w:rsidRPr="00C26C20" w:rsidRDefault="00C533BF" w:rsidP="006C00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F" w:rsidRPr="00C26C20" w:rsidRDefault="00C533BF" w:rsidP="00F852E6">
            <w:pPr>
              <w:widowControl w:val="0"/>
              <w:snapToGrid w:val="0"/>
              <w:jc w:val="both"/>
            </w:pPr>
            <w:r w:rsidRPr="00C26C20">
              <w:t xml:space="preserve">Доля проведенных встреч с населением, направленных на предупреждение </w:t>
            </w:r>
            <w:r w:rsidRPr="00C26C20">
              <w:lastRenderedPageBreak/>
              <w:t>экстремистской и террористической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F" w:rsidRPr="00C26C20" w:rsidRDefault="00C533BF" w:rsidP="00AC10C6">
            <w:pPr>
              <w:jc w:val="center"/>
            </w:pPr>
            <w:r w:rsidRPr="00C26C20">
              <w:lastRenderedPageBreak/>
              <w:t>%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F" w:rsidRPr="00C26C20" w:rsidRDefault="00BD1606" w:rsidP="00C5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F" w:rsidRPr="00C26C20" w:rsidRDefault="009F69BB" w:rsidP="00C5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F" w:rsidRPr="00BD1606" w:rsidRDefault="00726E90" w:rsidP="00C5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A27A61">
              <w:t>5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BF" w:rsidRPr="00C26C20" w:rsidRDefault="00C533BF" w:rsidP="00C533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26C20">
              <w:t>-</w:t>
            </w:r>
          </w:p>
        </w:tc>
      </w:tr>
      <w:tr w:rsidR="00781421" w:rsidRPr="00C26C20" w:rsidTr="008E4F20">
        <w:trPr>
          <w:tblCellSpacing w:w="5" w:type="nil"/>
          <w:jc w:val="center"/>
        </w:trPr>
        <w:tc>
          <w:tcPr>
            <w:tcW w:w="144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1" w:rsidRPr="00C26C20" w:rsidRDefault="008663F7" w:rsidP="00866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26C20">
              <w:lastRenderedPageBreak/>
              <w:t>Подпрограмма 3</w:t>
            </w:r>
            <w:r w:rsidRPr="00C26C20">
              <w:rPr>
                <w:bCs/>
              </w:rPr>
              <w:t>«</w:t>
            </w:r>
            <w:r w:rsidRPr="00C26C20">
              <w:t>Противодействие коррупции на территории Белокалитвинского городского поселения</w:t>
            </w:r>
            <w:r w:rsidRPr="00C26C20">
              <w:rPr>
                <w:bCs/>
              </w:rPr>
              <w:t>»</w:t>
            </w:r>
          </w:p>
        </w:tc>
      </w:tr>
      <w:tr w:rsidR="00AC10C6" w:rsidRPr="00C26C20" w:rsidTr="008E4F20">
        <w:trPr>
          <w:tblCellSpacing w:w="5" w:type="nil"/>
          <w:jc w:val="center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AC10C6" w:rsidP="006C003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AC10C6" w:rsidP="00F852E6">
            <w:pPr>
              <w:autoSpaceDE w:val="0"/>
              <w:autoSpaceDN w:val="0"/>
              <w:adjustRightInd w:val="0"/>
              <w:jc w:val="both"/>
            </w:pPr>
            <w:r w:rsidRPr="00C26C20">
              <w:t>Увеличение доли подготовленных экспертных заключений работниками прокуратуры по результатам антикоррупционных экспертиз проектов муниципальных правовых актов от общего количества, разработанных сотрудниками Администрации Белокалитвинского городского поселения проектов муниципальных нормативных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AC10C6" w:rsidP="00AC10C6">
            <w:pPr>
              <w:jc w:val="center"/>
            </w:pPr>
            <w:r w:rsidRPr="00C26C20">
              <w:t>%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9F69BB" w:rsidP="00CE51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222844" w:rsidP="00CE51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6B3CAB" w:rsidRDefault="00BD1606" w:rsidP="00CE51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CAB">
              <w:rPr>
                <w:color w:val="000000"/>
              </w:rPr>
              <w:t>7</w:t>
            </w:r>
            <w:r w:rsidR="00A27A61">
              <w:rPr>
                <w:color w:val="000000"/>
              </w:rPr>
              <w:t>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C533BF" w:rsidP="00CE51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26C20">
              <w:t>-</w:t>
            </w:r>
          </w:p>
        </w:tc>
      </w:tr>
      <w:tr w:rsidR="00AC10C6" w:rsidRPr="00C26C20" w:rsidTr="008E4F20">
        <w:trPr>
          <w:tblCellSpacing w:w="5" w:type="nil"/>
          <w:jc w:val="center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AC10C6" w:rsidP="006C003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AC10C6" w:rsidP="00F852E6">
            <w:pPr>
              <w:autoSpaceDE w:val="0"/>
              <w:autoSpaceDN w:val="0"/>
              <w:adjustRightInd w:val="0"/>
              <w:jc w:val="both"/>
            </w:pPr>
            <w:r w:rsidRPr="00C26C20">
              <w:t>Увеличение доли публикаций в средствах массовой информации и на Интернет – сайте Администрации города материалов о мерах противодействия коррупции.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AC10C6" w:rsidP="00AC10C6">
            <w:pPr>
              <w:jc w:val="center"/>
            </w:pPr>
            <w:r w:rsidRPr="00C26C20">
              <w:t>%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BD1606" w:rsidP="00CE51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9F69BB"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726E90" w:rsidP="00CE51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9F69BB"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6B3CAB" w:rsidRDefault="00726E90" w:rsidP="00CE51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27A61">
              <w:rPr>
                <w:color w:val="000000"/>
              </w:rPr>
              <w:t>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6" w:rsidRPr="00C26C20" w:rsidRDefault="00CE51E9" w:rsidP="00CE51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26C20">
              <w:t>-</w:t>
            </w:r>
          </w:p>
        </w:tc>
      </w:tr>
      <w:tr w:rsidR="00CE51E9" w:rsidRPr="00C26C20" w:rsidTr="008E4F20">
        <w:trPr>
          <w:tblCellSpacing w:w="5" w:type="nil"/>
          <w:jc w:val="center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E9" w:rsidRPr="00C26C20" w:rsidRDefault="00CE51E9" w:rsidP="006C003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E9" w:rsidRPr="00C26C20" w:rsidRDefault="00CE51E9" w:rsidP="00F852E6">
            <w:pPr>
              <w:autoSpaceDE w:val="0"/>
              <w:autoSpaceDN w:val="0"/>
              <w:adjustRightInd w:val="0"/>
              <w:jc w:val="both"/>
            </w:pPr>
            <w:r w:rsidRPr="00C26C20">
              <w:t>Увеличение доли подготовки и распространения печатных материалов антикоррупционной направленности в виде листовок, брошюр и т.д.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E9" w:rsidRPr="00C26C20" w:rsidRDefault="00CE51E9" w:rsidP="00AC10C6">
            <w:pPr>
              <w:jc w:val="center"/>
            </w:pPr>
            <w:r w:rsidRPr="00C26C20">
              <w:t>%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E9" w:rsidRPr="00C26C20" w:rsidRDefault="00BD1606" w:rsidP="00CE51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E9" w:rsidRPr="00C26C20" w:rsidRDefault="009F69BB" w:rsidP="00CE51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E9" w:rsidRPr="006B3CAB" w:rsidRDefault="00726E90" w:rsidP="00CE51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27A61">
              <w:rPr>
                <w:color w:val="000000"/>
              </w:rPr>
              <w:t>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E9" w:rsidRPr="00C26C20" w:rsidRDefault="00CE51E9" w:rsidP="00CE51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26C20">
              <w:t>-</w:t>
            </w:r>
          </w:p>
        </w:tc>
      </w:tr>
    </w:tbl>
    <w:p w:rsidR="002E3FBC" w:rsidRPr="00C26C20" w:rsidRDefault="002E3FBC" w:rsidP="00D6173D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  <w:lang w:eastAsia="en-US"/>
        </w:rPr>
      </w:pPr>
      <w:bookmarkStart w:id="3" w:name="Par1462"/>
      <w:bookmarkEnd w:id="3"/>
    </w:p>
    <w:sectPr w:rsidR="002E3FBC" w:rsidRPr="00C26C20" w:rsidSect="00C26C20">
      <w:type w:val="continuous"/>
      <w:pgSz w:w="16840" w:h="11906" w:orient="landscape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833" w:rsidRDefault="00805833" w:rsidP="007173E5">
      <w:r>
        <w:separator/>
      </w:r>
    </w:p>
  </w:endnote>
  <w:endnote w:type="continuationSeparator" w:id="0">
    <w:p w:rsidR="00805833" w:rsidRDefault="00805833" w:rsidP="0071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833" w:rsidRDefault="00805833" w:rsidP="007173E5">
      <w:r>
        <w:separator/>
      </w:r>
    </w:p>
  </w:footnote>
  <w:footnote w:type="continuationSeparator" w:id="0">
    <w:p w:rsidR="00805833" w:rsidRDefault="00805833" w:rsidP="00717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E5"/>
    <w:rsid w:val="0001437B"/>
    <w:rsid w:val="00025408"/>
    <w:rsid w:val="0004695D"/>
    <w:rsid w:val="0006764B"/>
    <w:rsid w:val="00095570"/>
    <w:rsid w:val="000B3832"/>
    <w:rsid w:val="000C7A64"/>
    <w:rsid w:val="000E2491"/>
    <w:rsid w:val="0010522A"/>
    <w:rsid w:val="00111063"/>
    <w:rsid w:val="00113F54"/>
    <w:rsid w:val="00135770"/>
    <w:rsid w:val="00150F7F"/>
    <w:rsid w:val="001C2152"/>
    <w:rsid w:val="00222844"/>
    <w:rsid w:val="00235E5F"/>
    <w:rsid w:val="00265A5D"/>
    <w:rsid w:val="0028650A"/>
    <w:rsid w:val="002A3614"/>
    <w:rsid w:val="002C428E"/>
    <w:rsid w:val="002E3FBC"/>
    <w:rsid w:val="00316715"/>
    <w:rsid w:val="00344DC7"/>
    <w:rsid w:val="0035538F"/>
    <w:rsid w:val="00361039"/>
    <w:rsid w:val="003611BD"/>
    <w:rsid w:val="00375523"/>
    <w:rsid w:val="003A7911"/>
    <w:rsid w:val="003B5B08"/>
    <w:rsid w:val="003E2B26"/>
    <w:rsid w:val="004045CE"/>
    <w:rsid w:val="00415B0B"/>
    <w:rsid w:val="00424A6E"/>
    <w:rsid w:val="004369BC"/>
    <w:rsid w:val="0045567B"/>
    <w:rsid w:val="004B361F"/>
    <w:rsid w:val="004E6E08"/>
    <w:rsid w:val="00501276"/>
    <w:rsid w:val="005038D0"/>
    <w:rsid w:val="0052465F"/>
    <w:rsid w:val="005555F3"/>
    <w:rsid w:val="00570C7B"/>
    <w:rsid w:val="00591A22"/>
    <w:rsid w:val="005925CD"/>
    <w:rsid w:val="005950F0"/>
    <w:rsid w:val="005A277D"/>
    <w:rsid w:val="005D0D49"/>
    <w:rsid w:val="005D6657"/>
    <w:rsid w:val="00615527"/>
    <w:rsid w:val="00622725"/>
    <w:rsid w:val="00634DC3"/>
    <w:rsid w:val="006416F5"/>
    <w:rsid w:val="006455CC"/>
    <w:rsid w:val="00674E58"/>
    <w:rsid w:val="00696045"/>
    <w:rsid w:val="006B3CAB"/>
    <w:rsid w:val="006B740C"/>
    <w:rsid w:val="006C0037"/>
    <w:rsid w:val="006C70C6"/>
    <w:rsid w:val="006E274B"/>
    <w:rsid w:val="007173E5"/>
    <w:rsid w:val="00726E90"/>
    <w:rsid w:val="00732DB2"/>
    <w:rsid w:val="007507D6"/>
    <w:rsid w:val="00781421"/>
    <w:rsid w:val="00786D3A"/>
    <w:rsid w:val="00787B28"/>
    <w:rsid w:val="007D38C1"/>
    <w:rsid w:val="007D7AD0"/>
    <w:rsid w:val="007E7B96"/>
    <w:rsid w:val="00805833"/>
    <w:rsid w:val="00861C02"/>
    <w:rsid w:val="008663F7"/>
    <w:rsid w:val="008838D6"/>
    <w:rsid w:val="008E2430"/>
    <w:rsid w:val="008E4F20"/>
    <w:rsid w:val="00916CA6"/>
    <w:rsid w:val="00964C2C"/>
    <w:rsid w:val="00973878"/>
    <w:rsid w:val="00981046"/>
    <w:rsid w:val="009878DB"/>
    <w:rsid w:val="00990427"/>
    <w:rsid w:val="009A7EDC"/>
    <w:rsid w:val="009E0A05"/>
    <w:rsid w:val="009F69BB"/>
    <w:rsid w:val="00A14767"/>
    <w:rsid w:val="00A15BE2"/>
    <w:rsid w:val="00A23C77"/>
    <w:rsid w:val="00A27A61"/>
    <w:rsid w:val="00A427F5"/>
    <w:rsid w:val="00A66F35"/>
    <w:rsid w:val="00A726DF"/>
    <w:rsid w:val="00A8487D"/>
    <w:rsid w:val="00AC10C6"/>
    <w:rsid w:val="00AE37E0"/>
    <w:rsid w:val="00B34E62"/>
    <w:rsid w:val="00B44028"/>
    <w:rsid w:val="00B455C2"/>
    <w:rsid w:val="00B67190"/>
    <w:rsid w:val="00B713D4"/>
    <w:rsid w:val="00BA2907"/>
    <w:rsid w:val="00BA72D1"/>
    <w:rsid w:val="00BC489B"/>
    <w:rsid w:val="00BD1606"/>
    <w:rsid w:val="00BD52C5"/>
    <w:rsid w:val="00C158FE"/>
    <w:rsid w:val="00C163CF"/>
    <w:rsid w:val="00C25903"/>
    <w:rsid w:val="00C26C20"/>
    <w:rsid w:val="00C40427"/>
    <w:rsid w:val="00C533BF"/>
    <w:rsid w:val="00C71AF1"/>
    <w:rsid w:val="00C74D4D"/>
    <w:rsid w:val="00C82FF7"/>
    <w:rsid w:val="00CD03AA"/>
    <w:rsid w:val="00CE51E9"/>
    <w:rsid w:val="00D6173D"/>
    <w:rsid w:val="00D7457C"/>
    <w:rsid w:val="00DA5761"/>
    <w:rsid w:val="00E01315"/>
    <w:rsid w:val="00E20202"/>
    <w:rsid w:val="00E56B9E"/>
    <w:rsid w:val="00EA4561"/>
    <w:rsid w:val="00EA6055"/>
    <w:rsid w:val="00EF676E"/>
    <w:rsid w:val="00F74E00"/>
    <w:rsid w:val="00F852E6"/>
    <w:rsid w:val="00F90E08"/>
    <w:rsid w:val="00F945CC"/>
    <w:rsid w:val="00FB60D0"/>
    <w:rsid w:val="00FD24E4"/>
    <w:rsid w:val="00FF3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3E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61C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173E5"/>
    <w:rPr>
      <w:sz w:val="20"/>
      <w:szCs w:val="20"/>
    </w:rPr>
  </w:style>
  <w:style w:type="character" w:customStyle="1" w:styleId="a4">
    <w:name w:val="Текст сноски Знак"/>
    <w:link w:val="a3"/>
    <w:rsid w:val="00717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173E5"/>
    <w:rPr>
      <w:vertAlign w:val="superscript"/>
    </w:rPr>
  </w:style>
  <w:style w:type="paragraph" w:styleId="a6">
    <w:name w:val="footer"/>
    <w:basedOn w:val="a"/>
    <w:link w:val="a7"/>
    <w:rsid w:val="002E3F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E3F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50127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D38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D38C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qFormat/>
    <w:rsid w:val="00787B28"/>
    <w:rPr>
      <w:i/>
      <w:iCs/>
    </w:rPr>
  </w:style>
  <w:style w:type="character" w:customStyle="1" w:styleId="10">
    <w:name w:val="Заголовок 1 Знак"/>
    <w:link w:val="1"/>
    <w:rsid w:val="00861C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b">
    <w:name w:val="header"/>
    <w:basedOn w:val="a"/>
    <w:link w:val="ac"/>
    <w:uiPriority w:val="99"/>
    <w:unhideWhenUsed/>
    <w:rsid w:val="00F852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85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"/>
    <w:basedOn w:val="a"/>
    <w:rsid w:val="00B713D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3E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61C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173E5"/>
    <w:rPr>
      <w:sz w:val="20"/>
      <w:szCs w:val="20"/>
    </w:rPr>
  </w:style>
  <w:style w:type="character" w:customStyle="1" w:styleId="a4">
    <w:name w:val="Текст сноски Знак"/>
    <w:link w:val="a3"/>
    <w:rsid w:val="00717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173E5"/>
    <w:rPr>
      <w:vertAlign w:val="superscript"/>
    </w:rPr>
  </w:style>
  <w:style w:type="paragraph" w:styleId="a6">
    <w:name w:val="footer"/>
    <w:basedOn w:val="a"/>
    <w:link w:val="a7"/>
    <w:rsid w:val="002E3F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E3F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50127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D38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D38C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qFormat/>
    <w:rsid w:val="00787B28"/>
    <w:rPr>
      <w:i/>
      <w:iCs/>
    </w:rPr>
  </w:style>
  <w:style w:type="character" w:customStyle="1" w:styleId="10">
    <w:name w:val="Заголовок 1 Знак"/>
    <w:link w:val="1"/>
    <w:rsid w:val="00861C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b">
    <w:name w:val="header"/>
    <w:basedOn w:val="a"/>
    <w:link w:val="ac"/>
    <w:uiPriority w:val="99"/>
    <w:unhideWhenUsed/>
    <w:rsid w:val="00F852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85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"/>
    <w:basedOn w:val="a"/>
    <w:rsid w:val="00B713D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18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17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20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24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23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10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19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14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22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AF457-44C1-446F-9738-84A9844B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6709</Words>
  <Characters>38245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44865</CharactersWithSpaces>
  <SharedDoc>false</SharedDoc>
  <HLinks>
    <vt:vector size="138" baseType="variant">
      <vt:variant>
        <vt:i4>6684726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6422579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5898353</vt:i4>
      </vt:variant>
      <vt:variant>
        <vt:i4>60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YANDEX_235</vt:lpwstr>
      </vt:variant>
      <vt:variant>
        <vt:i4>5832817</vt:i4>
      </vt:variant>
      <vt:variant>
        <vt:i4>57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YANDEX_236</vt:lpwstr>
      </vt:variant>
      <vt:variant>
        <vt:i4>5963889</vt:i4>
      </vt:variant>
      <vt:variant>
        <vt:i4>54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YANDEX_234</vt:lpwstr>
      </vt:variant>
      <vt:variant>
        <vt:i4>5898353</vt:i4>
      </vt:variant>
      <vt:variant>
        <vt:i4>51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YANDEX_235</vt:lpwstr>
      </vt:variant>
      <vt:variant>
        <vt:i4>6029425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YANDEX_233</vt:lpwstr>
      </vt:variant>
      <vt:variant>
        <vt:i4>5963889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YANDEX_234</vt:lpwstr>
      </vt:variant>
      <vt:variant>
        <vt:i4>6094961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YANDEX_232</vt:lpwstr>
      </vt:variant>
      <vt:variant>
        <vt:i4>6029425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YANDEX_233</vt:lpwstr>
      </vt:variant>
      <vt:variant>
        <vt:i4>6160497</vt:i4>
      </vt:variant>
      <vt:variant>
        <vt:i4>36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YANDEX_231</vt:lpwstr>
      </vt:variant>
      <vt:variant>
        <vt:i4>6422579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5898353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YANDEX_235</vt:lpwstr>
      </vt:variant>
      <vt:variant>
        <vt:i4>5832817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YANDEX_236</vt:lpwstr>
      </vt:variant>
      <vt:variant>
        <vt:i4>5963889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YANDEX_234</vt:lpwstr>
      </vt:variant>
      <vt:variant>
        <vt:i4>5898353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YANDEX_235</vt:lpwstr>
      </vt:variant>
      <vt:variant>
        <vt:i4>6029425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YANDEX_233</vt:lpwstr>
      </vt:variant>
      <vt:variant>
        <vt:i4>5963889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YANDEX_234</vt:lpwstr>
      </vt:variant>
      <vt:variant>
        <vt:i4>6094961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YANDEX_232</vt:lpwstr>
      </vt:variant>
      <vt:variant>
        <vt:i4>6029425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YANDEX_233</vt:lpwstr>
      </vt:variant>
      <vt:variant>
        <vt:i4>6160497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YANDEX_231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PRIEMNAJA</cp:lastModifiedBy>
  <cp:revision>5</cp:revision>
  <cp:lastPrinted>2024-04-01T07:58:00Z</cp:lastPrinted>
  <dcterms:created xsi:type="dcterms:W3CDTF">2024-03-28T09:57:00Z</dcterms:created>
  <dcterms:modified xsi:type="dcterms:W3CDTF">2024-04-01T11:59:00Z</dcterms:modified>
</cp:coreProperties>
</file>