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24FF2" w14:textId="77777777" w:rsidR="003508E4" w:rsidRPr="00974913" w:rsidRDefault="003508E4" w:rsidP="003508E4">
      <w:pPr>
        <w:suppressAutoHyphens/>
        <w:jc w:val="center"/>
        <w:rPr>
          <w:b/>
          <w:sz w:val="28"/>
          <w:lang w:eastAsia="zh-CN"/>
        </w:rPr>
      </w:pPr>
      <w:r>
        <w:rPr>
          <w:noProof/>
          <w:sz w:val="28"/>
        </w:rPr>
        <w:drawing>
          <wp:inline distT="0" distB="0" distL="0" distR="0" wp14:anchorId="73CC2B42" wp14:editId="7AA46E1F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1C810" w14:textId="77777777" w:rsidR="003508E4" w:rsidRPr="00974913" w:rsidRDefault="003508E4" w:rsidP="003508E4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РОССИЙСКАЯ ФЕДЕРАЦИЯ</w:t>
      </w:r>
    </w:p>
    <w:p w14:paraId="2BB4DCCA" w14:textId="77777777" w:rsidR="003508E4" w:rsidRPr="00974913" w:rsidRDefault="003508E4" w:rsidP="003508E4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974913">
        <w:rPr>
          <w:spacing w:val="40"/>
          <w:sz w:val="28"/>
          <w:szCs w:val="28"/>
          <w:lang w:eastAsia="zh-CN"/>
        </w:rPr>
        <w:t>РОСТОВСКАЯ ОБЛАСТЬ</w:t>
      </w:r>
    </w:p>
    <w:p w14:paraId="5486F617" w14:textId="77777777" w:rsidR="003508E4" w:rsidRPr="00974913" w:rsidRDefault="003508E4" w:rsidP="003508E4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589BBFD9" w14:textId="77777777" w:rsidR="003508E4" w:rsidRPr="00974913" w:rsidRDefault="003508E4" w:rsidP="003508E4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974913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6A1BCC75" w14:textId="77777777" w:rsidR="003508E4" w:rsidRPr="00974913" w:rsidRDefault="003508E4" w:rsidP="003508E4">
      <w:pPr>
        <w:jc w:val="center"/>
        <w:rPr>
          <w:sz w:val="32"/>
          <w:szCs w:val="28"/>
        </w:rPr>
      </w:pPr>
      <w:r w:rsidRPr="00974913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477FA288" w14:textId="77777777" w:rsidR="003508E4" w:rsidRPr="00974913" w:rsidRDefault="003508E4" w:rsidP="003508E4">
      <w:pPr>
        <w:spacing w:before="120"/>
        <w:jc w:val="center"/>
        <w:rPr>
          <w:b/>
          <w:sz w:val="28"/>
        </w:rPr>
      </w:pPr>
      <w:r w:rsidRPr="00974913">
        <w:rPr>
          <w:b/>
          <w:sz w:val="28"/>
        </w:rPr>
        <w:t>ПОСТАНОВЛЕНИЕ</w:t>
      </w:r>
    </w:p>
    <w:p w14:paraId="068B292E" w14:textId="6B7D465A" w:rsidR="003508E4" w:rsidRPr="00974913" w:rsidRDefault="003508E4" w:rsidP="003508E4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223455">
        <w:rPr>
          <w:sz w:val="28"/>
        </w:rPr>
        <w:t>22.03.</w:t>
      </w:r>
      <w:r>
        <w:rPr>
          <w:sz w:val="28"/>
        </w:rPr>
        <w:t>2023</w:t>
      </w:r>
      <w:r w:rsidRPr="00974913">
        <w:rPr>
          <w:sz w:val="28"/>
        </w:rPr>
        <w:tab/>
        <w:t>№ </w:t>
      </w:r>
      <w:r w:rsidR="00223455">
        <w:rPr>
          <w:sz w:val="28"/>
        </w:rPr>
        <w:t>115</w:t>
      </w:r>
    </w:p>
    <w:p w14:paraId="23B78129" w14:textId="77777777" w:rsidR="003508E4" w:rsidRDefault="003508E4" w:rsidP="003508E4">
      <w:pPr>
        <w:spacing w:before="120"/>
        <w:jc w:val="center"/>
        <w:rPr>
          <w:sz w:val="28"/>
        </w:rPr>
      </w:pPr>
      <w:r w:rsidRPr="00974913">
        <w:rPr>
          <w:sz w:val="28"/>
        </w:rPr>
        <w:t>г.  Белая Калитва</w:t>
      </w:r>
    </w:p>
    <w:p w14:paraId="51E2C541" w14:textId="77777777" w:rsidR="003508E4" w:rsidRPr="00974913" w:rsidRDefault="003508E4" w:rsidP="003508E4">
      <w:pPr>
        <w:spacing w:before="120"/>
        <w:jc w:val="center"/>
        <w:rPr>
          <w:sz w:val="28"/>
        </w:rPr>
      </w:pPr>
    </w:p>
    <w:p w14:paraId="03B633C5" w14:textId="77777777" w:rsidR="003508E4" w:rsidRPr="00880555" w:rsidRDefault="003508E4" w:rsidP="003508E4">
      <w:pPr>
        <w:jc w:val="center"/>
        <w:rPr>
          <w:b/>
          <w:sz w:val="28"/>
          <w:szCs w:val="28"/>
        </w:rPr>
      </w:pPr>
      <w:r w:rsidRPr="00880555">
        <w:rPr>
          <w:b/>
          <w:sz w:val="28"/>
          <w:szCs w:val="28"/>
        </w:rPr>
        <w:t>Об утверждении отчета о реализации муниципальной программы Белокалитвинского городского поселения «Развитие транспортной системы» за 2022 год</w:t>
      </w:r>
    </w:p>
    <w:p w14:paraId="7FECC848" w14:textId="77777777" w:rsidR="00420161" w:rsidRPr="00880555" w:rsidRDefault="00420161">
      <w:pPr>
        <w:jc w:val="both"/>
        <w:rPr>
          <w:b/>
          <w:sz w:val="28"/>
          <w:szCs w:val="28"/>
        </w:rPr>
      </w:pPr>
    </w:p>
    <w:p w14:paraId="39CC6971" w14:textId="77777777" w:rsidR="00420161" w:rsidRDefault="00EE7C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Белокалитвинского городского поселения от 15.03.2018 №130 «Об утверждении Порядка разработки, реализации и оценки эффективности муниципальных программ Белокалитвинского городского поселения», постановлением Администрации Белокалитвинского городского поселения от 13.09.2013 № 175/1 «Об утверждении Методических рекомендаций по разработке и реализации муниципальных программ Белокалитвинского городского поселения»,</w:t>
      </w:r>
      <w:r w:rsidR="00DD1E1E">
        <w:rPr>
          <w:sz w:val="28"/>
          <w:szCs w:val="28"/>
        </w:rPr>
        <w:t xml:space="preserve"> </w:t>
      </w:r>
      <w:r w:rsidR="00DD1E1E" w:rsidRPr="00223455">
        <w:rPr>
          <w:b/>
          <w:bCs/>
          <w:sz w:val="28"/>
          <w:szCs w:val="28"/>
        </w:rPr>
        <w:t>постановляет:</w:t>
      </w:r>
    </w:p>
    <w:p w14:paraId="03B10A20" w14:textId="77777777" w:rsidR="00420161" w:rsidRDefault="00420161" w:rsidP="00223455">
      <w:pPr>
        <w:rPr>
          <w:sz w:val="16"/>
          <w:szCs w:val="16"/>
        </w:rPr>
      </w:pPr>
    </w:p>
    <w:p w14:paraId="39DE0F6B" w14:textId="77777777" w:rsidR="00420161" w:rsidRPr="00BF3278" w:rsidRDefault="00EE7CFD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BF3278">
        <w:rPr>
          <w:sz w:val="28"/>
          <w:szCs w:val="28"/>
        </w:rPr>
        <w:t>1. Утвердить отчет о реализации муниципальной программы Белокалитвинского городского поселения «Развит</w:t>
      </w:r>
      <w:r w:rsidR="00BF3278">
        <w:rPr>
          <w:sz w:val="28"/>
          <w:szCs w:val="28"/>
        </w:rPr>
        <w:t>ие транспортной системы» за 202</w:t>
      </w:r>
      <w:r w:rsidR="00B1339F" w:rsidRPr="00B1339F">
        <w:rPr>
          <w:sz w:val="28"/>
          <w:szCs w:val="28"/>
        </w:rPr>
        <w:t>2</w:t>
      </w:r>
      <w:r w:rsidRPr="00BF3278">
        <w:rPr>
          <w:sz w:val="28"/>
          <w:szCs w:val="28"/>
        </w:rPr>
        <w:t xml:space="preserve"> год, согласно приложению к настоящему постановлению.</w:t>
      </w:r>
    </w:p>
    <w:p w14:paraId="170252A4" w14:textId="77777777" w:rsidR="00420161" w:rsidRPr="00BF3278" w:rsidRDefault="00EE7CFD">
      <w:pPr>
        <w:jc w:val="both"/>
        <w:rPr>
          <w:sz w:val="28"/>
          <w:szCs w:val="28"/>
        </w:rPr>
      </w:pPr>
      <w:r w:rsidRPr="00BF3278">
        <w:rPr>
          <w:sz w:val="28"/>
          <w:szCs w:val="28"/>
        </w:rPr>
        <w:tab/>
        <w:t>2. Настоящее постановление вступает в силу после его официального опубликования.</w:t>
      </w:r>
    </w:p>
    <w:p w14:paraId="4F291E17" w14:textId="77777777" w:rsidR="00420161" w:rsidRPr="00BF3278" w:rsidRDefault="00EE7CFD">
      <w:pPr>
        <w:jc w:val="both"/>
        <w:rPr>
          <w:sz w:val="28"/>
          <w:szCs w:val="28"/>
        </w:rPr>
      </w:pPr>
      <w:r w:rsidRPr="00BF3278"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14:paraId="77744141" w14:textId="77777777" w:rsidR="00492BD7" w:rsidRPr="00BF3278" w:rsidRDefault="00492BD7">
      <w:pPr>
        <w:jc w:val="both"/>
        <w:rPr>
          <w:sz w:val="28"/>
          <w:szCs w:val="28"/>
        </w:rPr>
      </w:pPr>
    </w:p>
    <w:p w14:paraId="41F83FD7" w14:textId="77777777" w:rsidR="00420161" w:rsidRPr="00BF3278" w:rsidRDefault="00420161">
      <w:pPr>
        <w:jc w:val="both"/>
        <w:rPr>
          <w:sz w:val="28"/>
          <w:szCs w:val="28"/>
        </w:rPr>
      </w:pPr>
    </w:p>
    <w:p w14:paraId="6BB6043A" w14:textId="77777777" w:rsidR="00420161" w:rsidRPr="00BF3278" w:rsidRDefault="00EE7CFD">
      <w:pPr>
        <w:jc w:val="both"/>
        <w:rPr>
          <w:sz w:val="28"/>
          <w:szCs w:val="28"/>
        </w:rPr>
      </w:pPr>
      <w:r w:rsidRPr="00BF3278">
        <w:rPr>
          <w:sz w:val="28"/>
          <w:szCs w:val="28"/>
        </w:rPr>
        <w:t>Глава Администрации Белокалитвинского</w:t>
      </w:r>
    </w:p>
    <w:p w14:paraId="40CD1F34" w14:textId="39287AC2" w:rsidR="00420161" w:rsidRDefault="00EE7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</w:t>
      </w:r>
      <w:r w:rsidR="00292757">
        <w:rPr>
          <w:sz w:val="28"/>
          <w:szCs w:val="28"/>
        </w:rPr>
        <w:t xml:space="preserve">                   </w:t>
      </w:r>
      <w:r w:rsidR="00D726AD">
        <w:rPr>
          <w:sz w:val="28"/>
          <w:szCs w:val="28"/>
        </w:rPr>
        <w:t>Н.А. Тимошенко</w:t>
      </w:r>
    </w:p>
    <w:p w14:paraId="1832EABB" w14:textId="77777777" w:rsidR="00420161" w:rsidRDefault="00420161">
      <w:pPr>
        <w:jc w:val="both"/>
        <w:rPr>
          <w:sz w:val="28"/>
          <w:szCs w:val="28"/>
        </w:rPr>
      </w:pPr>
    </w:p>
    <w:p w14:paraId="76AEC491" w14:textId="77777777" w:rsidR="008E414D" w:rsidRDefault="008E414D" w:rsidP="008E414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Верно:</w:t>
      </w:r>
    </w:p>
    <w:p w14:paraId="29B7E98F" w14:textId="77777777" w:rsidR="008E414D" w:rsidRDefault="008E414D" w:rsidP="008E414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Начальник общего отдела                                                           М.В.Баранникова</w:t>
      </w:r>
    </w:p>
    <w:p w14:paraId="5B436270" w14:textId="77777777" w:rsidR="00420161" w:rsidRDefault="00420161">
      <w:pPr>
        <w:rPr>
          <w:sz w:val="28"/>
          <w:szCs w:val="28"/>
        </w:rPr>
      </w:pPr>
      <w:bookmarkStart w:id="0" w:name="_GoBack"/>
      <w:bookmarkEnd w:id="0"/>
    </w:p>
    <w:p w14:paraId="432441FF" w14:textId="77777777" w:rsidR="00420161" w:rsidRDefault="00420161">
      <w:pPr>
        <w:rPr>
          <w:sz w:val="28"/>
          <w:szCs w:val="28"/>
        </w:rPr>
      </w:pPr>
    </w:p>
    <w:p w14:paraId="6104AF46" w14:textId="77777777" w:rsidR="00420161" w:rsidRDefault="00EE7CFD">
      <w:pPr>
        <w:rPr>
          <w:sz w:val="28"/>
          <w:szCs w:val="28"/>
        </w:rPr>
      </w:pPr>
      <w:r>
        <w:br w:type="page"/>
      </w:r>
    </w:p>
    <w:p w14:paraId="0BC4EFE4" w14:textId="77777777" w:rsidR="00420161" w:rsidRDefault="00EE7CF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1D33C10B" w14:textId="77777777" w:rsidR="00420161" w:rsidRDefault="00EE7CF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658173D9" w14:textId="77777777" w:rsidR="00420161" w:rsidRDefault="00EE7CFD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Белокалитвинского</w:t>
      </w:r>
    </w:p>
    <w:p w14:paraId="32463628" w14:textId="77777777" w:rsidR="00420161" w:rsidRDefault="00EE7CFD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14:paraId="4A986CB4" w14:textId="0D824508" w:rsidR="00420161" w:rsidRDefault="00EE7C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23455">
        <w:rPr>
          <w:sz w:val="28"/>
          <w:szCs w:val="28"/>
        </w:rPr>
        <w:t xml:space="preserve">2.03.2023 </w:t>
      </w:r>
      <w:r>
        <w:rPr>
          <w:sz w:val="28"/>
          <w:szCs w:val="28"/>
        </w:rPr>
        <w:t xml:space="preserve">г. № </w:t>
      </w:r>
      <w:r w:rsidR="00223455">
        <w:rPr>
          <w:sz w:val="28"/>
          <w:szCs w:val="28"/>
        </w:rPr>
        <w:t>115</w:t>
      </w:r>
    </w:p>
    <w:p w14:paraId="548F1CDE" w14:textId="77777777" w:rsidR="00420161" w:rsidRDefault="00420161">
      <w:pPr>
        <w:jc w:val="right"/>
        <w:rPr>
          <w:sz w:val="28"/>
          <w:szCs w:val="28"/>
        </w:rPr>
      </w:pPr>
    </w:p>
    <w:p w14:paraId="11534492" w14:textId="77777777" w:rsidR="00420161" w:rsidRDefault="00420161">
      <w:pPr>
        <w:jc w:val="right"/>
        <w:rPr>
          <w:sz w:val="28"/>
          <w:szCs w:val="28"/>
        </w:rPr>
      </w:pPr>
    </w:p>
    <w:p w14:paraId="427A594D" w14:textId="77777777" w:rsidR="00420161" w:rsidRDefault="00EE7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муниципальной программы </w:t>
      </w:r>
    </w:p>
    <w:p w14:paraId="6AC0A4A7" w14:textId="77777777" w:rsidR="00420161" w:rsidRDefault="00EE7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городского поселения </w:t>
      </w:r>
    </w:p>
    <w:p w14:paraId="7B799805" w14:textId="77777777" w:rsidR="00420161" w:rsidRDefault="00EE7CFD">
      <w:pPr>
        <w:jc w:val="center"/>
      </w:pPr>
      <w:r>
        <w:rPr>
          <w:sz w:val="28"/>
          <w:szCs w:val="28"/>
        </w:rPr>
        <w:t>«Развит</w:t>
      </w:r>
      <w:r w:rsidR="00292757">
        <w:rPr>
          <w:sz w:val="28"/>
          <w:szCs w:val="28"/>
        </w:rPr>
        <w:t>ие транспортной системы» за 202</w:t>
      </w:r>
      <w:r w:rsidR="00B1339F" w:rsidRPr="003508E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14:paraId="02C9F39A" w14:textId="77777777" w:rsidR="00420161" w:rsidRDefault="00420161">
      <w:pPr>
        <w:jc w:val="center"/>
        <w:rPr>
          <w:sz w:val="28"/>
          <w:szCs w:val="28"/>
        </w:rPr>
      </w:pPr>
    </w:p>
    <w:p w14:paraId="1893111F" w14:textId="77777777" w:rsidR="00420161" w:rsidRDefault="00EE7CF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1. Конкретные</w:t>
      </w:r>
      <w:r w:rsidR="00B1339F">
        <w:rPr>
          <w:sz w:val="28"/>
          <w:szCs w:val="28"/>
        </w:rPr>
        <w:t xml:space="preserve"> результаты, достигнутые за 202</w:t>
      </w:r>
      <w:r w:rsidR="00B1339F" w:rsidRPr="003508E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14:paraId="5D049240" w14:textId="77777777" w:rsidR="00420161" w:rsidRDefault="00420161">
      <w:pPr>
        <w:widowControl w:val="0"/>
        <w:rPr>
          <w:sz w:val="28"/>
          <w:szCs w:val="28"/>
        </w:rPr>
      </w:pPr>
    </w:p>
    <w:p w14:paraId="136B96BE" w14:textId="77777777" w:rsidR="00420161" w:rsidRDefault="00EE7CFD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Белокалитвинского городского поселения «Развитие транспортной системы» (далее – Программа) утверждена постановлением Администрации Белокалитвинского городского поселения от </w:t>
      </w:r>
      <w:r w:rsidR="00C14086">
        <w:rPr>
          <w:sz w:val="28"/>
          <w:szCs w:val="28"/>
        </w:rPr>
        <w:t>03.12.2018 № 629</w:t>
      </w:r>
      <w:r>
        <w:rPr>
          <w:sz w:val="28"/>
          <w:szCs w:val="28"/>
        </w:rPr>
        <w:t xml:space="preserve"> «Об утверждении муниципальной программы Белокалитвинского городского поселения «Развитие транспортной системы».</w:t>
      </w:r>
    </w:p>
    <w:p w14:paraId="2182A34F" w14:textId="77777777" w:rsidR="00420161" w:rsidRDefault="00EE7CFD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программы является развитие современной и эффективной  автомобильно-дорожной инфраструктуры, обеспечивающей ускорение товародвижения и снижения транспортных издержек в экономике.</w:t>
      </w:r>
    </w:p>
    <w:p w14:paraId="2BBFCE97" w14:textId="77777777" w:rsidR="00420161" w:rsidRDefault="00EE7CFD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и участникам</w:t>
      </w:r>
      <w:r w:rsidR="00292757">
        <w:rPr>
          <w:sz w:val="28"/>
          <w:szCs w:val="28"/>
        </w:rPr>
        <w:t>и муниципальной програ</w:t>
      </w:r>
      <w:r w:rsidR="00A07E7E">
        <w:rPr>
          <w:sz w:val="28"/>
          <w:szCs w:val="28"/>
        </w:rPr>
        <w:t>ммы в 202</w:t>
      </w:r>
      <w:r w:rsidR="00B1339F" w:rsidRPr="00B1339F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реализован комплекс мероприятий, в результате которых:</w:t>
      </w:r>
    </w:p>
    <w:p w14:paraId="786535DE" w14:textId="77777777" w:rsidR="00420161" w:rsidRDefault="00EE7CFD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-выполнен комплекс работ по восстановлению транспортно-эксплуатационных характеристик автомобильных дорог,</w:t>
      </w:r>
    </w:p>
    <w:p w14:paraId="5DD07CA2" w14:textId="77777777" w:rsidR="00292757" w:rsidRDefault="00EE7CFD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-выполнен комплекс работ по замене или восстановлению конструктивных элементов автомобильных дорог, дорожных сооружений,</w:t>
      </w:r>
    </w:p>
    <w:p w14:paraId="224A3DC7" w14:textId="77777777" w:rsidR="00420161" w:rsidRDefault="00EE7CFD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изменение параметров автомобильных дорог общего пользования.</w:t>
      </w:r>
    </w:p>
    <w:p w14:paraId="1530B67D" w14:textId="77777777" w:rsidR="00420161" w:rsidRDefault="00EE7CFD">
      <w:pPr>
        <w:widowControl w:val="0"/>
        <w:jc w:val="both"/>
      </w:pPr>
      <w:r>
        <w:rPr>
          <w:sz w:val="28"/>
          <w:szCs w:val="28"/>
        </w:rPr>
        <w:tab/>
      </w:r>
    </w:p>
    <w:p w14:paraId="08D59FEC" w14:textId="77777777" w:rsidR="00420161" w:rsidRDefault="00EE7CFD">
      <w:pPr>
        <w:widowControl w:val="0"/>
        <w:jc w:val="center"/>
      </w:pPr>
      <w:r>
        <w:rPr>
          <w:sz w:val="28"/>
          <w:szCs w:val="28"/>
        </w:rPr>
        <w:t>Раздел 2. Результаты реализации основных мероприятий, приоритетных основных мероприятий, а также сведения о достижении контрольных событий муниципальной программы</w:t>
      </w:r>
    </w:p>
    <w:p w14:paraId="0664D14B" w14:textId="77777777" w:rsidR="00420161" w:rsidRDefault="00420161">
      <w:pPr>
        <w:widowControl w:val="0"/>
        <w:jc w:val="center"/>
        <w:rPr>
          <w:sz w:val="28"/>
          <w:szCs w:val="28"/>
        </w:rPr>
      </w:pPr>
    </w:p>
    <w:p w14:paraId="64BDD255" w14:textId="77777777" w:rsidR="00420161" w:rsidRDefault="00C1408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2</w:t>
      </w:r>
      <w:r w:rsidR="00EE7CFD">
        <w:rPr>
          <w:sz w:val="28"/>
          <w:szCs w:val="28"/>
        </w:rPr>
        <w:t xml:space="preserve"> подпрограммы, реализация мероприятий которых в комплексе призвана обеспечить достижение целей муниципальной программы и решение программных задач:</w:t>
      </w:r>
    </w:p>
    <w:p w14:paraId="613AE789" w14:textId="77777777" w:rsidR="00420161" w:rsidRDefault="00EE7CFD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подпрограмма «Развитие транспортной инфраструктуры Белокалитвинского городского поселения»;</w:t>
      </w:r>
    </w:p>
    <w:p w14:paraId="2BD158C0" w14:textId="77777777" w:rsidR="00C14086" w:rsidRDefault="00EE7CFD" w:rsidP="00C1408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подпрограмма «Повышение безопасности дорожного движения на территории Белокали</w:t>
      </w:r>
      <w:r w:rsidR="00C14086">
        <w:rPr>
          <w:sz w:val="28"/>
          <w:szCs w:val="28"/>
        </w:rPr>
        <w:t>твинского городского поселения».</w:t>
      </w:r>
    </w:p>
    <w:p w14:paraId="19467965" w14:textId="77777777" w:rsidR="00420161" w:rsidRDefault="00EE7CFD" w:rsidP="00C1408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«Развитие транспортной инфраструктуры» реализованы мероприятия, направленные на формирование единой дорожной сети круглогодичной доступности для населения Белокалитвинского городского поселения.</w:t>
      </w:r>
    </w:p>
    <w:p w14:paraId="3FABE1A5" w14:textId="77777777" w:rsidR="00420161" w:rsidRDefault="00EE7CFD">
      <w:pPr>
        <w:widowControl w:val="0"/>
        <w:autoSpaceDE w:val="0"/>
        <w:ind w:firstLine="708"/>
        <w:jc w:val="both"/>
      </w:pPr>
      <w:r>
        <w:rPr>
          <w:sz w:val="28"/>
          <w:szCs w:val="28"/>
        </w:rPr>
        <w:lastRenderedPageBreak/>
        <w:t xml:space="preserve"> На данные мероприятия были запланированы средства в объеме </w:t>
      </w:r>
      <w:r w:rsidR="00B1339F" w:rsidRPr="00B1339F">
        <w:rPr>
          <w:sz w:val="28"/>
          <w:szCs w:val="28"/>
        </w:rPr>
        <w:t>65</w:t>
      </w:r>
      <w:r w:rsidR="00771B4D">
        <w:rPr>
          <w:sz w:val="28"/>
          <w:szCs w:val="28"/>
          <w:lang w:val="en-US"/>
        </w:rPr>
        <w:t> </w:t>
      </w:r>
      <w:r w:rsidR="00771B4D">
        <w:rPr>
          <w:sz w:val="28"/>
          <w:szCs w:val="28"/>
        </w:rPr>
        <w:t>513,</w:t>
      </w:r>
      <w:r w:rsidR="00B1339F" w:rsidRPr="00B1339F">
        <w:rPr>
          <w:sz w:val="28"/>
          <w:szCs w:val="28"/>
        </w:rPr>
        <w:t>5</w:t>
      </w:r>
      <w:r w:rsidR="00DD1E1E">
        <w:rPr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исполнение </w:t>
      </w:r>
      <w:r w:rsidR="00B1339F" w:rsidRPr="00B1339F">
        <w:rPr>
          <w:sz w:val="28"/>
          <w:szCs w:val="28"/>
        </w:rPr>
        <w:t>65</w:t>
      </w:r>
      <w:r w:rsidR="00771B4D">
        <w:rPr>
          <w:sz w:val="28"/>
          <w:szCs w:val="28"/>
          <w:lang w:val="en-US"/>
        </w:rPr>
        <w:t> </w:t>
      </w:r>
      <w:r w:rsidR="00771B4D">
        <w:rPr>
          <w:sz w:val="28"/>
          <w:szCs w:val="28"/>
        </w:rPr>
        <w:t>512,</w:t>
      </w:r>
      <w:r w:rsidR="00B1339F" w:rsidRPr="00B1339F">
        <w:rPr>
          <w:sz w:val="28"/>
          <w:szCs w:val="28"/>
        </w:rPr>
        <w:t>9</w:t>
      </w:r>
      <w:r w:rsidR="00DD1E1E">
        <w:rPr>
          <w:sz w:val="28"/>
          <w:szCs w:val="28"/>
        </w:rPr>
        <w:t xml:space="preserve"> тыс.</w:t>
      </w:r>
      <w:r w:rsidR="008773B4">
        <w:rPr>
          <w:color w:val="000000"/>
          <w:sz w:val="28"/>
          <w:szCs w:val="28"/>
        </w:rPr>
        <w:t xml:space="preserve"> рублей (</w:t>
      </w:r>
      <w:r w:rsidR="00B1339F" w:rsidRPr="00771B4D">
        <w:rPr>
          <w:color w:val="000000"/>
          <w:sz w:val="28"/>
          <w:szCs w:val="28"/>
        </w:rPr>
        <w:t>99.99</w:t>
      </w:r>
      <w:r>
        <w:rPr>
          <w:color w:val="000000"/>
          <w:sz w:val="28"/>
          <w:szCs w:val="28"/>
        </w:rPr>
        <w:t xml:space="preserve">%). </w:t>
      </w:r>
    </w:p>
    <w:p w14:paraId="3FFC5B7F" w14:textId="77777777" w:rsidR="00420161" w:rsidRDefault="00EE7CF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«Повышение безопасности дорожного движения на территории Белокалитвинского городского поселения» были реализованы мероприятия, направленные на создание современной системы безопасности дорожного движения на автомобильных дорогах общего пользования и улично-дорожной сети населённых пунктов в Белокалитвинском городском поселении</w:t>
      </w:r>
    </w:p>
    <w:p w14:paraId="4F4EE7D5" w14:textId="77777777" w:rsidR="00420161" w:rsidRDefault="00EE7CFD" w:rsidP="00B725ED">
      <w:pPr>
        <w:widowControl w:val="0"/>
        <w:autoSpaceDE w:val="0"/>
        <w:ind w:firstLine="708"/>
        <w:jc w:val="both"/>
      </w:pPr>
      <w:r>
        <w:rPr>
          <w:sz w:val="28"/>
          <w:szCs w:val="28"/>
        </w:rPr>
        <w:t xml:space="preserve">На данные мероприятия были запланированы средства в объеме </w:t>
      </w:r>
      <w:r w:rsidR="00771B4D">
        <w:rPr>
          <w:sz w:val="28"/>
          <w:szCs w:val="28"/>
        </w:rPr>
        <w:t>4779,</w:t>
      </w:r>
      <w:r w:rsidR="00771B4D" w:rsidRPr="00771B4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D1E1E">
        <w:rPr>
          <w:sz w:val="28"/>
          <w:szCs w:val="28"/>
        </w:rPr>
        <w:t>тыс.</w:t>
      </w:r>
      <w:r w:rsidR="00B62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исполнение </w:t>
      </w:r>
      <w:r w:rsidR="00771B4D" w:rsidRPr="00771B4D">
        <w:rPr>
          <w:sz w:val="28"/>
          <w:szCs w:val="28"/>
        </w:rPr>
        <w:t>4762</w:t>
      </w:r>
      <w:r w:rsidR="00771B4D">
        <w:rPr>
          <w:sz w:val="28"/>
          <w:szCs w:val="28"/>
        </w:rPr>
        <w:t>,8</w:t>
      </w:r>
      <w:r w:rsidR="00DD1E1E">
        <w:rPr>
          <w:sz w:val="28"/>
          <w:szCs w:val="28"/>
        </w:rPr>
        <w:t xml:space="preserve"> тыс.</w:t>
      </w:r>
      <w:r w:rsidR="00DD1E1E">
        <w:rPr>
          <w:color w:val="000000"/>
          <w:sz w:val="28"/>
          <w:szCs w:val="28"/>
        </w:rPr>
        <w:t xml:space="preserve"> рублей (</w:t>
      </w:r>
      <w:r w:rsidR="00B33896">
        <w:rPr>
          <w:color w:val="000000"/>
          <w:sz w:val="28"/>
          <w:szCs w:val="28"/>
        </w:rPr>
        <w:t>99,6</w:t>
      </w:r>
      <w:r>
        <w:rPr>
          <w:color w:val="000000"/>
          <w:sz w:val="28"/>
          <w:szCs w:val="28"/>
        </w:rPr>
        <w:t xml:space="preserve">%). Экономия по данному мероприятию образовалась в </w:t>
      </w:r>
      <w:r>
        <w:rPr>
          <w:bCs/>
          <w:color w:val="000000"/>
          <w:sz w:val="28"/>
          <w:szCs w:val="28"/>
        </w:rPr>
        <w:t>результате проведенных конкурсных процедур.</w:t>
      </w:r>
    </w:p>
    <w:p w14:paraId="2120C846" w14:textId="77777777" w:rsidR="00420161" w:rsidRDefault="00EE7CFD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степени выполнения мероприятий подпрограмм Программы приведены в Приложении 1 к годовому отчету.</w:t>
      </w:r>
    </w:p>
    <w:p w14:paraId="01AFDC82" w14:textId="77777777" w:rsidR="00420161" w:rsidRDefault="00420161">
      <w:pPr>
        <w:widowControl w:val="0"/>
        <w:jc w:val="both"/>
        <w:rPr>
          <w:sz w:val="28"/>
          <w:szCs w:val="28"/>
        </w:rPr>
      </w:pPr>
    </w:p>
    <w:p w14:paraId="52AB07BF" w14:textId="77777777" w:rsidR="00420161" w:rsidRDefault="00EE7CF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3. Анализ факторов, повлиявших на ход реализации муниципальной программы</w:t>
      </w:r>
    </w:p>
    <w:p w14:paraId="0654FDCA" w14:textId="77777777" w:rsidR="00420161" w:rsidRDefault="00420161">
      <w:pPr>
        <w:widowControl w:val="0"/>
        <w:jc w:val="center"/>
        <w:rPr>
          <w:sz w:val="28"/>
          <w:szCs w:val="28"/>
        </w:rPr>
      </w:pPr>
    </w:p>
    <w:p w14:paraId="0598D8DF" w14:textId="77777777" w:rsidR="00420161" w:rsidRDefault="00600A4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2022</w:t>
      </w:r>
      <w:r w:rsidR="00EE7CFD">
        <w:rPr>
          <w:sz w:val="28"/>
          <w:szCs w:val="28"/>
        </w:rPr>
        <w:t xml:space="preserve"> году факторы, влияющие на ход реализации муниципальной программы, отсутствовали.</w:t>
      </w:r>
    </w:p>
    <w:p w14:paraId="53C4961D" w14:textId="77777777" w:rsidR="00B725ED" w:rsidRDefault="00B725ED">
      <w:pPr>
        <w:widowControl w:val="0"/>
        <w:jc w:val="both"/>
        <w:rPr>
          <w:sz w:val="28"/>
          <w:szCs w:val="28"/>
        </w:rPr>
      </w:pPr>
    </w:p>
    <w:p w14:paraId="37BFABBB" w14:textId="77777777" w:rsidR="00420161" w:rsidRDefault="00EE7CFD">
      <w:pPr>
        <w:widowControl w:val="0"/>
        <w:jc w:val="center"/>
      </w:pPr>
      <w:r>
        <w:rPr>
          <w:sz w:val="28"/>
          <w:szCs w:val="28"/>
        </w:rPr>
        <w:t>Раздел 4. Сведения об использовании бюджетных ассигнований и внебюджетных средств на реализацию муниципальной программы.</w:t>
      </w:r>
    </w:p>
    <w:p w14:paraId="4F2BEC90" w14:textId="77777777" w:rsidR="00420161" w:rsidRDefault="00420161">
      <w:pPr>
        <w:widowControl w:val="0"/>
        <w:jc w:val="center"/>
        <w:rPr>
          <w:sz w:val="28"/>
          <w:szCs w:val="28"/>
        </w:rPr>
      </w:pPr>
    </w:p>
    <w:p w14:paraId="631F4307" w14:textId="77777777" w:rsidR="00420161" w:rsidRDefault="00EE7CFD" w:rsidP="00B33896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Средства, предусмотренные на реализацию Программы, использованы по целевому назначению. Данные о нецелевом использовании средств</w:t>
      </w:r>
      <w:r w:rsidR="007F4F40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на реализацию Программы, отсутствуют.</w:t>
      </w:r>
    </w:p>
    <w:p w14:paraId="415B40E7" w14:textId="77777777" w:rsidR="003508E4" w:rsidRDefault="003508E4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запланированных расходов на реализацию муниципальной программы на 202</w:t>
      </w:r>
      <w:r w:rsidR="00B33896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составил </w:t>
      </w:r>
      <w:r w:rsidR="00B33896">
        <w:rPr>
          <w:sz w:val="28"/>
          <w:szCs w:val="28"/>
        </w:rPr>
        <w:t>70</w:t>
      </w:r>
      <w:r w:rsidR="000203A9">
        <w:rPr>
          <w:sz w:val="28"/>
          <w:szCs w:val="28"/>
        </w:rPr>
        <w:t> 293,0</w:t>
      </w:r>
      <w:r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64D5C431" w14:textId="77777777" w:rsidR="00B33896" w:rsidRDefault="00B33896" w:rsidP="00B338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бюджет – </w:t>
      </w:r>
      <w:r w:rsidR="000203A9">
        <w:rPr>
          <w:sz w:val="28"/>
          <w:szCs w:val="28"/>
        </w:rPr>
        <w:t>20 008,9</w:t>
      </w:r>
      <w:r>
        <w:rPr>
          <w:sz w:val="28"/>
          <w:szCs w:val="28"/>
        </w:rPr>
        <w:t xml:space="preserve"> тыс. рублей;</w:t>
      </w:r>
    </w:p>
    <w:p w14:paraId="77D489AD" w14:textId="77777777" w:rsidR="00B33896" w:rsidRDefault="003508E4" w:rsidP="00B338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</w:t>
      </w:r>
      <w:r w:rsidR="00B33896">
        <w:rPr>
          <w:sz w:val="28"/>
          <w:szCs w:val="28"/>
        </w:rPr>
        <w:t>50</w:t>
      </w:r>
      <w:r w:rsidR="000203A9">
        <w:rPr>
          <w:sz w:val="28"/>
          <w:szCs w:val="28"/>
        </w:rPr>
        <w:t> 284,1</w:t>
      </w:r>
      <w:r w:rsidR="00B33896">
        <w:rPr>
          <w:sz w:val="28"/>
          <w:szCs w:val="28"/>
        </w:rPr>
        <w:t xml:space="preserve"> тыс. рублей.</w:t>
      </w:r>
    </w:p>
    <w:p w14:paraId="2FB2B80C" w14:textId="77777777" w:rsidR="003508E4" w:rsidRDefault="003508E4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ассигнований в соответствии с решением Собрания депутатов Белокалитвинского городского поселения от </w:t>
      </w:r>
      <w:r w:rsidR="008E72CF">
        <w:rPr>
          <w:sz w:val="28"/>
          <w:szCs w:val="28"/>
        </w:rPr>
        <w:t>28</w:t>
      </w:r>
      <w:r>
        <w:rPr>
          <w:sz w:val="28"/>
          <w:szCs w:val="28"/>
        </w:rPr>
        <w:t>.12.202</w:t>
      </w:r>
      <w:r w:rsidR="008E72C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15 «О бюджете Белокалитвинского городского поселения на 202</w:t>
      </w:r>
      <w:r w:rsidR="008E72CF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>
        <w:rPr>
          <w:snapToGrid w:val="0"/>
          <w:sz w:val="28"/>
          <w:szCs w:val="28"/>
        </w:rPr>
        <w:t>и на плановый период 202</w:t>
      </w:r>
      <w:r w:rsidR="008E72CF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 xml:space="preserve"> и 202</w:t>
      </w:r>
      <w:r w:rsidR="008E72CF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составил </w:t>
      </w:r>
      <w:r w:rsidR="000203A9">
        <w:rPr>
          <w:sz w:val="28"/>
          <w:szCs w:val="28"/>
        </w:rPr>
        <w:t>70 293,0</w:t>
      </w:r>
      <w:r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0203A9">
        <w:rPr>
          <w:sz w:val="28"/>
          <w:szCs w:val="28"/>
        </w:rPr>
        <w:t>70 293,0</w:t>
      </w:r>
      <w:r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764B641F" w14:textId="77777777" w:rsidR="003508E4" w:rsidRDefault="003508E4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– 0,0 тыс. рублей;</w:t>
      </w:r>
    </w:p>
    <w:p w14:paraId="454CE934" w14:textId="77777777" w:rsidR="003508E4" w:rsidRDefault="003508E4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из федерального бюджета – 0,0 тыс. рублей;</w:t>
      </w:r>
    </w:p>
    <w:p w14:paraId="329B581E" w14:textId="77777777" w:rsidR="000203A9" w:rsidRDefault="000203A9" w:rsidP="000203A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районный бюджет – 20 008,9 тыс. рублей;</w:t>
      </w:r>
    </w:p>
    <w:p w14:paraId="0C9043C7" w14:textId="77777777" w:rsidR="003508E4" w:rsidRDefault="003508E4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</w:t>
      </w:r>
      <w:r w:rsidR="000203A9">
        <w:rPr>
          <w:sz w:val="28"/>
          <w:szCs w:val="28"/>
        </w:rPr>
        <w:t>50 284,1</w:t>
      </w:r>
      <w:r>
        <w:rPr>
          <w:sz w:val="28"/>
          <w:szCs w:val="28"/>
        </w:rPr>
        <w:t xml:space="preserve"> тыс. рублей.</w:t>
      </w:r>
    </w:p>
    <w:p w14:paraId="1584EAB5" w14:textId="77777777" w:rsidR="003508E4" w:rsidRDefault="003508E4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по муниципальной программе составило </w:t>
      </w:r>
      <w:r w:rsidR="000203A9">
        <w:rPr>
          <w:sz w:val="28"/>
          <w:szCs w:val="28"/>
        </w:rPr>
        <w:t>70 275,6</w:t>
      </w:r>
      <w:r>
        <w:rPr>
          <w:sz w:val="28"/>
          <w:szCs w:val="28"/>
        </w:rPr>
        <w:t xml:space="preserve"> тыс. рублей, в том числе по источникам финансирования:</w:t>
      </w:r>
    </w:p>
    <w:p w14:paraId="272CEB2F" w14:textId="77777777" w:rsidR="003508E4" w:rsidRDefault="003508E4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</w:t>
      </w:r>
      <w:r w:rsidR="000203A9">
        <w:rPr>
          <w:sz w:val="28"/>
          <w:szCs w:val="28"/>
        </w:rPr>
        <w:t>50 282,5</w:t>
      </w:r>
      <w:r>
        <w:rPr>
          <w:sz w:val="28"/>
          <w:szCs w:val="28"/>
        </w:rPr>
        <w:t xml:space="preserve"> тыс. рублей;</w:t>
      </w:r>
    </w:p>
    <w:p w14:paraId="01474438" w14:textId="77777777" w:rsidR="003508E4" w:rsidRDefault="003508E4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из федерального бюджета – 0,0 тыс. рублей;</w:t>
      </w:r>
    </w:p>
    <w:p w14:paraId="2610B92A" w14:textId="77777777" w:rsidR="003508E4" w:rsidRDefault="003508E4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областной бюджет – 0,0 тыс. рублей;</w:t>
      </w:r>
    </w:p>
    <w:p w14:paraId="6A9C4929" w14:textId="77777777" w:rsidR="003508E4" w:rsidRDefault="003508E4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бюджет – </w:t>
      </w:r>
      <w:r w:rsidR="000203A9">
        <w:rPr>
          <w:sz w:val="28"/>
          <w:szCs w:val="28"/>
        </w:rPr>
        <w:t>19 993,1</w:t>
      </w:r>
      <w:r>
        <w:rPr>
          <w:sz w:val="28"/>
          <w:szCs w:val="28"/>
        </w:rPr>
        <w:t xml:space="preserve"> тыс. рублей;</w:t>
      </w:r>
    </w:p>
    <w:p w14:paraId="08AFAB7D" w14:textId="77777777" w:rsidR="003508E4" w:rsidRDefault="003508E4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0,0 тыс. рублей.</w:t>
      </w:r>
    </w:p>
    <w:p w14:paraId="56528053" w14:textId="77777777" w:rsidR="003508E4" w:rsidRDefault="003508E4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неосвоенных бюджетных ассигнований местного бюджета составил </w:t>
      </w:r>
      <w:r w:rsidR="000203A9">
        <w:rPr>
          <w:sz w:val="28"/>
          <w:szCs w:val="28"/>
        </w:rPr>
        <w:t>17,4</w:t>
      </w:r>
      <w:r>
        <w:rPr>
          <w:sz w:val="28"/>
          <w:szCs w:val="28"/>
        </w:rPr>
        <w:t xml:space="preserve"> тыс. рублей, из них:</w:t>
      </w:r>
    </w:p>
    <w:p w14:paraId="3611C68C" w14:textId="77777777" w:rsidR="003508E4" w:rsidRDefault="000203A9" w:rsidP="003508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17,4</w:t>
      </w:r>
      <w:r w:rsidR="003508E4">
        <w:rPr>
          <w:sz w:val="28"/>
          <w:szCs w:val="28"/>
        </w:rPr>
        <w:t xml:space="preserve"> тыс. рублей – </w:t>
      </w:r>
      <w:r>
        <w:rPr>
          <w:sz w:val="28"/>
          <w:szCs w:val="28"/>
        </w:rPr>
        <w:t>экономия в результате проведенных конкурсных процедур.</w:t>
      </w:r>
    </w:p>
    <w:p w14:paraId="62FAACE4" w14:textId="77777777" w:rsidR="003508E4" w:rsidRDefault="003508E4">
      <w:pPr>
        <w:widowControl w:val="0"/>
        <w:autoSpaceDE w:val="0"/>
        <w:ind w:left="360" w:firstLine="348"/>
        <w:jc w:val="both"/>
      </w:pPr>
    </w:p>
    <w:p w14:paraId="45C7A455" w14:textId="77777777" w:rsidR="00420161" w:rsidRDefault="00EE7CF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использовании бюджетных ассигнований и внебюджетных средств на реализацию</w:t>
      </w:r>
      <w:r w:rsidR="00F26927">
        <w:rPr>
          <w:sz w:val="28"/>
          <w:szCs w:val="28"/>
        </w:rPr>
        <w:t xml:space="preserve"> муниципальной программы за 2022</w:t>
      </w:r>
      <w:r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14:paraId="16F8343D" w14:textId="77777777" w:rsidR="00420161" w:rsidRDefault="00420161">
      <w:pPr>
        <w:widowControl w:val="0"/>
        <w:rPr>
          <w:sz w:val="28"/>
          <w:szCs w:val="28"/>
        </w:rPr>
      </w:pPr>
    </w:p>
    <w:p w14:paraId="4AF8B617" w14:textId="77777777" w:rsidR="00420161" w:rsidRDefault="00EE7CF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5. Сведения о достижении значений показателей муниципальной программы, подпрограммы</w:t>
      </w:r>
      <w:r w:rsidR="00B725ED">
        <w:rPr>
          <w:sz w:val="28"/>
          <w:szCs w:val="28"/>
        </w:rPr>
        <w:t xml:space="preserve"> муниципальн</w:t>
      </w:r>
      <w:r w:rsidR="00F26927">
        <w:rPr>
          <w:sz w:val="28"/>
          <w:szCs w:val="28"/>
        </w:rPr>
        <w:t>ой программы за 2022</w:t>
      </w:r>
      <w:r>
        <w:rPr>
          <w:sz w:val="28"/>
          <w:szCs w:val="28"/>
        </w:rPr>
        <w:t xml:space="preserve"> год</w:t>
      </w:r>
    </w:p>
    <w:p w14:paraId="426E7775" w14:textId="77777777" w:rsidR="00420161" w:rsidRDefault="00420161">
      <w:pPr>
        <w:widowControl w:val="0"/>
        <w:jc w:val="center"/>
        <w:rPr>
          <w:sz w:val="28"/>
          <w:szCs w:val="28"/>
        </w:rPr>
      </w:pPr>
    </w:p>
    <w:p w14:paraId="22E99AF3" w14:textId="77777777" w:rsidR="00420161" w:rsidRDefault="00EE7CFD">
      <w:pPr>
        <w:widowControl w:val="0"/>
        <w:jc w:val="both"/>
      </w:pPr>
      <w:r>
        <w:rPr>
          <w:sz w:val="28"/>
          <w:szCs w:val="28"/>
        </w:rPr>
        <w:tab/>
        <w:t>В целях контроля за эффективностью Программы выделен ряд значений показателей (индикаторов).</w:t>
      </w:r>
    </w:p>
    <w:p w14:paraId="76EA0EC7" w14:textId="77777777" w:rsidR="00420161" w:rsidRDefault="00EE7CF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Сведения о достижении значений показателей муниципальной программы, подпрограмм муниципальной программы по Белокалитвинскому городскому поселения приведены в приложении № 3 к отчету о реализации муниципальной программы.</w:t>
      </w:r>
    </w:p>
    <w:p w14:paraId="0C45D278" w14:textId="77777777" w:rsidR="00420161" w:rsidRDefault="00420161">
      <w:pPr>
        <w:widowControl w:val="0"/>
        <w:jc w:val="both"/>
        <w:rPr>
          <w:sz w:val="28"/>
          <w:szCs w:val="28"/>
        </w:rPr>
      </w:pPr>
    </w:p>
    <w:p w14:paraId="6DA807E7" w14:textId="77777777" w:rsidR="00420161" w:rsidRDefault="00EE7CF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14:paraId="62441F9A" w14:textId="77777777" w:rsidR="00420161" w:rsidRDefault="00420161">
      <w:pPr>
        <w:widowControl w:val="0"/>
        <w:jc w:val="center"/>
        <w:rPr>
          <w:sz w:val="28"/>
          <w:szCs w:val="28"/>
        </w:rPr>
      </w:pPr>
    </w:p>
    <w:p w14:paraId="6A7D4C5B" w14:textId="77777777" w:rsidR="00420161" w:rsidRDefault="00EE7CFD">
      <w:pPr>
        <w:widowControl w:val="0"/>
        <w:jc w:val="both"/>
      </w:pPr>
      <w:r>
        <w:rPr>
          <w:sz w:val="28"/>
          <w:szCs w:val="28"/>
        </w:rPr>
        <w:tab/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63E73119" w14:textId="77777777" w:rsidR="00420161" w:rsidRDefault="00EE7CFD">
      <w:pPr>
        <w:widowControl w:val="0"/>
        <w:jc w:val="both"/>
      </w:pPr>
      <w:r>
        <w:rPr>
          <w:sz w:val="28"/>
          <w:szCs w:val="28"/>
        </w:rPr>
        <w:tab/>
        <w:t>Суммарная оценка степени достижения целевых показателей муниципальной программы составляет 1,0,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14:paraId="37537775" w14:textId="77777777" w:rsidR="00DD1E1E" w:rsidRPr="005D028D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028D">
        <w:rPr>
          <w:sz w:val="28"/>
          <w:szCs w:val="28"/>
        </w:rPr>
        <w:t>2. Степень реализации основных мероприятий, приоритетных основных мероприятий, финансируемых за счет всех источников финансирования, оценивается как доля основных мероприятий, приоритетных основных мероприятий, выполненных в полном объеме.</w:t>
      </w:r>
    </w:p>
    <w:p w14:paraId="181A8226" w14:textId="77777777" w:rsidR="00DD1E1E" w:rsidRPr="005D028D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028D">
        <w:rPr>
          <w:sz w:val="28"/>
          <w:szCs w:val="28"/>
        </w:rPr>
        <w:tab/>
        <w:t xml:space="preserve">Степень реализации основных мероприятий, приоритетных основных мероприятий составляет </w:t>
      </w:r>
      <w:r w:rsidR="009D2A54">
        <w:rPr>
          <w:sz w:val="28"/>
          <w:szCs w:val="28"/>
        </w:rPr>
        <w:t>1,0</w:t>
      </w:r>
      <w:r w:rsidRPr="005D028D">
        <w:rPr>
          <w:sz w:val="28"/>
          <w:szCs w:val="28"/>
        </w:rPr>
        <w:t>, что характеризует высокий уровень.</w:t>
      </w:r>
    </w:p>
    <w:p w14:paraId="4BFF9996" w14:textId="77777777" w:rsidR="00DD1E1E" w:rsidRPr="005D028D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028D">
        <w:rPr>
          <w:sz w:val="28"/>
          <w:szCs w:val="28"/>
        </w:rPr>
        <w:tab/>
        <w:t>3. Бюджетная эффективность реализации Программы рассчитывается в несколько этапов.</w:t>
      </w:r>
    </w:p>
    <w:p w14:paraId="27B3E8A9" w14:textId="77777777" w:rsidR="00DD1E1E" w:rsidRPr="005D028D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028D">
        <w:rPr>
          <w:sz w:val="28"/>
          <w:szCs w:val="28"/>
        </w:rPr>
        <w:tab/>
        <w:t>3.1. Степень реализации основных мероприятий, приоритетных основных мероприятий, финансируемых за счет средств местного бюджета оценивается как доля мероприятий, выполненных в полном объеме.</w:t>
      </w:r>
    </w:p>
    <w:p w14:paraId="3BF154B7" w14:textId="77777777" w:rsidR="00DD1E1E" w:rsidRPr="005D028D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028D">
        <w:rPr>
          <w:sz w:val="28"/>
          <w:szCs w:val="28"/>
        </w:rPr>
        <w:tab/>
        <w:t>Степень реализации основных мероприятий, приоритетных основных мероприятий муници</w:t>
      </w:r>
      <w:r w:rsidR="00A418B6">
        <w:rPr>
          <w:sz w:val="28"/>
          <w:szCs w:val="28"/>
        </w:rPr>
        <w:t xml:space="preserve">пальной программы составляет </w:t>
      </w:r>
      <w:r w:rsidR="009D2A54">
        <w:rPr>
          <w:sz w:val="28"/>
          <w:szCs w:val="28"/>
        </w:rPr>
        <w:t>1,0</w:t>
      </w:r>
      <w:r w:rsidRPr="005D028D">
        <w:rPr>
          <w:sz w:val="28"/>
          <w:szCs w:val="28"/>
        </w:rPr>
        <w:t>.</w:t>
      </w:r>
    </w:p>
    <w:p w14:paraId="344BC899" w14:textId="77777777" w:rsidR="00DD1E1E" w:rsidRPr="005D028D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028D">
        <w:rPr>
          <w:sz w:val="28"/>
          <w:szCs w:val="28"/>
        </w:rPr>
        <w:lastRenderedPageBreak/>
        <w:tab/>
        <w:t>3.2.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плановых значениям.</w:t>
      </w:r>
    </w:p>
    <w:p w14:paraId="5A5B606F" w14:textId="77777777" w:rsidR="00DD1E1E" w:rsidRPr="005D028D" w:rsidRDefault="00DD1E1E" w:rsidP="00DD1E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8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D028D">
        <w:rPr>
          <w:sz w:val="28"/>
          <w:szCs w:val="28"/>
        </w:rPr>
        <w:tab/>
        <w:t xml:space="preserve">Степень соответствия запланированному уровню расходов: </w:t>
      </w:r>
      <w:r w:rsidR="00F26927">
        <w:rPr>
          <w:sz w:val="28"/>
          <w:szCs w:val="28"/>
        </w:rPr>
        <w:t>1,0</w:t>
      </w:r>
      <w:r>
        <w:rPr>
          <w:sz w:val="28"/>
          <w:szCs w:val="28"/>
        </w:rPr>
        <w:tab/>
      </w:r>
    </w:p>
    <w:p w14:paraId="7E8F6DC5" w14:textId="77777777" w:rsidR="00DD1E1E" w:rsidRPr="005D028D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028D">
        <w:rPr>
          <w:sz w:val="28"/>
          <w:szCs w:val="28"/>
        </w:rPr>
        <w:tab/>
        <w:t>3.3. 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14:paraId="5F730A89" w14:textId="77777777" w:rsidR="00DD1E1E" w:rsidRPr="005D028D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028D">
        <w:rPr>
          <w:sz w:val="28"/>
          <w:szCs w:val="28"/>
        </w:rPr>
        <w:tab/>
        <w:t>Эффективность использования финансовых ресурсов на реализацию муниципальной программы: 1,0.</w:t>
      </w:r>
    </w:p>
    <w:p w14:paraId="5B68203B" w14:textId="77777777" w:rsidR="00DD1E1E" w:rsidRPr="005D028D" w:rsidRDefault="00DD1E1E" w:rsidP="00DD1E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D028D">
        <w:rPr>
          <w:sz w:val="28"/>
          <w:szCs w:val="28"/>
        </w:rPr>
        <w:tab/>
        <w:t xml:space="preserve">Уровень реализации муниципальной программы в целом: </w:t>
      </w:r>
      <w:r w:rsidR="00F26927">
        <w:rPr>
          <w:sz w:val="28"/>
          <w:szCs w:val="28"/>
        </w:rPr>
        <w:t>1,0</w:t>
      </w:r>
      <w:r w:rsidRPr="005D028D">
        <w:rPr>
          <w:sz w:val="28"/>
          <w:szCs w:val="28"/>
        </w:rPr>
        <w:t>, в связи с чем уровень реализации муниципальной программы является высоким.</w:t>
      </w:r>
    </w:p>
    <w:p w14:paraId="44A957F1" w14:textId="77777777" w:rsidR="00420161" w:rsidRDefault="00420161">
      <w:pPr>
        <w:widowControl w:val="0"/>
        <w:jc w:val="both"/>
        <w:rPr>
          <w:sz w:val="28"/>
          <w:szCs w:val="28"/>
        </w:rPr>
      </w:pPr>
    </w:p>
    <w:p w14:paraId="2F9F9098" w14:textId="77777777" w:rsidR="00420161" w:rsidRDefault="00420161">
      <w:pPr>
        <w:widowControl w:val="0"/>
        <w:jc w:val="both"/>
        <w:rPr>
          <w:sz w:val="28"/>
          <w:szCs w:val="28"/>
        </w:rPr>
      </w:pPr>
    </w:p>
    <w:p w14:paraId="177ADB1B" w14:textId="77777777" w:rsidR="00420161" w:rsidRDefault="00EE7CF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14:paraId="5F346403" w14:textId="77777777" w:rsidR="00420161" w:rsidRDefault="00420161">
      <w:pPr>
        <w:widowControl w:val="0"/>
        <w:jc w:val="center"/>
        <w:rPr>
          <w:sz w:val="28"/>
          <w:szCs w:val="28"/>
        </w:rPr>
      </w:pPr>
    </w:p>
    <w:p w14:paraId="77EDB2AF" w14:textId="77777777" w:rsidR="00420161" w:rsidRDefault="00EE7CFD">
      <w:pPr>
        <w:widowControl w:val="0"/>
        <w:jc w:val="both"/>
      </w:pPr>
      <w:r>
        <w:rPr>
          <w:sz w:val="28"/>
          <w:szCs w:val="28"/>
        </w:rPr>
        <w:tab/>
        <w:t>В дальнейшем предлагается продолжить осуществление мероприятий муниципальной программы до 2030 года. Основные мероприятия программы включены в постановление Администрации Белокалитвинского городского поселения от 03.12.2018 № 629 «Об утверждении муниципальной программы Белокалитвинского городского поселения «Развитие транспортной системы».</w:t>
      </w:r>
    </w:p>
    <w:p w14:paraId="74ECDD7B" w14:textId="77777777" w:rsidR="00420161" w:rsidRDefault="00420161">
      <w:pPr>
        <w:widowControl w:val="0"/>
        <w:jc w:val="center"/>
        <w:rPr>
          <w:sz w:val="28"/>
          <w:szCs w:val="28"/>
        </w:rPr>
      </w:pPr>
    </w:p>
    <w:p w14:paraId="3DF9A5E7" w14:textId="77777777" w:rsidR="00420161" w:rsidRDefault="00420161">
      <w:pPr>
        <w:widowControl w:val="0"/>
        <w:jc w:val="center"/>
        <w:rPr>
          <w:sz w:val="28"/>
          <w:szCs w:val="28"/>
        </w:rPr>
      </w:pPr>
    </w:p>
    <w:p w14:paraId="2D5E7040" w14:textId="77777777" w:rsidR="00420161" w:rsidRDefault="00420161">
      <w:pPr>
        <w:widowControl w:val="0"/>
        <w:jc w:val="both"/>
        <w:rPr>
          <w:sz w:val="28"/>
          <w:szCs w:val="28"/>
        </w:rPr>
      </w:pPr>
    </w:p>
    <w:p w14:paraId="1B051F38" w14:textId="77777777" w:rsidR="00420161" w:rsidRDefault="00420161">
      <w:pPr>
        <w:widowControl w:val="0"/>
        <w:jc w:val="center"/>
        <w:rPr>
          <w:sz w:val="28"/>
          <w:szCs w:val="28"/>
        </w:rPr>
      </w:pPr>
    </w:p>
    <w:p w14:paraId="2E8B6443" w14:textId="77777777" w:rsidR="00420161" w:rsidRDefault="00420161">
      <w:pPr>
        <w:widowControl w:val="0"/>
        <w:jc w:val="center"/>
        <w:rPr>
          <w:sz w:val="28"/>
          <w:szCs w:val="28"/>
        </w:rPr>
      </w:pPr>
    </w:p>
    <w:p w14:paraId="34922BAB" w14:textId="77777777" w:rsidR="00420161" w:rsidRDefault="00420161">
      <w:pPr>
        <w:widowControl w:val="0"/>
        <w:jc w:val="center"/>
        <w:rPr>
          <w:sz w:val="28"/>
          <w:szCs w:val="28"/>
        </w:rPr>
      </w:pPr>
    </w:p>
    <w:p w14:paraId="66A203FA" w14:textId="77777777" w:rsidR="00420161" w:rsidRDefault="00420161">
      <w:pPr>
        <w:widowControl w:val="0"/>
        <w:jc w:val="center"/>
        <w:rPr>
          <w:sz w:val="28"/>
          <w:szCs w:val="28"/>
        </w:rPr>
      </w:pPr>
    </w:p>
    <w:p w14:paraId="707F8B3F" w14:textId="77777777" w:rsidR="00420161" w:rsidRDefault="00420161">
      <w:pPr>
        <w:widowControl w:val="0"/>
        <w:ind w:firstLine="708"/>
        <w:jc w:val="center"/>
        <w:rPr>
          <w:rFonts w:eastAsia="Calibri"/>
          <w:sz w:val="28"/>
          <w:szCs w:val="28"/>
          <w:lang w:eastAsia="en-US"/>
        </w:rPr>
      </w:pPr>
    </w:p>
    <w:p w14:paraId="680DF2A2" w14:textId="77777777" w:rsidR="00420161" w:rsidRDefault="00420161">
      <w:pPr>
        <w:widowControl w:val="0"/>
        <w:ind w:firstLine="840"/>
        <w:rPr>
          <w:rFonts w:eastAsia="Calibri"/>
          <w:sz w:val="28"/>
          <w:szCs w:val="28"/>
          <w:lang w:eastAsia="en-US"/>
        </w:rPr>
      </w:pPr>
    </w:p>
    <w:p w14:paraId="7A222FB4" w14:textId="77777777" w:rsidR="00420161" w:rsidRDefault="00420161">
      <w:pPr>
        <w:ind w:firstLine="840"/>
        <w:jc w:val="both"/>
        <w:rPr>
          <w:sz w:val="28"/>
          <w:szCs w:val="28"/>
        </w:rPr>
      </w:pPr>
    </w:p>
    <w:p w14:paraId="0C8CFA17" w14:textId="77777777" w:rsidR="00420161" w:rsidRDefault="00420161">
      <w:pPr>
        <w:rPr>
          <w:sz w:val="28"/>
          <w:szCs w:val="28"/>
        </w:rPr>
      </w:pPr>
    </w:p>
    <w:p w14:paraId="1762F4D6" w14:textId="77777777" w:rsidR="00420161" w:rsidRDefault="00420161">
      <w:pPr>
        <w:rPr>
          <w:sz w:val="28"/>
          <w:szCs w:val="28"/>
        </w:rPr>
      </w:pPr>
    </w:p>
    <w:p w14:paraId="4A577D39" w14:textId="77777777" w:rsidR="00420161" w:rsidRDefault="00420161">
      <w:pPr>
        <w:rPr>
          <w:rStyle w:val="a3"/>
        </w:rPr>
        <w:sectPr w:rsidR="00420161" w:rsidSect="00223455">
          <w:footerReference w:type="default" r:id="rId8"/>
          <w:pgSz w:w="11906" w:h="16838"/>
          <w:pgMar w:top="1134" w:right="850" w:bottom="1134" w:left="1701" w:header="0" w:footer="709" w:gutter="0"/>
          <w:cols w:space="720"/>
          <w:formProt w:val="0"/>
          <w:docGrid w:linePitch="360" w:charSpace="2047"/>
        </w:sectPr>
      </w:pPr>
    </w:p>
    <w:p w14:paraId="196BD87D" w14:textId="77777777" w:rsidR="00420161" w:rsidRDefault="00EE7CFD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14:paraId="595CF2A6" w14:textId="77777777" w:rsidR="00420161" w:rsidRDefault="00EE7CFD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отчету о реализации муниципальной программы </w:t>
      </w:r>
    </w:p>
    <w:p w14:paraId="5DD5AFD5" w14:textId="77777777" w:rsidR="00420161" w:rsidRDefault="00EE7CFD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Белокалитвинского городского поселения </w:t>
      </w:r>
    </w:p>
    <w:p w14:paraId="69C75CF0" w14:textId="77777777" w:rsidR="00420161" w:rsidRDefault="00EE7CFD">
      <w:pPr>
        <w:widowControl w:val="0"/>
        <w:jc w:val="right"/>
      </w:pPr>
      <w:r>
        <w:rPr>
          <w:sz w:val="24"/>
          <w:szCs w:val="24"/>
        </w:rPr>
        <w:t>«Разви</w:t>
      </w:r>
      <w:r w:rsidR="0005193A">
        <w:rPr>
          <w:sz w:val="24"/>
          <w:szCs w:val="24"/>
        </w:rPr>
        <w:t>тие транспортной систем» за 2022</w:t>
      </w:r>
      <w:r>
        <w:rPr>
          <w:sz w:val="24"/>
          <w:szCs w:val="24"/>
        </w:rPr>
        <w:t xml:space="preserve"> год</w:t>
      </w:r>
    </w:p>
    <w:p w14:paraId="204545DF" w14:textId="77777777" w:rsidR="00420161" w:rsidRDefault="00EE7CF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14:paraId="1C9637F5" w14:textId="77777777" w:rsidR="00420161" w:rsidRDefault="00EE7CF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выполнении основных мероприятий, приоритетных основных мероприятий, а также контрольных событий </w:t>
      </w:r>
    </w:p>
    <w:p w14:paraId="49ED7178" w14:textId="77777777" w:rsidR="00420161" w:rsidRPr="00C26ACB" w:rsidRDefault="0053721E" w:rsidP="00C26ACB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 за 202</w:t>
      </w:r>
      <w:r w:rsidR="001A470B">
        <w:rPr>
          <w:sz w:val="24"/>
          <w:szCs w:val="24"/>
        </w:rPr>
        <w:t>2</w:t>
      </w:r>
      <w:r w:rsidR="00EE7CFD">
        <w:rPr>
          <w:sz w:val="24"/>
          <w:szCs w:val="24"/>
        </w:rPr>
        <w:t xml:space="preserve"> г. </w:t>
      </w:r>
    </w:p>
    <w:p w14:paraId="3526DCAA" w14:textId="77777777" w:rsidR="00420161" w:rsidRDefault="00420161">
      <w:pPr>
        <w:widowControl w:val="0"/>
        <w:outlineLvl w:val="2"/>
        <w:rPr>
          <w:color w:val="FF0000"/>
          <w:sz w:val="24"/>
          <w:szCs w:val="24"/>
        </w:rPr>
      </w:pPr>
      <w:bookmarkStart w:id="1" w:name="Par1596"/>
      <w:bookmarkEnd w:id="1"/>
    </w:p>
    <w:tbl>
      <w:tblPr>
        <w:tblW w:w="16557" w:type="dxa"/>
        <w:tblInd w:w="-36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139"/>
        <w:gridCol w:w="2231"/>
        <w:gridCol w:w="2333"/>
        <w:gridCol w:w="1628"/>
        <w:gridCol w:w="73"/>
        <w:gridCol w:w="1318"/>
        <w:gridCol w:w="2106"/>
        <w:gridCol w:w="2115"/>
        <w:gridCol w:w="2614"/>
      </w:tblGrid>
      <w:tr w:rsidR="00DD5959" w14:paraId="0032B5CE" w14:textId="77777777" w:rsidTr="00220F17">
        <w:trPr>
          <w:cantSplit/>
          <w:trHeight w:val="828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EC37F5" w14:textId="77777777" w:rsidR="00220F17" w:rsidRPr="00220F17" w:rsidRDefault="00220F17" w:rsidP="00116270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20F17">
              <w:rPr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2B6F72" w14:textId="77777777"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20F17">
              <w:rPr>
                <w:sz w:val="24"/>
                <w:szCs w:val="24"/>
              </w:rPr>
              <w:t>Ответственный исполнитель, соисполнитель, участник (должность/(ФИО))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5F4028" w14:textId="77777777"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20F17">
              <w:rPr>
                <w:sz w:val="24"/>
                <w:szCs w:val="24"/>
              </w:rPr>
              <w:t>Плановый срок</w:t>
            </w:r>
          </w:p>
          <w:p w14:paraId="192D0CE9" w14:textId="77777777" w:rsidR="00220F17" w:rsidRPr="00220F17" w:rsidRDefault="00220F17" w:rsidP="003A454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20F17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54F9F8" w14:textId="77777777"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20F17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068932" w14:textId="77777777"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20F17">
              <w:rPr>
                <w:sz w:val="24"/>
                <w:szCs w:val="24"/>
              </w:rPr>
              <w:t>Результаты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C9FE6F" w14:textId="77777777"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20F17">
              <w:rPr>
                <w:sz w:val="24"/>
                <w:szCs w:val="24"/>
              </w:rPr>
              <w:t xml:space="preserve">Причины не реализации/реализации не в полном объеме </w:t>
            </w:r>
          </w:p>
        </w:tc>
      </w:tr>
      <w:tr w:rsidR="00335D1F" w14:paraId="708E2D82" w14:textId="77777777" w:rsidTr="00220F17">
        <w:trPr>
          <w:cantSplit/>
        </w:trPr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754C45" w14:textId="77777777" w:rsidR="00220F17" w:rsidRPr="00220F17" w:rsidRDefault="00220F17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FBC1E5" w14:textId="77777777" w:rsidR="00220F17" w:rsidRPr="00220F17" w:rsidRDefault="00220F17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4A3359" w14:textId="77777777"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A0D046" w14:textId="77777777"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20F17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62D956" w14:textId="77777777"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20F17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386BCA" w14:textId="77777777"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20F17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8C2363" w14:textId="77777777"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220F17">
              <w:rPr>
                <w:sz w:val="24"/>
                <w:szCs w:val="24"/>
              </w:rPr>
              <w:t>достигнутые</w:t>
            </w: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3670B3" w14:textId="77777777" w:rsidR="00220F17" w:rsidRPr="00220F17" w:rsidRDefault="00220F17">
            <w:pPr>
              <w:widowControl w:val="0"/>
              <w:autoSpaceDE w:val="0"/>
              <w:snapToGrid w:val="0"/>
              <w:jc w:val="center"/>
            </w:pPr>
          </w:p>
        </w:tc>
      </w:tr>
      <w:tr w:rsidR="00335D1F" w14:paraId="4C4E0A76" w14:textId="77777777" w:rsidTr="00220F17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74D40F" w14:textId="77777777"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F7F26E" w14:textId="77777777"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1C3B88" w14:textId="77777777"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249485" w14:textId="77777777"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626A10" w14:textId="77777777"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8BC70C" w14:textId="77777777"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5FEC07" w14:textId="77777777"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EEAC1F" w14:textId="77777777" w:rsidR="00220F17" w:rsidRP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35D1F" w14:paraId="084FD08E" w14:textId="77777777" w:rsidTr="00220F17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F42B9A" w14:textId="77777777" w:rsidR="00220F17" w:rsidRDefault="00220F17">
            <w:pPr>
              <w:widowControl w:val="0"/>
              <w:autoSpaceDE w:val="0"/>
            </w:pPr>
            <w:r>
              <w:rPr>
                <w:sz w:val="24"/>
                <w:szCs w:val="24"/>
              </w:rPr>
              <w:t>Основное мероприятие 1.1</w:t>
            </w:r>
            <w:r w:rsidRPr="00220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 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39B1DF" w14:textId="77777777" w:rsidR="00220F17" w:rsidRDefault="00220F17" w:rsidP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ОМХ Т.М. Кузнецова</w:t>
            </w:r>
          </w:p>
          <w:p w14:paraId="1269ACAE" w14:textId="77777777" w:rsidR="00220F17" w:rsidRDefault="00220F17" w:rsidP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Специалист ОМХ</w:t>
            </w:r>
          </w:p>
          <w:p w14:paraId="7B123BA4" w14:textId="77777777" w:rsid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О.Ю. </w:t>
            </w:r>
            <w:r w:rsidR="00BD63ED">
              <w:rPr>
                <w:sz w:val="24"/>
                <w:szCs w:val="24"/>
              </w:rPr>
              <w:t>Мигачева</w:t>
            </w:r>
          </w:p>
          <w:p w14:paraId="0586F7C5" w14:textId="77777777" w:rsidR="00220F17" w:rsidRDefault="00220F17">
            <w:pPr>
              <w:widowControl w:val="0"/>
              <w:autoSpaceDE w:val="0"/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DBF757" w14:textId="77777777" w:rsidR="00220F17" w:rsidRDefault="001A470B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AC95FB" w14:textId="77777777" w:rsidR="00220F17" w:rsidRDefault="001A470B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027BB3" w14:textId="77777777" w:rsidR="00220F17" w:rsidRDefault="001A470B" w:rsidP="00D5447A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5060BE" w14:textId="77777777" w:rsid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сети автомобильных дорог в полном объеме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9C13EB" w14:textId="77777777" w:rsid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сети автомобильных дорог в полном объеме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B4EF5F" w14:textId="77777777" w:rsidR="00220F17" w:rsidRDefault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5D1F" w14:paraId="53296F60" w14:textId="77777777" w:rsidTr="00220F17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007E2C" w14:textId="77777777" w:rsidR="00220F17" w:rsidRDefault="00220F17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</w:t>
            </w:r>
            <w:r w:rsidRPr="00220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них.</w:t>
            </w:r>
          </w:p>
          <w:p w14:paraId="22F54CBB" w14:textId="77777777" w:rsidR="00480E73" w:rsidRDefault="00480E73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8D6765" w14:textId="77777777" w:rsidR="00220F17" w:rsidRDefault="00220F17" w:rsidP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ОМХ Т.М. Кузнецова</w:t>
            </w:r>
          </w:p>
          <w:p w14:paraId="46C44FC7" w14:textId="77777777" w:rsidR="00220F17" w:rsidRDefault="00220F17" w:rsidP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Специалист ОМХ</w:t>
            </w:r>
          </w:p>
          <w:p w14:paraId="74356712" w14:textId="77777777" w:rsidR="00220F17" w:rsidRDefault="00220F17" w:rsidP="00BD63E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 xml:space="preserve">О.Ю. </w:t>
            </w:r>
            <w:r w:rsidR="00BD63ED">
              <w:rPr>
                <w:sz w:val="24"/>
                <w:szCs w:val="24"/>
              </w:rPr>
              <w:t>Мигачева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C01F51" w14:textId="77777777" w:rsidR="00220F17" w:rsidRDefault="00220F17" w:rsidP="00D5447A">
            <w:pPr>
              <w:widowControl w:val="0"/>
              <w:autoSpaceDE w:val="0"/>
              <w:jc w:val="center"/>
            </w:pPr>
          </w:p>
          <w:p w14:paraId="487E30FB" w14:textId="77777777" w:rsidR="00220F17" w:rsidRDefault="00806F52" w:rsidP="00BD63E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31</w:t>
            </w:r>
            <w:r w:rsidR="00220F17">
              <w:rPr>
                <w:sz w:val="24"/>
                <w:szCs w:val="24"/>
              </w:rPr>
              <w:t>.12.20</w:t>
            </w:r>
            <w:r w:rsidR="001A470B">
              <w:rPr>
                <w:sz w:val="24"/>
                <w:szCs w:val="24"/>
              </w:rPr>
              <w:t>22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29DCC2" w14:textId="77777777" w:rsidR="00220F17" w:rsidRDefault="00220F17" w:rsidP="00BD63E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01.01.20</w:t>
            </w:r>
            <w:r w:rsidR="001A470B">
              <w:rPr>
                <w:sz w:val="24"/>
                <w:szCs w:val="24"/>
              </w:rPr>
              <w:t>22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06D491" w14:textId="77777777" w:rsidR="00220F17" w:rsidRDefault="00806F52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3</w:t>
            </w:r>
            <w:r w:rsidR="001A470B">
              <w:rPr>
                <w:sz w:val="24"/>
                <w:szCs w:val="24"/>
              </w:rPr>
              <w:t>1.12.2022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15B390" w14:textId="77777777" w:rsidR="00220F17" w:rsidRDefault="00220F17" w:rsidP="00BD63E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Отремонтировать </w:t>
            </w:r>
            <w:r w:rsidR="001A470B">
              <w:rPr>
                <w:sz w:val="24"/>
                <w:szCs w:val="24"/>
              </w:rPr>
              <w:t>3,</w:t>
            </w:r>
            <w:r w:rsidR="00BD63E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88115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м дорог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9682F0" w14:textId="77777777" w:rsidR="00220F17" w:rsidRDefault="00220F17" w:rsidP="00BD63E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Отремонтировано </w:t>
            </w:r>
            <w:r w:rsidR="001A470B">
              <w:rPr>
                <w:sz w:val="24"/>
                <w:szCs w:val="24"/>
              </w:rPr>
              <w:t>3,</w:t>
            </w:r>
            <w:r w:rsidR="0088115E">
              <w:rPr>
                <w:sz w:val="24"/>
                <w:szCs w:val="24"/>
              </w:rPr>
              <w:t xml:space="preserve">5 км </w:t>
            </w:r>
            <w:r>
              <w:rPr>
                <w:sz w:val="24"/>
                <w:szCs w:val="24"/>
              </w:rPr>
              <w:t>дорог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2A130B" w14:textId="77777777" w:rsidR="00220F17" w:rsidRDefault="00806F52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335D1F" w14:paraId="0C8364D2" w14:textId="77777777" w:rsidTr="00220F17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A2A2BE" w14:textId="77777777" w:rsidR="00220F17" w:rsidRDefault="00220F17" w:rsidP="00DD5959">
            <w:pPr>
              <w:widowControl w:val="0"/>
              <w:autoSpaceDE w:val="0"/>
            </w:pPr>
            <w:r>
              <w:rPr>
                <w:sz w:val="24"/>
                <w:szCs w:val="24"/>
              </w:rPr>
              <w:lastRenderedPageBreak/>
              <w:t>Основное мероприятие 1.3</w:t>
            </w:r>
            <w:r w:rsidRPr="00220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Капитальный ремонт </w:t>
            </w:r>
            <w:r w:rsidR="00DD5959">
              <w:rPr>
                <w:sz w:val="24"/>
                <w:szCs w:val="24"/>
              </w:rPr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4A504E" w14:textId="77777777" w:rsidR="00220F17" w:rsidRDefault="00220F17" w:rsidP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ОМХ Т.М. Кузнецова</w:t>
            </w:r>
          </w:p>
          <w:p w14:paraId="7EF78EC8" w14:textId="77777777" w:rsidR="00220F17" w:rsidRDefault="00220F17" w:rsidP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Специалист ОМХ</w:t>
            </w:r>
          </w:p>
          <w:p w14:paraId="7A2D95AC" w14:textId="77777777" w:rsidR="00220F17" w:rsidRDefault="00220F17" w:rsidP="00BD63E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 xml:space="preserve">О.Ю. </w:t>
            </w:r>
            <w:r w:rsidR="00BD63ED">
              <w:rPr>
                <w:sz w:val="24"/>
                <w:szCs w:val="24"/>
              </w:rPr>
              <w:t>Мигачева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1D3F3FA" w14:textId="77777777" w:rsidR="00220F17" w:rsidRDefault="00806F52" w:rsidP="00BD63E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3</w:t>
            </w:r>
            <w:r w:rsidR="00220F17">
              <w:rPr>
                <w:sz w:val="24"/>
                <w:szCs w:val="24"/>
              </w:rPr>
              <w:t>1.12.20</w:t>
            </w:r>
            <w:r w:rsidR="001A470B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438779" w14:textId="77777777" w:rsidR="00220F17" w:rsidRDefault="001A470B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B11C00" w14:textId="77777777" w:rsidR="00220F17" w:rsidRDefault="001A470B" w:rsidP="00BD63E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8C0D54" w14:textId="77777777" w:rsidR="00220F17" w:rsidRDefault="003E541A" w:rsidP="00806F5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E84DD9" w14:textId="77777777" w:rsidR="00220F17" w:rsidRDefault="003E541A" w:rsidP="00BD63E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FF3AE6" w14:textId="77777777" w:rsidR="00220F17" w:rsidRDefault="00806F52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317A39" w14:paraId="56E20426" w14:textId="77777777" w:rsidTr="00220F17"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BF88E8" w14:textId="77777777" w:rsidR="00317A39" w:rsidRDefault="00317A39" w:rsidP="00317A39">
            <w:pPr>
              <w:widowControl w:val="0"/>
              <w:autoSpaceDE w:val="0"/>
            </w:pPr>
            <w:r>
              <w:rPr>
                <w:sz w:val="24"/>
                <w:szCs w:val="24"/>
              </w:rPr>
              <w:t>Основное мероприятие 1.4</w:t>
            </w:r>
            <w:r w:rsidRPr="00220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Проектные работы по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F40418" w14:textId="77777777" w:rsidR="00317A39" w:rsidRDefault="00317A39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ОМХ Т.М. Кузнецова</w:t>
            </w:r>
          </w:p>
          <w:p w14:paraId="214E086D" w14:textId="77777777" w:rsidR="00317A39" w:rsidRDefault="00317A39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Специалист ОМХ</w:t>
            </w:r>
          </w:p>
          <w:p w14:paraId="49A6133E" w14:textId="77777777" w:rsidR="00317A39" w:rsidRDefault="00317A39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О.Ю. Мигачева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3CFC9B" w14:textId="77777777" w:rsidR="00317A39" w:rsidRDefault="001A470B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B379EF" w14:textId="77777777" w:rsidR="00317A39" w:rsidRDefault="001A470B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59A56F" w14:textId="77777777" w:rsidR="00317A39" w:rsidRDefault="001A470B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2C7B79" w14:textId="77777777" w:rsidR="00317A39" w:rsidRDefault="009F35CA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проектной документацией по объектам капитального ремонта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89BD3B" w14:textId="77777777" w:rsidR="00317A39" w:rsidRDefault="009F35CA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проектной документацией по объектам капитального ремонта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2D45F8" w14:textId="77777777" w:rsidR="00317A39" w:rsidRDefault="00317A39" w:rsidP="00480DAD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724300" w14:paraId="3AB57FD4" w14:textId="77777777" w:rsidTr="00220F17"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C60377" w14:textId="77777777" w:rsidR="00724300" w:rsidRDefault="00724300" w:rsidP="00724300">
            <w:pPr>
              <w:widowControl w:val="0"/>
              <w:autoSpaceDE w:val="0"/>
            </w:pPr>
            <w:r>
              <w:rPr>
                <w:sz w:val="24"/>
                <w:szCs w:val="24"/>
              </w:rPr>
              <w:t>Основное мероприятие 1.5 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7FC805" w14:textId="77777777" w:rsidR="00724300" w:rsidRDefault="00724300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ОМХ Т.М. Кузнецова</w:t>
            </w:r>
          </w:p>
          <w:p w14:paraId="3B292ED9" w14:textId="77777777" w:rsidR="00724300" w:rsidRDefault="00724300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Специалист ОМХ</w:t>
            </w:r>
          </w:p>
          <w:p w14:paraId="35F71C2A" w14:textId="77777777" w:rsidR="00724300" w:rsidRDefault="00724300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О.Ю. Мигачева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004F39" w14:textId="77777777" w:rsidR="00724300" w:rsidRDefault="000A0D22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EC20FC" w14:textId="77777777" w:rsidR="00724300" w:rsidRDefault="000A0D22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BA573C" w14:textId="77777777" w:rsidR="00724300" w:rsidRDefault="000A0D22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B18405" w14:textId="77777777" w:rsidR="00724300" w:rsidRDefault="00724300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228AE2" w14:textId="77777777" w:rsidR="00724300" w:rsidRDefault="00724300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36DC7E" w14:textId="77777777" w:rsidR="00724300" w:rsidRDefault="00724300" w:rsidP="00480DAD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335D1F" w14:paraId="4F9E8F63" w14:textId="77777777" w:rsidTr="00220F17"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F5A861" w14:textId="77777777" w:rsidR="00335D1F" w:rsidRDefault="00335D1F" w:rsidP="00480DAD">
            <w:pPr>
              <w:widowControl w:val="0"/>
              <w:autoSpaceDE w:val="0"/>
            </w:pPr>
            <w:r>
              <w:rPr>
                <w:sz w:val="24"/>
                <w:szCs w:val="24"/>
              </w:rPr>
              <w:lastRenderedPageBreak/>
              <w:t>Основное мероприятие 1.6 Проектные работы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496C33" w14:textId="77777777"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ОМХ Т.М. Кузнецова</w:t>
            </w:r>
          </w:p>
          <w:p w14:paraId="11C8CE00" w14:textId="77777777"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Специалист ОМХ</w:t>
            </w:r>
          </w:p>
          <w:p w14:paraId="5F939803" w14:textId="77777777" w:rsidR="00335D1F" w:rsidRDefault="00335D1F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О.Ю. Мигачева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3B85E7" w14:textId="77777777" w:rsidR="00335D1F" w:rsidRDefault="000A0D22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8CCE73" w14:textId="77777777" w:rsidR="00335D1F" w:rsidRDefault="000A0D22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D90251" w14:textId="77777777" w:rsidR="00335D1F" w:rsidRDefault="000A0D22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3AD6E2" w14:textId="77777777"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5286DF" w14:textId="77777777"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0D12FF" w14:textId="77777777" w:rsidR="00335D1F" w:rsidRDefault="00335D1F" w:rsidP="00480DAD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335D1F" w14:paraId="2D07522F" w14:textId="77777777" w:rsidTr="00220F17">
        <w:tc>
          <w:tcPr>
            <w:tcW w:w="2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EF9F23" w14:textId="77777777" w:rsidR="00335D1F" w:rsidRDefault="00335D1F" w:rsidP="00BD63ED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1.7 Техническое обследование и диагностика автомобильных дорог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B8B0D8" w14:textId="77777777" w:rsidR="00335D1F" w:rsidRDefault="00335D1F" w:rsidP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ОМХ Т.М. Кузнецова</w:t>
            </w:r>
          </w:p>
          <w:p w14:paraId="6F6531F9" w14:textId="77777777" w:rsidR="00335D1F" w:rsidRDefault="00335D1F" w:rsidP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Специалист ОМХ</w:t>
            </w:r>
          </w:p>
          <w:p w14:paraId="183AFFB1" w14:textId="77777777" w:rsidR="00335D1F" w:rsidRDefault="00335D1F" w:rsidP="00BD63E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О.Ю. Мигачева</w:t>
            </w:r>
          </w:p>
        </w:tc>
        <w:tc>
          <w:tcPr>
            <w:tcW w:w="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6FE1E0" w14:textId="77777777" w:rsidR="00335D1F" w:rsidRDefault="000A0D22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39072C" w14:textId="77777777" w:rsidR="00335D1F" w:rsidRDefault="000A0D22" w:rsidP="00BD63E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D4F0B0" w14:textId="77777777" w:rsidR="00335D1F" w:rsidRDefault="000A0D22" w:rsidP="00BD63E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225147" w14:textId="77777777" w:rsidR="00335D1F" w:rsidRDefault="001559A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94D341" w14:textId="77777777" w:rsidR="00335D1F" w:rsidRDefault="001559A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7942E0" w14:textId="77777777" w:rsidR="00335D1F" w:rsidRDefault="001559A6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335D1F" w14:paraId="3E23EACA" w14:textId="77777777" w:rsidTr="00220F17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E8A181" w14:textId="77777777" w:rsidR="00335D1F" w:rsidRDefault="00335D1F" w:rsidP="00BD63ED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1.8 Осуществление строительного контроля по объектам капитального ремонта и ремонта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888FD4" w14:textId="77777777"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ОМХ Т.М. Кузнецова</w:t>
            </w:r>
          </w:p>
          <w:p w14:paraId="39029A2C" w14:textId="77777777"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Специалист ОМХ</w:t>
            </w:r>
          </w:p>
          <w:p w14:paraId="33E161E0" w14:textId="77777777"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О.Ю. Мигачева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74AAAF" w14:textId="77777777" w:rsidR="00335D1F" w:rsidRDefault="000A0D22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C4F362" w14:textId="77777777" w:rsidR="00335D1F" w:rsidRDefault="000A0D22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B9E173" w14:textId="77777777" w:rsidR="00335D1F" w:rsidRDefault="000A0D22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0AD35E" w14:textId="77777777"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качества работ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5B87C6" w14:textId="77777777"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качества работ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74B3D5" w14:textId="77777777" w:rsidR="00335D1F" w:rsidRDefault="00335D1F" w:rsidP="00480DAD">
            <w:pPr>
              <w:widowControl w:val="0"/>
              <w:autoSpaceDE w:val="0"/>
              <w:snapToGrid w:val="0"/>
              <w:jc w:val="center"/>
            </w:pPr>
          </w:p>
        </w:tc>
      </w:tr>
      <w:tr w:rsidR="00335D1F" w14:paraId="3D34487C" w14:textId="77777777" w:rsidTr="00220F17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F31D41" w14:textId="77777777" w:rsidR="00335D1F" w:rsidRDefault="00335D1F" w:rsidP="00BD63ED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2.1 Разработка проекта организации дорожного движения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B6003C" w14:textId="77777777"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ОМХ Т.М. Кузнецова</w:t>
            </w:r>
          </w:p>
          <w:p w14:paraId="3833CB6D" w14:textId="77777777"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Специалист ОМХ</w:t>
            </w:r>
          </w:p>
          <w:p w14:paraId="360FE5F9" w14:textId="77777777" w:rsidR="00335D1F" w:rsidRDefault="00335D1F" w:rsidP="00BD63E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О.Ю. Мигачева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F63EFA" w14:textId="77777777" w:rsidR="00335D1F" w:rsidRDefault="000A0D22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DAB52A" w14:textId="77777777" w:rsidR="00335D1F" w:rsidRDefault="000A0D22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64FCE0" w14:textId="77777777" w:rsidR="00335D1F" w:rsidRDefault="000A0D22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45F784" w14:textId="77777777"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дорожно-транспортных происшествий на дорогах местного значения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354A23" w14:textId="77777777"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дорожно-транспортных происшествий на дорогах местного значения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69E99F" w14:textId="77777777" w:rsidR="00335D1F" w:rsidRDefault="00335D1F" w:rsidP="00480DA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5D1F" w14:paraId="51BA8790" w14:textId="77777777" w:rsidTr="00220F17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CDA114" w14:textId="77777777" w:rsidR="00335D1F" w:rsidRDefault="00335D1F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</w:t>
            </w:r>
            <w:r w:rsidRPr="00220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Оборудование улично-дорожной сети техническими средствами организации дорожного движения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A9428D" w14:textId="77777777" w:rsidR="00335D1F" w:rsidRDefault="00335D1F" w:rsidP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ОМХ Т.М. Кузнецова</w:t>
            </w:r>
          </w:p>
          <w:p w14:paraId="786ADD3B" w14:textId="77777777" w:rsidR="00335D1F" w:rsidRDefault="00335D1F" w:rsidP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Специалист ОМХ</w:t>
            </w:r>
          </w:p>
          <w:p w14:paraId="36B6219D" w14:textId="77777777" w:rsidR="00335D1F" w:rsidRDefault="00335D1F" w:rsidP="00EE6485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О.Ю. Мигачева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3448C0" w14:textId="77777777" w:rsidR="00335D1F" w:rsidRDefault="000A0D22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D79084" w14:textId="77777777" w:rsidR="00335D1F" w:rsidRDefault="000A0D22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CFFC95" w14:textId="77777777" w:rsidR="00335D1F" w:rsidRDefault="000A0D22" w:rsidP="00480DAD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19B7CC" w14:textId="77777777" w:rsidR="00335D1F" w:rsidRDefault="00335D1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дорожно-транспортных происшествий на дорогах местного значения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ACD483" w14:textId="77777777" w:rsidR="00335D1F" w:rsidRDefault="00335D1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дорожно-транспортных происшествий на дорогах местного значения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61A9C4" w14:textId="77777777" w:rsidR="00335D1F" w:rsidRDefault="00335D1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35D1F" w14:paraId="74D00D8A" w14:textId="77777777" w:rsidTr="00220F17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EF8476" w14:textId="77777777" w:rsidR="00335D1F" w:rsidRDefault="00335D1F" w:rsidP="00C50A2F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2.3</w:t>
            </w:r>
          </w:p>
          <w:p w14:paraId="2EB9AB50" w14:textId="77777777" w:rsidR="00335D1F" w:rsidRDefault="00335D1F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технических средств организации дорожного движения на улично-дорожной сети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EDED10" w14:textId="77777777" w:rsidR="00335D1F" w:rsidRDefault="00335D1F" w:rsidP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ОМХ Т.М. Кузнецова</w:t>
            </w:r>
          </w:p>
          <w:p w14:paraId="79AC3FD9" w14:textId="77777777" w:rsidR="00335D1F" w:rsidRDefault="00335D1F" w:rsidP="00220F17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Специалист ОМХ</w:t>
            </w:r>
          </w:p>
          <w:p w14:paraId="601A5B25" w14:textId="77777777" w:rsidR="00335D1F" w:rsidRDefault="00335D1F" w:rsidP="00417824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О.Ю. Мигачева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278942" w14:textId="77777777" w:rsidR="00335D1F" w:rsidRDefault="000A0D22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C99B9D" w14:textId="77777777" w:rsidR="00335D1F" w:rsidRDefault="000A0D22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63D2F1" w14:textId="77777777" w:rsidR="00335D1F" w:rsidRDefault="000A0D22">
            <w:pPr>
              <w:widowControl w:val="0"/>
              <w:autoSpaceDE w:val="0"/>
              <w:jc w:val="center"/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A03999" w14:textId="77777777" w:rsidR="00335D1F" w:rsidRDefault="00335D1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дорожно-транспортных происшествий на дорогах местного значения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CE7872" w14:textId="77777777" w:rsidR="00335D1F" w:rsidRDefault="00335D1F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количества дорожно-транспортных происшествий на дорогах местного значения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EFB3C3" w14:textId="77777777" w:rsidR="00335D1F" w:rsidRDefault="00335D1F">
            <w:pPr>
              <w:widowControl w:val="0"/>
              <w:autoSpaceDE w:val="0"/>
              <w:snapToGrid w:val="0"/>
              <w:jc w:val="center"/>
            </w:pPr>
          </w:p>
        </w:tc>
      </w:tr>
    </w:tbl>
    <w:p w14:paraId="6CA44ED5" w14:textId="77777777" w:rsidR="00420161" w:rsidRDefault="00420161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14:paraId="76712A33" w14:textId="77777777" w:rsidR="00420161" w:rsidRDefault="00420161">
      <w:pPr>
        <w:rPr>
          <w:sz w:val="24"/>
          <w:szCs w:val="24"/>
        </w:rPr>
      </w:pPr>
    </w:p>
    <w:p w14:paraId="6E6CEB39" w14:textId="77777777" w:rsidR="00116270" w:rsidRDefault="00116270">
      <w:pPr>
        <w:rPr>
          <w:sz w:val="24"/>
          <w:szCs w:val="24"/>
        </w:rPr>
      </w:pPr>
    </w:p>
    <w:p w14:paraId="6388DDEB" w14:textId="77777777" w:rsidR="00116270" w:rsidRDefault="00116270">
      <w:pPr>
        <w:rPr>
          <w:sz w:val="24"/>
          <w:szCs w:val="24"/>
        </w:rPr>
      </w:pPr>
    </w:p>
    <w:p w14:paraId="14B67616" w14:textId="77777777" w:rsidR="00116270" w:rsidRDefault="00116270">
      <w:pPr>
        <w:rPr>
          <w:sz w:val="24"/>
          <w:szCs w:val="24"/>
        </w:rPr>
      </w:pPr>
    </w:p>
    <w:p w14:paraId="36DCEB2E" w14:textId="77777777" w:rsidR="00116270" w:rsidRDefault="00116270">
      <w:pPr>
        <w:rPr>
          <w:sz w:val="24"/>
          <w:szCs w:val="24"/>
        </w:rPr>
      </w:pPr>
    </w:p>
    <w:p w14:paraId="54371E99" w14:textId="77777777" w:rsidR="00116270" w:rsidRDefault="00116270">
      <w:pPr>
        <w:rPr>
          <w:sz w:val="24"/>
          <w:szCs w:val="24"/>
        </w:rPr>
      </w:pPr>
    </w:p>
    <w:p w14:paraId="619DBA15" w14:textId="77777777" w:rsidR="00607C57" w:rsidRDefault="00607C57" w:rsidP="00607C57">
      <w:pPr>
        <w:widowControl w:val="0"/>
        <w:outlineLvl w:val="2"/>
        <w:rPr>
          <w:sz w:val="24"/>
          <w:szCs w:val="24"/>
        </w:rPr>
      </w:pPr>
    </w:p>
    <w:p w14:paraId="7AF8A40C" w14:textId="77777777" w:rsidR="00420161" w:rsidRDefault="00EE7CFD" w:rsidP="00607C57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2FBA5A32" w14:textId="77777777" w:rsidR="00420161" w:rsidRDefault="00EE7CFD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отчету о реализации муниципальной программы </w:t>
      </w:r>
    </w:p>
    <w:p w14:paraId="1B22F121" w14:textId="77777777" w:rsidR="00420161" w:rsidRDefault="00EE7CFD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Белокалитвинского городского поселения </w:t>
      </w:r>
    </w:p>
    <w:p w14:paraId="268944F9" w14:textId="77777777" w:rsidR="00420161" w:rsidRDefault="00EE7CFD">
      <w:pPr>
        <w:widowControl w:val="0"/>
        <w:jc w:val="right"/>
      </w:pPr>
      <w:r>
        <w:rPr>
          <w:sz w:val="24"/>
          <w:szCs w:val="24"/>
        </w:rPr>
        <w:t>«Развитие транспортной</w:t>
      </w:r>
      <w:r w:rsidR="00116270">
        <w:rPr>
          <w:sz w:val="24"/>
          <w:szCs w:val="24"/>
        </w:rPr>
        <w:t xml:space="preserve"> </w:t>
      </w:r>
      <w:r>
        <w:rPr>
          <w:sz w:val="24"/>
          <w:szCs w:val="24"/>
        </w:rPr>
        <w:t>си</w:t>
      </w:r>
      <w:r w:rsidR="00116270">
        <w:rPr>
          <w:sz w:val="24"/>
          <w:szCs w:val="24"/>
        </w:rPr>
        <w:t>с</w:t>
      </w:r>
      <w:r w:rsidR="0005193A">
        <w:rPr>
          <w:sz w:val="24"/>
          <w:szCs w:val="24"/>
        </w:rPr>
        <w:t>темы» за 2022</w:t>
      </w:r>
      <w:r>
        <w:rPr>
          <w:sz w:val="24"/>
          <w:szCs w:val="24"/>
        </w:rPr>
        <w:t xml:space="preserve"> год</w:t>
      </w:r>
    </w:p>
    <w:p w14:paraId="7B27D0F5" w14:textId="77777777" w:rsidR="00420161" w:rsidRDefault="00420161">
      <w:pPr>
        <w:widowControl w:val="0"/>
        <w:jc w:val="center"/>
        <w:rPr>
          <w:sz w:val="24"/>
          <w:szCs w:val="24"/>
        </w:rPr>
      </w:pPr>
    </w:p>
    <w:p w14:paraId="4188324D" w14:textId="77777777" w:rsidR="00420161" w:rsidRDefault="00EE7CF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 </w:t>
      </w:r>
    </w:p>
    <w:p w14:paraId="20FE9203" w14:textId="77777777" w:rsidR="00420161" w:rsidRDefault="00EE7CF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14:paraId="61342EFE" w14:textId="77777777" w:rsidR="00420161" w:rsidRDefault="00417824" w:rsidP="00DF3739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 за 202</w:t>
      </w:r>
      <w:r w:rsidR="00B12B41">
        <w:rPr>
          <w:sz w:val="24"/>
          <w:szCs w:val="24"/>
        </w:rPr>
        <w:t>2</w:t>
      </w:r>
      <w:r w:rsidR="00EF402B">
        <w:rPr>
          <w:sz w:val="24"/>
          <w:szCs w:val="24"/>
        </w:rPr>
        <w:t xml:space="preserve"> </w:t>
      </w:r>
      <w:r w:rsidR="00EE7CFD">
        <w:rPr>
          <w:sz w:val="24"/>
          <w:szCs w:val="24"/>
        </w:rPr>
        <w:t>г.</w:t>
      </w:r>
    </w:p>
    <w:p w14:paraId="29FB9F11" w14:textId="77777777" w:rsidR="00420161" w:rsidRDefault="00420161">
      <w:pPr>
        <w:widowControl w:val="0"/>
        <w:outlineLvl w:val="2"/>
      </w:pPr>
    </w:p>
    <w:tbl>
      <w:tblPr>
        <w:tblW w:w="15767" w:type="dxa"/>
        <w:tblInd w:w="-30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6182"/>
        <w:gridCol w:w="2982"/>
        <w:gridCol w:w="2423"/>
        <w:gridCol w:w="1957"/>
        <w:gridCol w:w="22"/>
        <w:gridCol w:w="2201"/>
      </w:tblGrid>
      <w:tr w:rsidR="00213888" w14:paraId="4002D32A" w14:textId="77777777" w:rsidTr="00116270">
        <w:trPr>
          <w:trHeight w:val="1835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5120C05" w14:textId="77777777" w:rsidR="00213888" w:rsidRDefault="00213888" w:rsidP="003A4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063E22D" w14:textId="77777777" w:rsidR="00213888" w:rsidRDefault="00213888" w:rsidP="003A4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8A153" w14:textId="77777777" w:rsidR="00213888" w:rsidRDefault="00213888" w:rsidP="002138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расходов (тыс. руб.) предусмотренных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1EA36" w14:textId="77777777" w:rsidR="00213888" w:rsidRDefault="00213888" w:rsidP="003A45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888" w14:paraId="51C55C19" w14:textId="77777777" w:rsidTr="00116270">
        <w:trPr>
          <w:trHeight w:val="685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76BB8EA" w14:textId="77777777" w:rsidR="00213888" w:rsidRDefault="002138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AA1CDDD" w14:textId="77777777" w:rsidR="00213888" w:rsidRDefault="002138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C635D7D" w14:textId="77777777" w:rsidR="00213888" w:rsidRDefault="001162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3888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программой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68C2F" w14:textId="77777777" w:rsidR="00213888" w:rsidRDefault="001162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3888">
              <w:rPr>
                <w:rFonts w:ascii="Times New Roman" w:hAnsi="Times New Roman" w:cs="Times New Roman"/>
                <w:sz w:val="24"/>
                <w:szCs w:val="24"/>
              </w:rPr>
              <w:t>водной бюджетной росписью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53C9FA6" w14:textId="77777777" w:rsidR="00213888" w:rsidRDefault="002138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213888" w14:paraId="058D9682" w14:textId="77777777" w:rsidTr="00116270">
        <w:trPr>
          <w:trHeight w:val="415"/>
        </w:trPr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B6B1F26" w14:textId="77777777" w:rsidR="00213888" w:rsidRDefault="002138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796B624" w14:textId="77777777" w:rsidR="00213888" w:rsidRDefault="002138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BD66BE7" w14:textId="77777777" w:rsidR="00213888" w:rsidRDefault="002138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65B41" w14:textId="77777777" w:rsidR="00213888" w:rsidRDefault="002138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5179A76" w14:textId="77777777" w:rsidR="00213888" w:rsidRDefault="002138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4616" w14:paraId="05728D3B" w14:textId="77777777" w:rsidTr="00480DAD">
        <w:trPr>
          <w:cantSplit/>
          <w:trHeight w:val="435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3D3B373" w14:textId="77777777" w:rsidR="007E4616" w:rsidRPr="0013038F" w:rsidRDefault="007E4616">
            <w:pPr>
              <w:rPr>
                <w:sz w:val="24"/>
                <w:szCs w:val="24"/>
              </w:rPr>
            </w:pPr>
            <w:r w:rsidRPr="0013038F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B97FB6D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6095445C" w14:textId="77777777" w:rsidR="007E4616" w:rsidRPr="0013038F" w:rsidRDefault="0005193A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70 293,0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C6D5D" w14:textId="77777777" w:rsidR="007E4616" w:rsidRPr="0013038F" w:rsidRDefault="0005193A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70 293,0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2FAC70DD" w14:textId="77777777" w:rsidR="007E4616" w:rsidRPr="0013038F" w:rsidRDefault="009D08F8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70 275,6</w:t>
            </w:r>
          </w:p>
        </w:tc>
      </w:tr>
      <w:tr w:rsidR="007E4616" w14:paraId="1B25FBFF" w14:textId="77777777" w:rsidTr="00480DAD">
        <w:trPr>
          <w:cantSplit/>
          <w:trHeight w:val="376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16A0B3BA" w14:textId="77777777"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E1BAF41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771F0B6E" w14:textId="77777777" w:rsidR="007E4616" w:rsidRPr="0013038F" w:rsidRDefault="000519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66B5A" w14:textId="77777777" w:rsidR="007E4616" w:rsidRPr="0013038F" w:rsidRDefault="0005193A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7A514737" w14:textId="77777777" w:rsidR="007E4616" w:rsidRPr="0013038F" w:rsidRDefault="000519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616" w14:paraId="1D8D458F" w14:textId="77777777" w:rsidTr="00480DAD">
        <w:trPr>
          <w:cantSplit/>
          <w:trHeight w:val="352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1B413896" w14:textId="77777777"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02488E4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04A467BA" w14:textId="77777777" w:rsidR="007E4616" w:rsidRPr="0013038F" w:rsidRDefault="0005193A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2BF654" w14:textId="77777777" w:rsidR="007E4616" w:rsidRPr="0013038F" w:rsidRDefault="0005193A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5B95D15A" w14:textId="77777777" w:rsidR="007E4616" w:rsidRPr="0013038F" w:rsidRDefault="0005193A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4616" w14:paraId="12DB34CC" w14:textId="77777777" w:rsidTr="00480DAD">
        <w:trPr>
          <w:cantSplit/>
          <w:trHeight w:val="337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FB24CF3" w14:textId="77777777"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63EE37E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35AA0AC0" w14:textId="77777777" w:rsidR="007E4616" w:rsidRPr="0013038F" w:rsidRDefault="0005193A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20 008,9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B4782" w14:textId="77777777" w:rsidR="007E4616" w:rsidRPr="0013038F" w:rsidRDefault="0005193A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20 008,9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9A3254F" w14:textId="77777777" w:rsidR="007E4616" w:rsidRPr="0013038F" w:rsidRDefault="0005193A" w:rsidP="009D08F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19 993,1</w:t>
            </w:r>
          </w:p>
        </w:tc>
      </w:tr>
      <w:tr w:rsidR="007E4616" w14:paraId="0998F6D4" w14:textId="77777777" w:rsidTr="00480DAD">
        <w:trPr>
          <w:cantSplit/>
          <w:trHeight w:val="406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7E853B90" w14:textId="77777777"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84B1220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5303378E" w14:textId="77777777" w:rsidR="0005193A" w:rsidRPr="0013038F" w:rsidRDefault="0005193A" w:rsidP="000519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50 284,1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772BF0" w14:textId="77777777" w:rsidR="007E4616" w:rsidRPr="0013038F" w:rsidRDefault="0005193A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50 284,1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1FDD5880" w14:textId="77777777" w:rsidR="007E4616" w:rsidRPr="0013038F" w:rsidRDefault="0005193A" w:rsidP="009D08F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50 282,5</w:t>
            </w:r>
          </w:p>
        </w:tc>
      </w:tr>
      <w:tr w:rsidR="007E4616" w14:paraId="5DF26D20" w14:textId="77777777" w:rsidTr="00480DAD">
        <w:trPr>
          <w:cantSplit/>
          <w:trHeight w:val="329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C41CBB4" w14:textId="77777777" w:rsidR="007E4616" w:rsidRPr="0013038F" w:rsidRDefault="007E4616">
            <w:pPr>
              <w:rPr>
                <w:color w:val="000000"/>
                <w:sz w:val="24"/>
                <w:szCs w:val="24"/>
              </w:rPr>
            </w:pPr>
            <w:r w:rsidRPr="0013038F">
              <w:rPr>
                <w:color w:val="000000"/>
                <w:sz w:val="24"/>
                <w:szCs w:val="24"/>
              </w:rPr>
              <w:t>Подпрограмма 1 «Развитие транспортной инфраструктуры Белокалитвинского городского поселения»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3308412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7476B8C" w14:textId="77777777" w:rsidR="007E4616" w:rsidRPr="0013038F" w:rsidRDefault="0005193A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65 513,5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F5BEDE" w14:textId="77777777" w:rsidR="007E4616" w:rsidRPr="0013038F" w:rsidRDefault="0005193A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65 513,5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03A7F86F" w14:textId="77777777" w:rsidR="007E4616" w:rsidRPr="0013038F" w:rsidRDefault="0005193A" w:rsidP="009D08F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65 512,</w:t>
            </w:r>
            <w:r w:rsidR="009D0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4616" w14:paraId="657C8FF3" w14:textId="77777777" w:rsidTr="00480DAD">
        <w:trPr>
          <w:cantSplit/>
          <w:trHeight w:val="291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3851444F" w14:textId="77777777"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0B662D1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0FF9B6C8" w14:textId="77777777" w:rsidR="007E4616" w:rsidRPr="0013038F" w:rsidRDefault="000519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E5DBBD" w14:textId="77777777" w:rsidR="007E4616" w:rsidRPr="0013038F" w:rsidRDefault="0005193A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022BCDA3" w14:textId="77777777" w:rsidR="007E4616" w:rsidRPr="0013038F" w:rsidRDefault="000519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616" w14:paraId="2FC9ECE2" w14:textId="77777777" w:rsidTr="00480DAD">
        <w:trPr>
          <w:cantSplit/>
          <w:trHeight w:val="337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76AB3DC9" w14:textId="77777777"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26E3711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79434224" w14:textId="77777777" w:rsidR="007E4616" w:rsidRPr="0013038F" w:rsidRDefault="0005193A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D5D69" w14:textId="77777777" w:rsidR="007E4616" w:rsidRPr="0013038F" w:rsidRDefault="0005193A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7054236" w14:textId="77777777" w:rsidR="007E4616" w:rsidRPr="0013038F" w:rsidRDefault="0005193A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4616" w14:paraId="182D599C" w14:textId="77777777" w:rsidTr="00480DAD">
        <w:trPr>
          <w:cantSplit/>
          <w:trHeight w:val="309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709156B7" w14:textId="77777777"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2B8A8AA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512B30BD" w14:textId="77777777" w:rsidR="007E4616" w:rsidRPr="0013038F" w:rsidRDefault="0005193A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18 079,4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F9983C" w14:textId="77777777" w:rsidR="007E4616" w:rsidRPr="0013038F" w:rsidRDefault="0005193A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18 079,4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0251D38C" w14:textId="77777777" w:rsidR="007E4616" w:rsidRPr="0013038F" w:rsidRDefault="0005193A" w:rsidP="009D08F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18 079,</w:t>
            </w:r>
            <w:r w:rsidR="009D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4616" w14:paraId="3F5FCC76" w14:textId="77777777" w:rsidTr="00480DAD">
        <w:trPr>
          <w:cantSplit/>
          <w:trHeight w:val="309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1ED37A0B" w14:textId="77777777"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1FDC450" w14:textId="77777777" w:rsidR="007E4616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14:paraId="6F60F7C1" w14:textId="77777777" w:rsidR="0013038F" w:rsidRDefault="00130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DA2A1" w14:textId="77777777" w:rsidR="0013038F" w:rsidRPr="0013038F" w:rsidRDefault="001303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0424F84C" w14:textId="77777777" w:rsidR="007E4616" w:rsidRPr="0013038F" w:rsidRDefault="0005193A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47 434,1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562E30" w14:textId="77777777" w:rsidR="007E4616" w:rsidRPr="0013038F" w:rsidRDefault="0005193A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47 434,1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1A36B238" w14:textId="77777777" w:rsidR="007E4616" w:rsidRPr="0013038F" w:rsidRDefault="0005193A" w:rsidP="009D08F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47 433,6</w:t>
            </w:r>
          </w:p>
        </w:tc>
      </w:tr>
      <w:tr w:rsidR="007E4616" w14:paraId="685650EF" w14:textId="77777777" w:rsidTr="00480DAD">
        <w:trPr>
          <w:cantSplit/>
          <w:trHeight w:val="346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9339498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1.1</w:t>
            </w:r>
          </w:p>
          <w:p w14:paraId="2AD8813C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содержание внутригородских,</w:t>
            </w:r>
          </w:p>
          <w:p w14:paraId="4EE2917E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внутрипоселковых автомобильных дорог общего пользования 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4F47F8A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12CDB923" w14:textId="77777777" w:rsidR="007E4616" w:rsidRPr="0013038F" w:rsidRDefault="0005193A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46 248,6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42BAF" w14:textId="77777777" w:rsidR="007E4616" w:rsidRPr="0013038F" w:rsidRDefault="0005193A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46 248,6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74CCCB7" w14:textId="77777777" w:rsidR="007E4616" w:rsidRPr="0013038F" w:rsidRDefault="0005193A" w:rsidP="009D08F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46 248,3</w:t>
            </w:r>
          </w:p>
        </w:tc>
      </w:tr>
      <w:tr w:rsidR="007E4616" w14:paraId="6DF11E6B" w14:textId="77777777" w:rsidTr="00480DAD">
        <w:trPr>
          <w:cantSplit/>
          <w:trHeight w:val="336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26BD377" w14:textId="77777777"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D9C52A0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11A8829" w14:textId="77777777" w:rsidR="007E4616" w:rsidRPr="0013038F" w:rsidRDefault="000519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6640A" w14:textId="77777777" w:rsidR="007E4616" w:rsidRPr="0013038F" w:rsidRDefault="0005193A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6E98909F" w14:textId="77777777" w:rsidR="007E4616" w:rsidRPr="0013038F" w:rsidRDefault="0005193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616" w14:paraId="13F2CA37" w14:textId="77777777" w:rsidTr="00480DAD">
        <w:trPr>
          <w:cantSplit/>
          <w:trHeight w:val="230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628D60C" w14:textId="77777777"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7A868D7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12CB022F" w14:textId="77777777" w:rsidR="007E4616" w:rsidRPr="0013038F" w:rsidRDefault="0005193A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1F8524" w14:textId="77777777" w:rsidR="007E4616" w:rsidRPr="0013038F" w:rsidRDefault="0005193A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0143752C" w14:textId="77777777" w:rsidR="007E4616" w:rsidRPr="0013038F" w:rsidRDefault="0005193A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616" w14:paraId="749FA660" w14:textId="77777777" w:rsidTr="00480DAD">
        <w:trPr>
          <w:cantSplit/>
          <w:trHeight w:val="388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444606B" w14:textId="77777777"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E33D64E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15B14003" w14:textId="77777777" w:rsidR="007E4616" w:rsidRPr="0013038F" w:rsidRDefault="0005193A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5 860,9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F1661E" w14:textId="77777777" w:rsidR="007E4616" w:rsidRPr="0013038F" w:rsidRDefault="0005193A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5 860,9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06E75B21" w14:textId="77777777" w:rsidR="007E4616" w:rsidRPr="0013038F" w:rsidRDefault="0005193A" w:rsidP="009D08F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5 860,</w:t>
            </w:r>
            <w:r w:rsidR="009D0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4616" w14:paraId="11E3E992" w14:textId="77777777" w:rsidTr="00480DAD">
        <w:trPr>
          <w:cantSplit/>
          <w:trHeight w:val="398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BBEA338" w14:textId="77777777"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B885603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858938C" w14:textId="77777777" w:rsidR="007E4616" w:rsidRPr="0013038F" w:rsidRDefault="00F81CBB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40 387,7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212F44" w14:textId="77777777" w:rsidR="007E4616" w:rsidRPr="0013038F" w:rsidRDefault="00137985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40 387,7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591EE92B" w14:textId="77777777" w:rsidR="007E4616" w:rsidRPr="0013038F" w:rsidRDefault="00137985" w:rsidP="009D08F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40 387,4</w:t>
            </w:r>
          </w:p>
        </w:tc>
      </w:tr>
      <w:tr w:rsidR="007E4616" w14:paraId="6B523C24" w14:textId="77777777" w:rsidTr="00480DAD">
        <w:trPr>
          <w:cantSplit/>
          <w:trHeight w:val="398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F843C6F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</w:t>
            </w:r>
          </w:p>
          <w:p w14:paraId="3F0F6995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Ремонт внутригородских,</w:t>
            </w:r>
          </w:p>
          <w:p w14:paraId="4D524B53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внутрипоселковых автомобильных дорог общего пользования 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92092F4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21B298BF" w14:textId="77777777" w:rsidR="007E4616" w:rsidRPr="0013038F" w:rsidRDefault="0013798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16 534,7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9AA5C3" w14:textId="77777777" w:rsidR="007E4616" w:rsidRPr="0013038F" w:rsidRDefault="00137985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16 534,7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56D60387" w14:textId="77777777" w:rsidR="007E4616" w:rsidRPr="0013038F" w:rsidRDefault="00137985" w:rsidP="009D08F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16 534,</w:t>
            </w:r>
            <w:r w:rsidR="009D0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4616" w14:paraId="2A22AA34" w14:textId="77777777" w:rsidTr="00480DAD">
        <w:trPr>
          <w:cantSplit/>
          <w:trHeight w:val="39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CDA12B6" w14:textId="77777777"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50C9DAB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300982E3" w14:textId="77777777" w:rsidR="007E4616" w:rsidRPr="0013038F" w:rsidRDefault="0013798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F092A" w14:textId="77777777" w:rsidR="007E4616" w:rsidRPr="0013038F" w:rsidRDefault="00137985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283F9422" w14:textId="77777777" w:rsidR="007E4616" w:rsidRPr="0013038F" w:rsidRDefault="0013798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616" w14:paraId="472E029D" w14:textId="77777777" w:rsidTr="00480DAD">
        <w:trPr>
          <w:cantSplit/>
          <w:trHeight w:val="39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EE85C2B" w14:textId="77777777"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32497D8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2DE1F21E" w14:textId="77777777" w:rsidR="007E4616" w:rsidRPr="0013038F" w:rsidRDefault="0013798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1228AA" w14:textId="77777777" w:rsidR="007E4616" w:rsidRPr="0013038F" w:rsidRDefault="00137985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63AEE257" w14:textId="77777777" w:rsidR="007E4616" w:rsidRPr="0013038F" w:rsidRDefault="00137985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616" w14:paraId="2E0F330A" w14:textId="77777777" w:rsidTr="00480DAD">
        <w:trPr>
          <w:cantSplit/>
          <w:trHeight w:val="39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B272729" w14:textId="77777777"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8163FD7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89BDCD1" w14:textId="77777777" w:rsidR="007E4616" w:rsidRPr="0013038F" w:rsidRDefault="00137985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12 218,5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73233B" w14:textId="77777777" w:rsidR="007E4616" w:rsidRPr="0013038F" w:rsidRDefault="00137985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12 218,5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21B5817" w14:textId="77777777" w:rsidR="007E4616" w:rsidRPr="0013038F" w:rsidRDefault="00137985" w:rsidP="009D08F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12,218,4</w:t>
            </w:r>
          </w:p>
        </w:tc>
      </w:tr>
      <w:tr w:rsidR="007E4616" w14:paraId="2D69D7A6" w14:textId="77777777" w:rsidTr="00480DAD">
        <w:trPr>
          <w:cantSplit/>
          <w:trHeight w:val="398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825C174" w14:textId="77777777"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B7B492B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3B2E225" w14:textId="77777777" w:rsidR="007E4616" w:rsidRPr="0013038F" w:rsidRDefault="00137985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4 316,2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9A7218" w14:textId="77777777" w:rsidR="007E4616" w:rsidRPr="0013038F" w:rsidRDefault="00137985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4 316,2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0017D598" w14:textId="77777777" w:rsidR="007E4616" w:rsidRPr="0013038F" w:rsidRDefault="00137985" w:rsidP="009D08F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4 316,</w:t>
            </w:r>
            <w:r w:rsidR="009D0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616" w14:paraId="1B064267" w14:textId="77777777" w:rsidTr="00480DAD">
        <w:trPr>
          <w:cantSplit/>
          <w:trHeight w:val="398"/>
        </w:trPr>
        <w:tc>
          <w:tcPr>
            <w:tcW w:w="61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082D452" w14:textId="77777777" w:rsidR="007E4616" w:rsidRPr="0013038F" w:rsidRDefault="007E4616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182D2C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1.3</w:t>
            </w:r>
          </w:p>
          <w:p w14:paraId="2889D397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внутригородских, внутрипоселковых автомобильных дорог и тротуаров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A872331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3D5DF8C0" w14:textId="77777777" w:rsidR="007E4616" w:rsidRPr="0013038F" w:rsidRDefault="00137985" w:rsidP="00DF37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1CB172" w14:textId="77777777" w:rsidR="007E4616" w:rsidRPr="0013038F" w:rsidRDefault="00137985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3CD03822" w14:textId="77777777" w:rsidR="007E4616" w:rsidRPr="0013038F" w:rsidRDefault="00137985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4616" w14:paraId="02BF071F" w14:textId="77777777" w:rsidTr="00480DAD">
        <w:trPr>
          <w:cantSplit/>
          <w:trHeight w:val="527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A2E18EC" w14:textId="77777777"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57EF5B8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62A56178" w14:textId="77777777" w:rsidR="007E4616" w:rsidRPr="0013038F" w:rsidRDefault="0013798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91953" w14:textId="77777777" w:rsidR="007E4616" w:rsidRPr="0013038F" w:rsidRDefault="00137985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756D7218" w14:textId="77777777" w:rsidR="007E4616" w:rsidRPr="0013038F" w:rsidRDefault="0013798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616" w14:paraId="527D4531" w14:textId="77777777" w:rsidTr="00480DAD">
        <w:trPr>
          <w:cantSplit/>
          <w:trHeight w:val="527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580E23C" w14:textId="77777777"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C741DEB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3DACB689" w14:textId="77777777" w:rsidR="007E4616" w:rsidRPr="0013038F" w:rsidRDefault="00137985" w:rsidP="00DF37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E36A7B" w14:textId="77777777" w:rsidR="007E4616" w:rsidRPr="0013038F" w:rsidRDefault="00137985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2078B9D1" w14:textId="77777777" w:rsidR="007E4616" w:rsidRPr="0013038F" w:rsidRDefault="00137985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616" w14:paraId="20B0828C" w14:textId="77777777" w:rsidTr="00480DAD">
        <w:trPr>
          <w:cantSplit/>
          <w:trHeight w:val="71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AD44078" w14:textId="77777777"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BBA0301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1A11F4D0" w14:textId="77777777" w:rsidR="007E4616" w:rsidRPr="0013038F" w:rsidRDefault="00137985" w:rsidP="00DF37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E992EC" w14:textId="77777777" w:rsidR="007E4616" w:rsidRPr="0013038F" w:rsidRDefault="00137985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4B64CE3" w14:textId="77777777" w:rsidR="007E4616" w:rsidRPr="0013038F" w:rsidRDefault="00137985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616" w14:paraId="326BBEC9" w14:textId="77777777" w:rsidTr="00480DAD">
        <w:trPr>
          <w:cantSplit/>
          <w:trHeight w:val="71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E8D05C9" w14:textId="77777777" w:rsidR="007E4616" w:rsidRPr="0013038F" w:rsidRDefault="007E461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323AA16" w14:textId="77777777" w:rsidR="007E4616" w:rsidRPr="0013038F" w:rsidRDefault="007E46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3A41056E" w14:textId="77777777" w:rsidR="007E4616" w:rsidRPr="0013038F" w:rsidRDefault="00137985" w:rsidP="00DF37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7A151D" w14:textId="77777777" w:rsidR="007E4616" w:rsidRPr="0013038F" w:rsidRDefault="00137985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588F6AA" w14:textId="77777777" w:rsidR="007E4616" w:rsidRPr="0013038F" w:rsidRDefault="00137985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2462" w14:paraId="06B069F0" w14:textId="77777777" w:rsidTr="00480DAD">
        <w:trPr>
          <w:cantSplit/>
          <w:trHeight w:val="408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A82F57E" w14:textId="77777777" w:rsidR="00442462" w:rsidRPr="0013038F" w:rsidRDefault="00442462" w:rsidP="00480DA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10BFC3" w14:textId="77777777"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1.4</w:t>
            </w:r>
          </w:p>
          <w:p w14:paraId="46995F46" w14:textId="77777777"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работ по капитальному ремонту и строительству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4E8EC8E" w14:textId="77777777"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76C7BB2E" w14:textId="77777777" w:rsidR="00442462" w:rsidRPr="0013038F" w:rsidRDefault="00137985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2 449,0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4CB5F" w14:textId="77777777" w:rsidR="00442462" w:rsidRPr="0013038F" w:rsidRDefault="00137985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2 449,0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20DAD880" w14:textId="77777777" w:rsidR="00442462" w:rsidRPr="0013038F" w:rsidRDefault="00137985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2 449,0</w:t>
            </w:r>
          </w:p>
        </w:tc>
      </w:tr>
      <w:tr w:rsidR="00442462" w14:paraId="7B4CD28E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8DCE1F2" w14:textId="77777777" w:rsidR="00442462" w:rsidRPr="0013038F" w:rsidRDefault="00442462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CD4DEE1" w14:textId="77777777"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5D7708AC" w14:textId="77777777" w:rsidR="00442462" w:rsidRPr="0013038F" w:rsidRDefault="00137985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48B65" w14:textId="77777777" w:rsidR="00442462" w:rsidRPr="0013038F" w:rsidRDefault="00137985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6FB48485" w14:textId="77777777" w:rsidR="00442462" w:rsidRPr="0013038F" w:rsidRDefault="00137985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2462" w14:paraId="08A3B385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D3695AF" w14:textId="77777777" w:rsidR="00442462" w:rsidRPr="0013038F" w:rsidRDefault="00442462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2193D68" w14:textId="77777777"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5D5588A9" w14:textId="77777777" w:rsidR="00442462" w:rsidRPr="0013038F" w:rsidRDefault="00137985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6898FB" w14:textId="77777777" w:rsidR="00442462" w:rsidRPr="0013038F" w:rsidRDefault="00137985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08C1AA02" w14:textId="77777777" w:rsidR="00442462" w:rsidRPr="0013038F" w:rsidRDefault="00137985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2462" w14:paraId="2ABF00EC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B2AAFEA" w14:textId="77777777" w:rsidR="00442462" w:rsidRPr="0013038F" w:rsidRDefault="00442462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FAB5921" w14:textId="77777777" w:rsidR="00442462" w:rsidRPr="0013038F" w:rsidRDefault="00442462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6B873EDF" w14:textId="77777777" w:rsidR="00442462" w:rsidRPr="0013038F" w:rsidRDefault="00137985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83E2D4" w14:textId="77777777" w:rsidR="00442462" w:rsidRPr="0013038F" w:rsidRDefault="00137985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64A1B58E" w14:textId="77777777" w:rsidR="00442462" w:rsidRPr="0013038F" w:rsidRDefault="00137985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7985" w14:paraId="1D0E33C2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C932CA1" w14:textId="77777777" w:rsidR="00137985" w:rsidRPr="0013038F" w:rsidRDefault="00137985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52426F5" w14:textId="77777777" w:rsidR="00137985" w:rsidRPr="0013038F" w:rsidRDefault="00137985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6F75241" w14:textId="77777777" w:rsidR="00137985" w:rsidRPr="0013038F" w:rsidRDefault="00137985" w:rsidP="008E72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2 449,0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B6BDF" w14:textId="77777777" w:rsidR="00137985" w:rsidRPr="0013038F" w:rsidRDefault="00137985" w:rsidP="008E72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2 449,0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C05FED6" w14:textId="77777777" w:rsidR="00137985" w:rsidRPr="0013038F" w:rsidRDefault="00137985" w:rsidP="008E72C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2 449,0</w:t>
            </w:r>
          </w:p>
        </w:tc>
      </w:tr>
      <w:tr w:rsidR="00137985" w14:paraId="38267316" w14:textId="77777777" w:rsidTr="00480DAD">
        <w:trPr>
          <w:cantSplit/>
          <w:trHeight w:val="408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4E44F0D" w14:textId="77777777" w:rsidR="00137985" w:rsidRPr="0013038F" w:rsidRDefault="00137985" w:rsidP="00480DA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B97AB2" w14:textId="77777777" w:rsidR="00137985" w:rsidRPr="0013038F" w:rsidRDefault="00137985" w:rsidP="00480DA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1.5</w:t>
            </w:r>
          </w:p>
          <w:p w14:paraId="37A4B164" w14:textId="77777777" w:rsidR="00137985" w:rsidRPr="0013038F" w:rsidRDefault="00137985" w:rsidP="004424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436220B" w14:textId="77777777" w:rsidR="00137985" w:rsidRPr="0013038F" w:rsidRDefault="00137985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6BC4DC3B" w14:textId="77777777" w:rsidR="00137985" w:rsidRPr="0013038F" w:rsidRDefault="004256A7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41B446" w14:textId="77777777" w:rsidR="00137985" w:rsidRPr="0013038F" w:rsidRDefault="004256A7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5ADD08C" w14:textId="77777777" w:rsidR="00137985" w:rsidRPr="0013038F" w:rsidRDefault="004256A7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985" w14:paraId="1DF36B62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619DFDF" w14:textId="77777777" w:rsidR="00137985" w:rsidRPr="0013038F" w:rsidRDefault="00137985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9AE2F6D" w14:textId="77777777" w:rsidR="00137985" w:rsidRPr="0013038F" w:rsidRDefault="00137985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A5E3207" w14:textId="77777777" w:rsidR="00137985" w:rsidRPr="0013038F" w:rsidRDefault="004256A7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B210AF" w14:textId="77777777" w:rsidR="00137985" w:rsidRPr="0013038F" w:rsidRDefault="004256A7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3C36D0C2" w14:textId="77777777" w:rsidR="00137985" w:rsidRPr="0013038F" w:rsidRDefault="004256A7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7985" w14:paraId="67623931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E6B5E54" w14:textId="77777777" w:rsidR="00137985" w:rsidRPr="0013038F" w:rsidRDefault="00137985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80E7A2F" w14:textId="77777777" w:rsidR="00137985" w:rsidRPr="0013038F" w:rsidRDefault="00137985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7E72235A" w14:textId="77777777" w:rsidR="00137985" w:rsidRPr="0013038F" w:rsidRDefault="004256A7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C3426E" w14:textId="77777777" w:rsidR="00137985" w:rsidRPr="0013038F" w:rsidRDefault="004256A7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0CD87737" w14:textId="77777777" w:rsidR="00137985" w:rsidRPr="0013038F" w:rsidRDefault="004256A7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7985" w14:paraId="191909EF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E390031" w14:textId="77777777" w:rsidR="00137985" w:rsidRPr="0013038F" w:rsidRDefault="00137985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BC92727" w14:textId="77777777" w:rsidR="00137985" w:rsidRPr="0013038F" w:rsidRDefault="00137985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5EEFC45B" w14:textId="77777777" w:rsidR="00137985" w:rsidRPr="0013038F" w:rsidRDefault="004256A7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4CB1F3" w14:textId="77777777" w:rsidR="00137985" w:rsidRPr="0013038F" w:rsidRDefault="004256A7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2C53776B" w14:textId="77777777" w:rsidR="00137985" w:rsidRPr="0013038F" w:rsidRDefault="004256A7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6A7" w14:paraId="14DEF673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09EC2EE" w14:textId="77777777" w:rsidR="004256A7" w:rsidRPr="0013038F" w:rsidRDefault="004256A7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5A90BA4" w14:textId="77777777" w:rsidR="004256A7" w:rsidRPr="0013038F" w:rsidRDefault="004256A7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11304AB4" w14:textId="77777777" w:rsidR="004256A7" w:rsidRPr="0013038F" w:rsidRDefault="004256A7" w:rsidP="008E72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AE90BE" w14:textId="77777777" w:rsidR="004256A7" w:rsidRPr="0013038F" w:rsidRDefault="004256A7" w:rsidP="008E72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37F38917" w14:textId="77777777" w:rsidR="004256A7" w:rsidRPr="0013038F" w:rsidRDefault="004256A7" w:rsidP="008E72C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56A7" w14:paraId="5D9F365B" w14:textId="77777777" w:rsidTr="00480DAD">
        <w:trPr>
          <w:cantSplit/>
          <w:trHeight w:val="408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8A14B01" w14:textId="77777777" w:rsidR="004256A7" w:rsidRPr="0013038F" w:rsidRDefault="004256A7" w:rsidP="00480DA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C74C2A" w14:textId="77777777" w:rsidR="004256A7" w:rsidRPr="0013038F" w:rsidRDefault="004256A7" w:rsidP="00480DA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1.6</w:t>
            </w:r>
          </w:p>
          <w:p w14:paraId="6EC1C930" w14:textId="77777777" w:rsidR="004256A7" w:rsidRPr="0013038F" w:rsidRDefault="004256A7" w:rsidP="004424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работы по строительству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B501FDD" w14:textId="77777777" w:rsidR="004256A7" w:rsidRPr="0013038F" w:rsidRDefault="004256A7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6BE32AA3" w14:textId="77777777" w:rsidR="004256A7" w:rsidRPr="0013038F" w:rsidRDefault="004256A7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E7A8C1" w14:textId="77777777" w:rsidR="004256A7" w:rsidRPr="0013038F" w:rsidRDefault="004256A7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6419934" w14:textId="77777777" w:rsidR="004256A7" w:rsidRPr="0013038F" w:rsidRDefault="004256A7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56A7" w14:paraId="0EC8D48F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FF5326D" w14:textId="77777777" w:rsidR="004256A7" w:rsidRPr="0013038F" w:rsidRDefault="004256A7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C9C529E" w14:textId="77777777" w:rsidR="004256A7" w:rsidRPr="0013038F" w:rsidRDefault="004256A7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541A5B21" w14:textId="77777777" w:rsidR="004256A7" w:rsidRPr="0013038F" w:rsidRDefault="004256A7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26D1C4" w14:textId="77777777" w:rsidR="004256A7" w:rsidRPr="0013038F" w:rsidRDefault="004256A7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7649F855" w14:textId="77777777" w:rsidR="004256A7" w:rsidRPr="0013038F" w:rsidRDefault="004256A7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56A7" w14:paraId="5CE8A64A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98F3935" w14:textId="77777777" w:rsidR="004256A7" w:rsidRPr="0013038F" w:rsidRDefault="004256A7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6927621" w14:textId="77777777" w:rsidR="004256A7" w:rsidRPr="0013038F" w:rsidRDefault="004256A7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0BCA9B98" w14:textId="77777777" w:rsidR="004256A7" w:rsidRPr="0013038F" w:rsidRDefault="004256A7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FD442" w14:textId="77777777" w:rsidR="004256A7" w:rsidRPr="0013038F" w:rsidRDefault="004256A7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383ED11A" w14:textId="77777777" w:rsidR="004256A7" w:rsidRPr="0013038F" w:rsidRDefault="004256A7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56A7" w14:paraId="01F81F06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4404889" w14:textId="77777777" w:rsidR="004256A7" w:rsidRPr="0013038F" w:rsidRDefault="004256A7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12B9FF1" w14:textId="77777777" w:rsidR="004256A7" w:rsidRPr="0013038F" w:rsidRDefault="004256A7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51A390CE" w14:textId="77777777" w:rsidR="004256A7" w:rsidRPr="0013038F" w:rsidRDefault="004256A7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F707C8" w14:textId="77777777" w:rsidR="004256A7" w:rsidRPr="0013038F" w:rsidRDefault="004256A7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1F22812" w14:textId="77777777" w:rsidR="004256A7" w:rsidRPr="0013038F" w:rsidRDefault="004256A7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56A7" w14:paraId="0A0799E7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6CACC8C" w14:textId="77777777" w:rsidR="004256A7" w:rsidRPr="0013038F" w:rsidRDefault="004256A7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D15E683" w14:textId="77777777" w:rsidR="004256A7" w:rsidRPr="0013038F" w:rsidRDefault="004256A7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5C38FD4A" w14:textId="77777777" w:rsidR="004256A7" w:rsidRPr="0013038F" w:rsidRDefault="004256A7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59E796" w14:textId="77777777" w:rsidR="004256A7" w:rsidRPr="0013038F" w:rsidRDefault="004256A7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11627F4" w14:textId="77777777" w:rsidR="004256A7" w:rsidRPr="0013038F" w:rsidRDefault="004256A7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56A7" w14:paraId="40CD3FF6" w14:textId="77777777" w:rsidTr="00480DAD">
        <w:trPr>
          <w:cantSplit/>
          <w:trHeight w:val="408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0A7F9B9" w14:textId="77777777" w:rsidR="004256A7" w:rsidRPr="0013038F" w:rsidRDefault="004256A7" w:rsidP="00480DAD">
            <w:pPr>
              <w:rPr>
                <w:color w:val="000000"/>
                <w:sz w:val="24"/>
                <w:szCs w:val="24"/>
              </w:rPr>
            </w:pPr>
            <w:r w:rsidRPr="0013038F">
              <w:rPr>
                <w:color w:val="000000"/>
                <w:sz w:val="24"/>
                <w:szCs w:val="24"/>
              </w:rPr>
              <w:t>Основное мероприятие 1.7</w:t>
            </w:r>
          </w:p>
          <w:p w14:paraId="27242100" w14:textId="77777777" w:rsidR="004256A7" w:rsidRPr="0013038F" w:rsidRDefault="004256A7" w:rsidP="00480DAD">
            <w:pPr>
              <w:rPr>
                <w:sz w:val="24"/>
                <w:szCs w:val="24"/>
              </w:rPr>
            </w:pPr>
            <w:r w:rsidRPr="0013038F">
              <w:rPr>
                <w:sz w:val="24"/>
                <w:szCs w:val="24"/>
              </w:rPr>
              <w:t>Техническое обследование и диагностика автомобильных дорог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012BAF8" w14:textId="77777777" w:rsidR="004256A7" w:rsidRPr="0013038F" w:rsidRDefault="004256A7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599B77E3" w14:textId="77777777" w:rsidR="004256A7" w:rsidRPr="0013038F" w:rsidRDefault="00F8557D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53175B" w14:textId="77777777" w:rsidR="004256A7" w:rsidRPr="0013038F" w:rsidRDefault="00F8557D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</w:t>
            </w:r>
            <w:r w:rsidR="009D08F8">
              <w:rPr>
                <w:sz w:val="24"/>
                <w:szCs w:val="24"/>
              </w:rPr>
              <w:t>3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5AB3DA5E" w14:textId="77777777" w:rsidR="004256A7" w:rsidRPr="0013038F" w:rsidRDefault="00F8557D" w:rsidP="009D08F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4256A7" w14:paraId="405627BC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D1B84DB" w14:textId="77777777" w:rsidR="004256A7" w:rsidRPr="0013038F" w:rsidRDefault="004256A7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3C479C9" w14:textId="77777777" w:rsidR="004256A7" w:rsidRPr="0013038F" w:rsidRDefault="004256A7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6380DEA5" w14:textId="77777777" w:rsidR="004256A7" w:rsidRPr="0013038F" w:rsidRDefault="004256A7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A5CD8" w14:textId="77777777" w:rsidR="004256A7" w:rsidRPr="0013038F" w:rsidRDefault="004256A7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76F8C2CD" w14:textId="77777777" w:rsidR="004256A7" w:rsidRPr="0013038F" w:rsidRDefault="004256A7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56A7" w14:paraId="43DC3792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43F3B7A" w14:textId="77777777" w:rsidR="004256A7" w:rsidRPr="0013038F" w:rsidRDefault="004256A7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8D98B8A" w14:textId="77777777" w:rsidR="004256A7" w:rsidRPr="0013038F" w:rsidRDefault="004256A7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5CCB0D44" w14:textId="77777777" w:rsidR="004256A7" w:rsidRPr="0013038F" w:rsidRDefault="004256A7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C8C543" w14:textId="77777777" w:rsidR="004256A7" w:rsidRPr="0013038F" w:rsidRDefault="004256A7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55449A31" w14:textId="77777777" w:rsidR="004256A7" w:rsidRPr="0013038F" w:rsidRDefault="004256A7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56A7" w14:paraId="4457BC8D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24CB9D9" w14:textId="77777777" w:rsidR="004256A7" w:rsidRPr="0013038F" w:rsidRDefault="004256A7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482A38F" w14:textId="77777777" w:rsidR="004256A7" w:rsidRPr="0013038F" w:rsidRDefault="004256A7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22C963D1" w14:textId="77777777" w:rsidR="004256A7" w:rsidRPr="0013038F" w:rsidRDefault="004256A7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070B9D" w14:textId="77777777" w:rsidR="004256A7" w:rsidRPr="0013038F" w:rsidRDefault="004256A7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605552D6" w14:textId="77777777" w:rsidR="004256A7" w:rsidRPr="0013038F" w:rsidRDefault="004256A7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557D" w14:paraId="6B784290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4E93AC5" w14:textId="77777777" w:rsidR="00F8557D" w:rsidRPr="0013038F" w:rsidRDefault="00F8557D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28097B2" w14:textId="77777777" w:rsidR="00F8557D" w:rsidRPr="0013038F" w:rsidRDefault="00F8557D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0A485285" w14:textId="77777777" w:rsidR="00F8557D" w:rsidRPr="0013038F" w:rsidRDefault="00F8557D" w:rsidP="008E72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27D67" w14:textId="77777777" w:rsidR="00F8557D" w:rsidRPr="0013038F" w:rsidRDefault="00F8557D" w:rsidP="008E72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75E19E06" w14:textId="77777777" w:rsidR="00F8557D" w:rsidRPr="0013038F" w:rsidRDefault="00F8557D" w:rsidP="009D08F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F8557D" w14:paraId="7B779610" w14:textId="77777777" w:rsidTr="00480DAD">
        <w:trPr>
          <w:cantSplit/>
          <w:trHeight w:val="408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F9E8E36" w14:textId="77777777" w:rsidR="00F8557D" w:rsidRPr="0013038F" w:rsidRDefault="00F8557D">
            <w:pPr>
              <w:rPr>
                <w:color w:val="000000"/>
                <w:sz w:val="24"/>
                <w:szCs w:val="24"/>
              </w:rPr>
            </w:pPr>
            <w:r w:rsidRPr="0013038F">
              <w:rPr>
                <w:color w:val="000000"/>
                <w:sz w:val="24"/>
                <w:szCs w:val="24"/>
              </w:rPr>
              <w:t>Основное мероприятие 1.8</w:t>
            </w:r>
          </w:p>
          <w:p w14:paraId="00C2B039" w14:textId="77777777" w:rsidR="00F8557D" w:rsidRPr="0013038F" w:rsidRDefault="00F8557D">
            <w:pPr>
              <w:rPr>
                <w:sz w:val="24"/>
                <w:szCs w:val="24"/>
              </w:rPr>
            </w:pPr>
            <w:r w:rsidRPr="0013038F">
              <w:rPr>
                <w:sz w:val="24"/>
                <w:szCs w:val="24"/>
              </w:rPr>
              <w:t>Осуществление строительного контроля по объектам капитального ремонта и ремонта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7EF1EE6" w14:textId="77777777" w:rsidR="00F8557D" w:rsidRPr="0013038F" w:rsidRDefault="00F855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3B812D21" w14:textId="77777777" w:rsidR="00F8557D" w:rsidRPr="0013038F" w:rsidRDefault="00F8557D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217,9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AD2C8B" w14:textId="77777777" w:rsidR="00F8557D" w:rsidRPr="0013038F" w:rsidRDefault="00F8557D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217,9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3F92BD5E" w14:textId="77777777" w:rsidR="00F8557D" w:rsidRPr="0013038F" w:rsidRDefault="00F8557D" w:rsidP="00CB3D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</w:t>
            </w:r>
            <w:r w:rsidR="00CB3DC6">
              <w:rPr>
                <w:sz w:val="24"/>
                <w:szCs w:val="24"/>
              </w:rPr>
              <w:t>9</w:t>
            </w:r>
          </w:p>
        </w:tc>
      </w:tr>
      <w:tr w:rsidR="00F8557D" w14:paraId="44B71A4C" w14:textId="77777777" w:rsidTr="00480DAD">
        <w:trPr>
          <w:cantSplit/>
          <w:trHeight w:val="346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5C4D8A0" w14:textId="77777777" w:rsidR="00F8557D" w:rsidRPr="0013038F" w:rsidRDefault="00F855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BB752DB" w14:textId="77777777" w:rsidR="00F8557D" w:rsidRPr="0013038F" w:rsidRDefault="00F855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22F28882" w14:textId="77777777" w:rsidR="00F8557D" w:rsidRPr="0013038F" w:rsidRDefault="00F855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6B9ABF" w14:textId="77777777" w:rsidR="00F8557D" w:rsidRPr="0013038F" w:rsidRDefault="00F8557D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341C8214" w14:textId="77777777" w:rsidR="00F8557D" w:rsidRPr="0013038F" w:rsidRDefault="00F855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557D" w14:paraId="3A0BC495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F78B811" w14:textId="77777777" w:rsidR="00F8557D" w:rsidRPr="0013038F" w:rsidRDefault="00F855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53A3194" w14:textId="77777777" w:rsidR="00F8557D" w:rsidRPr="0013038F" w:rsidRDefault="00F855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748CC697" w14:textId="77777777" w:rsidR="00F8557D" w:rsidRPr="0013038F" w:rsidRDefault="00F855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AB882A" w14:textId="77777777" w:rsidR="00F8557D" w:rsidRPr="0013038F" w:rsidRDefault="00F8557D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6A939017" w14:textId="77777777" w:rsidR="00F8557D" w:rsidRPr="0013038F" w:rsidRDefault="00F855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557D" w14:paraId="68887C74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0815620" w14:textId="77777777" w:rsidR="00F8557D" w:rsidRPr="0013038F" w:rsidRDefault="00F855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CD20D33" w14:textId="77777777" w:rsidR="00F8557D" w:rsidRPr="0013038F" w:rsidRDefault="00F855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115135DF" w14:textId="77777777" w:rsidR="00F8557D" w:rsidRPr="0013038F" w:rsidRDefault="00F8557D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C6567" w14:textId="77777777" w:rsidR="00F8557D" w:rsidRPr="0013038F" w:rsidRDefault="00F8557D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6C1B25DD" w14:textId="77777777" w:rsidR="00F8557D" w:rsidRPr="0013038F" w:rsidRDefault="00F8557D" w:rsidP="00DF37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557D" w14:paraId="277F3721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71B6101" w14:textId="77777777" w:rsidR="00F8557D" w:rsidRPr="0013038F" w:rsidRDefault="00F855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0654EA9" w14:textId="77777777" w:rsidR="00F8557D" w:rsidRPr="0013038F" w:rsidRDefault="00F855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5987876E" w14:textId="77777777" w:rsidR="00F8557D" w:rsidRPr="0013038F" w:rsidRDefault="00F8557D" w:rsidP="008E72C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217,9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635F3A" w14:textId="77777777" w:rsidR="00F8557D" w:rsidRPr="0013038F" w:rsidRDefault="00F8557D" w:rsidP="008E72C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217,9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62490CDC" w14:textId="77777777" w:rsidR="00F8557D" w:rsidRPr="0013038F" w:rsidRDefault="00F8557D" w:rsidP="00CB3D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</w:t>
            </w:r>
            <w:r w:rsidR="00CB3DC6">
              <w:rPr>
                <w:sz w:val="24"/>
                <w:szCs w:val="24"/>
              </w:rPr>
              <w:t>9</w:t>
            </w:r>
          </w:p>
        </w:tc>
      </w:tr>
      <w:tr w:rsidR="00F8557D" w14:paraId="19A58ACB" w14:textId="77777777" w:rsidTr="00480DAD">
        <w:trPr>
          <w:cantSplit/>
          <w:trHeight w:val="408"/>
        </w:trPr>
        <w:tc>
          <w:tcPr>
            <w:tcW w:w="6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672B358" w14:textId="77777777" w:rsidR="00F8557D" w:rsidRPr="0013038F" w:rsidRDefault="00F8557D">
            <w:pPr>
              <w:snapToGrid w:val="0"/>
              <w:rPr>
                <w:color w:val="000000"/>
                <w:sz w:val="24"/>
                <w:szCs w:val="24"/>
              </w:rPr>
            </w:pPr>
            <w:r w:rsidRPr="0013038F">
              <w:rPr>
                <w:color w:val="000000"/>
                <w:sz w:val="24"/>
                <w:szCs w:val="24"/>
              </w:rPr>
              <w:t>Подпрограмма 2</w:t>
            </w:r>
          </w:p>
          <w:p w14:paraId="09572651" w14:textId="77777777" w:rsidR="00F8557D" w:rsidRPr="0013038F" w:rsidRDefault="00F8557D">
            <w:pPr>
              <w:rPr>
                <w:sz w:val="24"/>
                <w:szCs w:val="24"/>
              </w:rPr>
            </w:pPr>
            <w:r w:rsidRPr="0013038F">
              <w:rPr>
                <w:sz w:val="24"/>
                <w:szCs w:val="24"/>
              </w:rPr>
              <w:t>Повышение безопасности дорожного движения на территории Белокалитвинского городского поселения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F65A1C1" w14:textId="77777777" w:rsidR="00F8557D" w:rsidRPr="0013038F" w:rsidRDefault="00F855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28FB4906" w14:textId="77777777" w:rsidR="00F8557D" w:rsidRPr="0013038F" w:rsidRDefault="00F8557D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4 779,5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D31D6" w14:textId="77777777" w:rsidR="00F8557D" w:rsidRPr="0013038F" w:rsidRDefault="00F8557D" w:rsidP="00C6317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4 779,5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1FDDC399" w14:textId="77777777" w:rsidR="00F8557D" w:rsidRPr="0013038F" w:rsidRDefault="00F8557D" w:rsidP="00CB3D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4 762,</w:t>
            </w:r>
            <w:r w:rsidR="00CB3DC6">
              <w:rPr>
                <w:sz w:val="24"/>
                <w:szCs w:val="24"/>
              </w:rPr>
              <w:t>8</w:t>
            </w:r>
          </w:p>
        </w:tc>
      </w:tr>
      <w:tr w:rsidR="00F8557D" w14:paraId="27E8A845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ECA48C9" w14:textId="77777777" w:rsidR="00F8557D" w:rsidRPr="0013038F" w:rsidRDefault="00F855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1574C51" w14:textId="77777777" w:rsidR="00F8557D" w:rsidRPr="0013038F" w:rsidRDefault="00F855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7D179EA8" w14:textId="77777777" w:rsidR="00F8557D" w:rsidRPr="0013038F" w:rsidRDefault="00F855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E8E11" w14:textId="77777777" w:rsidR="00F8557D" w:rsidRPr="0013038F" w:rsidRDefault="00F8557D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2B0CDF8B" w14:textId="77777777" w:rsidR="00F8557D" w:rsidRPr="0013038F" w:rsidRDefault="00F855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557D" w14:paraId="1E8166F5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38C3191" w14:textId="77777777" w:rsidR="00F8557D" w:rsidRPr="0013038F" w:rsidRDefault="00F855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4563AA0" w14:textId="77777777" w:rsidR="00F8557D" w:rsidRPr="0013038F" w:rsidRDefault="00F855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0B13F9C0" w14:textId="77777777" w:rsidR="00F8557D" w:rsidRPr="0013038F" w:rsidRDefault="00F855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60E443" w14:textId="77777777" w:rsidR="00F8557D" w:rsidRPr="0013038F" w:rsidRDefault="00F8557D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5821A9F1" w14:textId="77777777" w:rsidR="00F8557D" w:rsidRPr="0013038F" w:rsidRDefault="00F8557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557D" w14:paraId="3BE823CA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55787C3" w14:textId="77777777" w:rsidR="00F8557D" w:rsidRPr="0013038F" w:rsidRDefault="00F855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A003DF9" w14:textId="77777777" w:rsidR="00F8557D" w:rsidRPr="0013038F" w:rsidRDefault="00F855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26565625" w14:textId="77777777" w:rsidR="00F8557D" w:rsidRPr="0013038F" w:rsidRDefault="00F8557D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1 929,5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3975E" w14:textId="77777777" w:rsidR="00F8557D" w:rsidRPr="0013038F" w:rsidRDefault="00F8557D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1 929,5</w:t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2B42C764" w14:textId="77777777" w:rsidR="00F8557D" w:rsidRPr="0013038F" w:rsidRDefault="00F8557D" w:rsidP="00CB3D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1 913,</w:t>
            </w:r>
            <w:r w:rsidR="00CB3DC6">
              <w:rPr>
                <w:sz w:val="24"/>
                <w:szCs w:val="24"/>
              </w:rPr>
              <w:t>9</w:t>
            </w:r>
          </w:p>
        </w:tc>
      </w:tr>
      <w:tr w:rsidR="00F8557D" w14:paraId="739E7AD9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3B1DBC4" w14:textId="77777777" w:rsidR="00F8557D" w:rsidRPr="0013038F" w:rsidRDefault="00F855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948D0CE" w14:textId="77777777" w:rsidR="00F8557D" w:rsidRPr="0013038F" w:rsidRDefault="00F855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297F708A" w14:textId="77777777" w:rsidR="00F8557D" w:rsidRPr="0013038F" w:rsidRDefault="00F8557D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2 850,0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14:paraId="190D21B9" w14:textId="77777777" w:rsidR="00F8557D" w:rsidRPr="0013038F" w:rsidRDefault="00F8557D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2 850,0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27D3638A" w14:textId="77777777" w:rsidR="00F8557D" w:rsidRPr="0013038F" w:rsidRDefault="00F8557D" w:rsidP="00CB3D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2 848,</w:t>
            </w:r>
            <w:r w:rsidR="00CB3DC6">
              <w:rPr>
                <w:sz w:val="24"/>
                <w:szCs w:val="24"/>
              </w:rPr>
              <w:t>9</w:t>
            </w:r>
          </w:p>
        </w:tc>
      </w:tr>
      <w:tr w:rsidR="00F8557D" w14:paraId="44A78AF8" w14:textId="77777777" w:rsidTr="00480DAD">
        <w:trPr>
          <w:cantSplit/>
          <w:trHeight w:val="408"/>
        </w:trPr>
        <w:tc>
          <w:tcPr>
            <w:tcW w:w="618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1DBCF3E" w14:textId="77777777" w:rsidR="00F8557D" w:rsidRPr="0013038F" w:rsidRDefault="00F8557D" w:rsidP="00480DAD">
            <w:pPr>
              <w:snapToGrid w:val="0"/>
              <w:rPr>
                <w:sz w:val="24"/>
                <w:szCs w:val="24"/>
              </w:rPr>
            </w:pPr>
            <w:r w:rsidRPr="0013038F">
              <w:rPr>
                <w:sz w:val="24"/>
                <w:szCs w:val="24"/>
              </w:rPr>
              <w:t>Основное мероприятие 2.1</w:t>
            </w:r>
          </w:p>
          <w:p w14:paraId="08AA5378" w14:textId="77777777" w:rsidR="00F8557D" w:rsidRPr="0013038F" w:rsidRDefault="00F8557D" w:rsidP="00480DAD">
            <w:pPr>
              <w:snapToGrid w:val="0"/>
              <w:rPr>
                <w:sz w:val="24"/>
                <w:szCs w:val="24"/>
              </w:rPr>
            </w:pPr>
            <w:r w:rsidRPr="0013038F">
              <w:rPr>
                <w:sz w:val="24"/>
                <w:szCs w:val="24"/>
              </w:rPr>
              <w:t>Разработка проекта организации дорожного движения</w:t>
            </w: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950E330" w14:textId="77777777" w:rsidR="00F8557D" w:rsidRPr="0013038F" w:rsidRDefault="00F8557D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7F284B93" w14:textId="77777777" w:rsidR="00F8557D" w:rsidRPr="0013038F" w:rsidRDefault="00F8557D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14:paraId="47E84DDF" w14:textId="77777777" w:rsidR="00F8557D" w:rsidRPr="0013038F" w:rsidRDefault="00F8557D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36004D70" w14:textId="77777777" w:rsidR="00F8557D" w:rsidRPr="0013038F" w:rsidRDefault="00F8557D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8557D" w14:paraId="1D0E7030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A8B184B" w14:textId="77777777" w:rsidR="00F8557D" w:rsidRPr="0013038F" w:rsidRDefault="00F8557D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52FEB08" w14:textId="77777777" w:rsidR="00F8557D" w:rsidRPr="0013038F" w:rsidRDefault="00F8557D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A58806D" w14:textId="77777777" w:rsidR="00F8557D" w:rsidRPr="0013038F" w:rsidRDefault="00F8557D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14:paraId="4043AC71" w14:textId="77777777" w:rsidR="00F8557D" w:rsidRPr="0013038F" w:rsidRDefault="00F8557D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7F3B3287" w14:textId="77777777" w:rsidR="00F8557D" w:rsidRPr="0013038F" w:rsidRDefault="00F8557D" w:rsidP="00480DA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557D" w14:paraId="6ABB5EBE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DF2A0C0" w14:textId="77777777" w:rsidR="00F8557D" w:rsidRPr="0013038F" w:rsidRDefault="00F8557D" w:rsidP="00480DA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00DD23E" w14:textId="77777777" w:rsidR="00F8557D" w:rsidRPr="0013038F" w:rsidRDefault="00F8557D" w:rsidP="00480D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5D479553" w14:textId="77777777" w:rsidR="00F8557D" w:rsidRPr="0013038F" w:rsidRDefault="00F8557D" w:rsidP="008E72C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14:paraId="1E387449" w14:textId="77777777" w:rsidR="00F8557D" w:rsidRPr="0013038F" w:rsidRDefault="00F8557D" w:rsidP="008E72C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76D1D3E8" w14:textId="77777777" w:rsidR="00F8557D" w:rsidRPr="0013038F" w:rsidRDefault="00F8557D" w:rsidP="008E72C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F8557D" w14:paraId="0AB40197" w14:textId="77777777" w:rsidTr="00480DAD">
        <w:trPr>
          <w:cantSplit/>
          <w:trHeight w:val="408"/>
        </w:trPr>
        <w:tc>
          <w:tcPr>
            <w:tcW w:w="618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12E9BC8" w14:textId="77777777" w:rsidR="00F8557D" w:rsidRPr="0013038F" w:rsidRDefault="00F8557D">
            <w:pPr>
              <w:snapToGrid w:val="0"/>
              <w:rPr>
                <w:sz w:val="24"/>
                <w:szCs w:val="24"/>
              </w:rPr>
            </w:pPr>
            <w:r w:rsidRPr="0013038F">
              <w:rPr>
                <w:sz w:val="24"/>
                <w:szCs w:val="24"/>
              </w:rPr>
              <w:t>Основное мероприятие 2.2.</w:t>
            </w:r>
          </w:p>
          <w:p w14:paraId="641B0BB0" w14:textId="77777777" w:rsidR="00F8557D" w:rsidRPr="0013038F" w:rsidRDefault="00F8557D">
            <w:pPr>
              <w:snapToGrid w:val="0"/>
              <w:rPr>
                <w:sz w:val="24"/>
                <w:szCs w:val="24"/>
              </w:rPr>
            </w:pPr>
            <w:r w:rsidRPr="0013038F">
              <w:rPr>
                <w:sz w:val="24"/>
                <w:szCs w:val="24"/>
              </w:rPr>
              <w:t>Оборудование улично-дорожной сети техническими средствами организации дорожного движения</w:t>
            </w: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C9C5C70" w14:textId="77777777" w:rsidR="00F8557D" w:rsidRPr="0013038F" w:rsidRDefault="00F855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15933E69" w14:textId="77777777" w:rsidR="00F8557D" w:rsidRPr="0013038F" w:rsidRDefault="00F8557D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4 016,7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14:paraId="4CCDF03A" w14:textId="77777777" w:rsidR="00F8557D" w:rsidRPr="0013038F" w:rsidRDefault="00F8557D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4 016,7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1385AFC0" w14:textId="77777777" w:rsidR="00F8557D" w:rsidRPr="0013038F" w:rsidRDefault="00CB3DC6" w:rsidP="00CB3D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4 000,1</w:t>
            </w:r>
          </w:p>
        </w:tc>
      </w:tr>
      <w:tr w:rsidR="00F8557D" w14:paraId="4DF6C3FA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6ADB11B" w14:textId="77777777" w:rsidR="00F8557D" w:rsidRPr="0013038F" w:rsidRDefault="00F855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0703BF0" w14:textId="77777777" w:rsidR="00F8557D" w:rsidRPr="0013038F" w:rsidRDefault="00F855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2CB84BF1" w14:textId="77777777" w:rsidR="00F8557D" w:rsidRPr="0013038F" w:rsidRDefault="00CD3D50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1 929,5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14:paraId="354629A7" w14:textId="77777777" w:rsidR="00F8557D" w:rsidRPr="0013038F" w:rsidRDefault="00CD3D50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1 929,5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5FB8C1FC" w14:textId="77777777" w:rsidR="00F8557D" w:rsidRPr="0013038F" w:rsidRDefault="00CD3D50" w:rsidP="00CB3D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1 913</w:t>
            </w:r>
            <w:r w:rsidR="00CB3DC6">
              <w:rPr>
                <w:sz w:val="24"/>
                <w:szCs w:val="24"/>
              </w:rPr>
              <w:t>9</w:t>
            </w:r>
          </w:p>
        </w:tc>
      </w:tr>
      <w:tr w:rsidR="00F8557D" w14:paraId="042ABFB0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EC92916" w14:textId="77777777" w:rsidR="00F8557D" w:rsidRPr="0013038F" w:rsidRDefault="00F855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639ED9C" w14:textId="77777777" w:rsidR="00F8557D" w:rsidRPr="0013038F" w:rsidRDefault="00F855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075D517E" w14:textId="77777777" w:rsidR="00F8557D" w:rsidRPr="0013038F" w:rsidRDefault="00CD3D50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2 087,2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14:paraId="220BFDC1" w14:textId="77777777" w:rsidR="00F8557D" w:rsidRPr="0013038F" w:rsidRDefault="00CD3D50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2 087,2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112AAAF" w14:textId="77777777" w:rsidR="00F8557D" w:rsidRPr="0013038F" w:rsidRDefault="00CD3D50" w:rsidP="00CB3D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2 086,2</w:t>
            </w:r>
          </w:p>
        </w:tc>
      </w:tr>
      <w:tr w:rsidR="00F8557D" w14:paraId="172E58C6" w14:textId="77777777" w:rsidTr="00480DAD">
        <w:trPr>
          <w:cantSplit/>
          <w:trHeight w:val="408"/>
        </w:trPr>
        <w:tc>
          <w:tcPr>
            <w:tcW w:w="6182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7087AAE" w14:textId="77777777" w:rsidR="00F8557D" w:rsidRPr="0013038F" w:rsidRDefault="00F8557D">
            <w:pPr>
              <w:snapToGrid w:val="0"/>
              <w:rPr>
                <w:sz w:val="24"/>
                <w:szCs w:val="24"/>
              </w:rPr>
            </w:pPr>
            <w:r w:rsidRPr="0013038F">
              <w:rPr>
                <w:sz w:val="24"/>
                <w:szCs w:val="24"/>
              </w:rPr>
              <w:t>Основное мероприятие 2.3.</w:t>
            </w:r>
          </w:p>
          <w:p w14:paraId="1B576AD0" w14:textId="77777777" w:rsidR="00F8557D" w:rsidRPr="0013038F" w:rsidRDefault="00F8557D">
            <w:pPr>
              <w:snapToGrid w:val="0"/>
              <w:rPr>
                <w:sz w:val="24"/>
                <w:szCs w:val="24"/>
              </w:rPr>
            </w:pPr>
            <w:r w:rsidRPr="0013038F">
              <w:rPr>
                <w:sz w:val="24"/>
                <w:szCs w:val="24"/>
              </w:rPr>
              <w:t>Содержание технических средств организации дорожного движения на улично-дорожной сети</w:t>
            </w: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3A95BF2" w14:textId="77777777" w:rsidR="00F8557D" w:rsidRPr="0013038F" w:rsidRDefault="00F855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1339171A" w14:textId="77777777" w:rsidR="00F8557D" w:rsidRPr="0013038F" w:rsidRDefault="00CD3D50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752,8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14:paraId="1037FF2A" w14:textId="77777777" w:rsidR="00F8557D" w:rsidRPr="0013038F" w:rsidRDefault="00CD3D50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752,8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4F44A302" w14:textId="77777777" w:rsidR="00F8557D" w:rsidRPr="0013038F" w:rsidRDefault="00CD3D50" w:rsidP="00CB3D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</w:t>
            </w:r>
            <w:r w:rsidR="00CB3DC6">
              <w:rPr>
                <w:sz w:val="24"/>
                <w:szCs w:val="24"/>
              </w:rPr>
              <w:t>7</w:t>
            </w:r>
          </w:p>
        </w:tc>
      </w:tr>
      <w:tr w:rsidR="00F8557D" w14:paraId="7E84F184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8105D9F" w14:textId="77777777" w:rsidR="00F8557D" w:rsidRPr="0013038F" w:rsidRDefault="00F855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6E497B8" w14:textId="77777777" w:rsidR="00F8557D" w:rsidRPr="0013038F" w:rsidRDefault="00F855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1A9D4A75" w14:textId="77777777" w:rsidR="00F8557D" w:rsidRPr="0013038F" w:rsidRDefault="00CD3D50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14:paraId="1F3E3177" w14:textId="77777777" w:rsidR="00F8557D" w:rsidRPr="0013038F" w:rsidRDefault="00CD3D50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2FFC563B" w14:textId="77777777" w:rsidR="00F8557D" w:rsidRPr="0013038F" w:rsidRDefault="00CD3D50" w:rsidP="00DF37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557D" w14:paraId="0D03CAB8" w14:textId="77777777" w:rsidTr="00480DAD">
        <w:trPr>
          <w:cantSplit/>
          <w:trHeight w:val="408"/>
        </w:trPr>
        <w:tc>
          <w:tcPr>
            <w:tcW w:w="618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D325E39" w14:textId="77777777" w:rsidR="00F8557D" w:rsidRPr="0013038F" w:rsidRDefault="00F855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055818F" w14:textId="77777777" w:rsidR="00F8557D" w:rsidRPr="0013038F" w:rsidRDefault="00F855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423" w:type="dxa"/>
            <w:tcBorders>
              <w:lef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0B57FE0E" w14:textId="77777777" w:rsidR="00F8557D" w:rsidRPr="0013038F" w:rsidRDefault="00CD3D50" w:rsidP="00DF373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752,8</w:t>
            </w:r>
          </w:p>
        </w:tc>
        <w:tc>
          <w:tcPr>
            <w:tcW w:w="1957" w:type="dxa"/>
            <w:tcBorders>
              <w:left w:val="single" w:sz="4" w:space="0" w:color="000000"/>
            </w:tcBorders>
            <w:vAlign w:val="center"/>
          </w:tcPr>
          <w:p w14:paraId="49BA0DEA" w14:textId="77777777" w:rsidR="00F8557D" w:rsidRPr="0013038F" w:rsidRDefault="00CD3D50" w:rsidP="00480DA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752,8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  <w:vAlign w:val="center"/>
          </w:tcPr>
          <w:p w14:paraId="01B4B802" w14:textId="77777777" w:rsidR="00F8557D" w:rsidRPr="0013038F" w:rsidRDefault="00CD3D50" w:rsidP="00CB3DC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752,</w:t>
            </w:r>
            <w:r w:rsidR="00CB3DC6">
              <w:rPr>
                <w:sz w:val="24"/>
                <w:szCs w:val="24"/>
              </w:rPr>
              <w:t>7</w:t>
            </w:r>
          </w:p>
        </w:tc>
      </w:tr>
    </w:tbl>
    <w:p w14:paraId="6584ABD7" w14:textId="77777777" w:rsidR="00420161" w:rsidRDefault="00420161" w:rsidP="00DF3739">
      <w:pPr>
        <w:widowControl w:val="0"/>
        <w:outlineLvl w:val="2"/>
        <w:rPr>
          <w:sz w:val="24"/>
          <w:szCs w:val="24"/>
        </w:rPr>
      </w:pPr>
    </w:p>
    <w:p w14:paraId="2DC15461" w14:textId="77777777" w:rsidR="00420161" w:rsidRDefault="00420161">
      <w:pPr>
        <w:widowControl w:val="0"/>
        <w:jc w:val="right"/>
        <w:outlineLvl w:val="2"/>
        <w:rPr>
          <w:sz w:val="24"/>
          <w:szCs w:val="24"/>
        </w:rPr>
      </w:pPr>
    </w:p>
    <w:p w14:paraId="6CCECC67" w14:textId="77777777" w:rsidR="00420161" w:rsidRDefault="00420161">
      <w:pPr>
        <w:widowControl w:val="0"/>
        <w:jc w:val="right"/>
        <w:outlineLvl w:val="2"/>
        <w:rPr>
          <w:sz w:val="24"/>
          <w:szCs w:val="24"/>
        </w:rPr>
      </w:pPr>
    </w:p>
    <w:p w14:paraId="548469FA" w14:textId="77777777" w:rsidR="00420161" w:rsidRDefault="00420161">
      <w:pPr>
        <w:widowControl w:val="0"/>
        <w:jc w:val="right"/>
        <w:outlineLvl w:val="2"/>
        <w:rPr>
          <w:sz w:val="24"/>
          <w:szCs w:val="24"/>
        </w:rPr>
      </w:pPr>
    </w:p>
    <w:p w14:paraId="76E27EA6" w14:textId="77777777" w:rsidR="00420161" w:rsidRDefault="00420161">
      <w:pPr>
        <w:widowControl w:val="0"/>
        <w:jc w:val="right"/>
        <w:outlineLvl w:val="2"/>
        <w:rPr>
          <w:sz w:val="24"/>
          <w:szCs w:val="24"/>
        </w:rPr>
      </w:pPr>
    </w:p>
    <w:p w14:paraId="6A21968C" w14:textId="77777777" w:rsidR="00420161" w:rsidRDefault="00420161">
      <w:pPr>
        <w:widowControl w:val="0"/>
        <w:jc w:val="right"/>
        <w:outlineLvl w:val="2"/>
        <w:rPr>
          <w:sz w:val="24"/>
          <w:szCs w:val="24"/>
        </w:rPr>
      </w:pPr>
    </w:p>
    <w:p w14:paraId="25995699" w14:textId="77777777" w:rsidR="00420161" w:rsidRDefault="00420161">
      <w:pPr>
        <w:widowControl w:val="0"/>
        <w:jc w:val="right"/>
        <w:outlineLvl w:val="2"/>
        <w:rPr>
          <w:sz w:val="24"/>
          <w:szCs w:val="24"/>
        </w:rPr>
      </w:pPr>
    </w:p>
    <w:p w14:paraId="069BE7FA" w14:textId="77777777" w:rsidR="00420161" w:rsidRDefault="00420161">
      <w:pPr>
        <w:widowControl w:val="0"/>
        <w:jc w:val="right"/>
        <w:outlineLvl w:val="2"/>
        <w:rPr>
          <w:sz w:val="24"/>
          <w:szCs w:val="24"/>
        </w:rPr>
      </w:pPr>
    </w:p>
    <w:p w14:paraId="261F24BC" w14:textId="77777777" w:rsidR="00420161" w:rsidRDefault="00420161">
      <w:pPr>
        <w:widowControl w:val="0"/>
        <w:jc w:val="right"/>
        <w:outlineLvl w:val="2"/>
        <w:rPr>
          <w:sz w:val="24"/>
          <w:szCs w:val="24"/>
        </w:rPr>
      </w:pPr>
    </w:p>
    <w:p w14:paraId="13D0FBA5" w14:textId="77777777" w:rsidR="00420161" w:rsidRDefault="00420161">
      <w:pPr>
        <w:widowControl w:val="0"/>
        <w:jc w:val="right"/>
        <w:outlineLvl w:val="2"/>
        <w:rPr>
          <w:sz w:val="24"/>
          <w:szCs w:val="24"/>
        </w:rPr>
      </w:pPr>
    </w:p>
    <w:p w14:paraId="53529705" w14:textId="77777777" w:rsidR="00420161" w:rsidRDefault="00420161">
      <w:pPr>
        <w:widowControl w:val="0"/>
        <w:jc w:val="right"/>
        <w:outlineLvl w:val="2"/>
        <w:rPr>
          <w:sz w:val="24"/>
          <w:szCs w:val="24"/>
        </w:rPr>
      </w:pPr>
    </w:p>
    <w:p w14:paraId="22788FDB" w14:textId="77777777" w:rsidR="00C50A2F" w:rsidRDefault="00C50A2F" w:rsidP="003C12A1">
      <w:pPr>
        <w:widowControl w:val="0"/>
        <w:outlineLvl w:val="2"/>
        <w:rPr>
          <w:sz w:val="24"/>
          <w:szCs w:val="24"/>
        </w:rPr>
      </w:pPr>
    </w:p>
    <w:p w14:paraId="063393C3" w14:textId="77777777" w:rsidR="003C12A1" w:rsidRDefault="003C12A1" w:rsidP="003C12A1">
      <w:pPr>
        <w:widowControl w:val="0"/>
        <w:outlineLvl w:val="2"/>
        <w:rPr>
          <w:sz w:val="24"/>
          <w:szCs w:val="24"/>
        </w:rPr>
      </w:pPr>
    </w:p>
    <w:p w14:paraId="03B85318" w14:textId="77777777" w:rsidR="00EE086F" w:rsidRDefault="00EE086F">
      <w:pPr>
        <w:widowControl w:val="0"/>
        <w:jc w:val="right"/>
        <w:outlineLvl w:val="2"/>
        <w:rPr>
          <w:sz w:val="24"/>
          <w:szCs w:val="24"/>
        </w:rPr>
      </w:pPr>
    </w:p>
    <w:p w14:paraId="51587C7C" w14:textId="77777777" w:rsidR="00B47E33" w:rsidRDefault="00B47E33">
      <w:pPr>
        <w:widowControl w:val="0"/>
        <w:jc w:val="right"/>
        <w:outlineLvl w:val="2"/>
        <w:rPr>
          <w:sz w:val="24"/>
          <w:szCs w:val="24"/>
        </w:rPr>
      </w:pPr>
    </w:p>
    <w:p w14:paraId="4AAC86CD" w14:textId="77777777" w:rsidR="00B47E33" w:rsidRDefault="00B47E33">
      <w:pPr>
        <w:widowControl w:val="0"/>
        <w:jc w:val="right"/>
        <w:outlineLvl w:val="2"/>
        <w:rPr>
          <w:sz w:val="24"/>
          <w:szCs w:val="24"/>
        </w:rPr>
      </w:pPr>
    </w:p>
    <w:p w14:paraId="57BC3393" w14:textId="77777777" w:rsidR="00B47E33" w:rsidRDefault="00B47E33">
      <w:pPr>
        <w:widowControl w:val="0"/>
        <w:jc w:val="right"/>
        <w:outlineLvl w:val="2"/>
        <w:rPr>
          <w:sz w:val="24"/>
          <w:szCs w:val="24"/>
        </w:rPr>
      </w:pPr>
    </w:p>
    <w:p w14:paraId="6A1364B8" w14:textId="77777777" w:rsidR="00B47E33" w:rsidRDefault="00B47E33">
      <w:pPr>
        <w:widowControl w:val="0"/>
        <w:jc w:val="right"/>
        <w:outlineLvl w:val="2"/>
        <w:rPr>
          <w:sz w:val="24"/>
          <w:szCs w:val="24"/>
        </w:rPr>
      </w:pPr>
    </w:p>
    <w:p w14:paraId="050BCA47" w14:textId="77777777" w:rsidR="00B47E33" w:rsidRDefault="00B47E33">
      <w:pPr>
        <w:widowControl w:val="0"/>
        <w:jc w:val="right"/>
        <w:outlineLvl w:val="2"/>
        <w:rPr>
          <w:sz w:val="24"/>
          <w:szCs w:val="24"/>
        </w:rPr>
      </w:pPr>
    </w:p>
    <w:p w14:paraId="305BBAB2" w14:textId="77777777" w:rsidR="00B47E33" w:rsidRDefault="00B47E33">
      <w:pPr>
        <w:widowControl w:val="0"/>
        <w:jc w:val="right"/>
        <w:outlineLvl w:val="2"/>
        <w:rPr>
          <w:sz w:val="24"/>
          <w:szCs w:val="24"/>
        </w:rPr>
      </w:pPr>
    </w:p>
    <w:p w14:paraId="4A15FB48" w14:textId="77777777" w:rsidR="00B47E33" w:rsidRDefault="00B47E33">
      <w:pPr>
        <w:widowControl w:val="0"/>
        <w:jc w:val="right"/>
        <w:outlineLvl w:val="2"/>
        <w:rPr>
          <w:sz w:val="24"/>
          <w:szCs w:val="24"/>
        </w:rPr>
      </w:pPr>
    </w:p>
    <w:p w14:paraId="4855D0F9" w14:textId="77777777" w:rsidR="00B47E33" w:rsidRDefault="00B47E33">
      <w:pPr>
        <w:widowControl w:val="0"/>
        <w:jc w:val="right"/>
        <w:outlineLvl w:val="2"/>
        <w:rPr>
          <w:sz w:val="24"/>
          <w:szCs w:val="24"/>
        </w:rPr>
      </w:pPr>
    </w:p>
    <w:p w14:paraId="1F3EB5CD" w14:textId="77777777" w:rsidR="00B47E33" w:rsidRDefault="00B47E33">
      <w:pPr>
        <w:widowControl w:val="0"/>
        <w:jc w:val="right"/>
        <w:outlineLvl w:val="2"/>
        <w:rPr>
          <w:sz w:val="24"/>
          <w:szCs w:val="24"/>
        </w:rPr>
      </w:pPr>
    </w:p>
    <w:p w14:paraId="43D14F0A" w14:textId="77777777" w:rsidR="00B47E33" w:rsidRDefault="00B47E33">
      <w:pPr>
        <w:widowControl w:val="0"/>
        <w:jc w:val="right"/>
        <w:outlineLvl w:val="2"/>
        <w:rPr>
          <w:sz w:val="24"/>
          <w:szCs w:val="24"/>
        </w:rPr>
      </w:pPr>
    </w:p>
    <w:p w14:paraId="4FD21D1B" w14:textId="77777777" w:rsidR="00420161" w:rsidRDefault="00EE7CFD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4AB372EB" w14:textId="77777777" w:rsidR="00420161" w:rsidRDefault="00EE7CFD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отчету о реализации муниципальной программы </w:t>
      </w:r>
    </w:p>
    <w:p w14:paraId="614C809A" w14:textId="77777777" w:rsidR="00420161" w:rsidRDefault="00EE7CFD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Белокалитвинского городского поселения </w:t>
      </w:r>
    </w:p>
    <w:p w14:paraId="4EEE8EFA" w14:textId="77777777" w:rsidR="00420161" w:rsidRDefault="00EE7CFD">
      <w:pPr>
        <w:widowControl w:val="0"/>
        <w:jc w:val="right"/>
      </w:pPr>
      <w:r>
        <w:rPr>
          <w:sz w:val="24"/>
          <w:szCs w:val="24"/>
        </w:rPr>
        <w:t>«Развити</w:t>
      </w:r>
      <w:r w:rsidR="00B47E33">
        <w:rPr>
          <w:sz w:val="24"/>
          <w:szCs w:val="24"/>
        </w:rPr>
        <w:t>е транспортной системы» за 2021</w:t>
      </w:r>
      <w:r w:rsidR="00BD1A04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</w:p>
    <w:p w14:paraId="30EFF067" w14:textId="77777777" w:rsidR="00420161" w:rsidRDefault="00EE7CFD">
      <w:pPr>
        <w:widowControl w:val="0"/>
        <w:shd w:val="clear" w:color="auto" w:fill="FFFFFF"/>
        <w:jc w:val="center"/>
        <w:rPr>
          <w:sz w:val="24"/>
          <w:szCs w:val="24"/>
        </w:rPr>
      </w:pPr>
      <w:bookmarkStart w:id="2" w:name="Par1422"/>
      <w:bookmarkEnd w:id="2"/>
      <w:r>
        <w:rPr>
          <w:sz w:val="24"/>
          <w:szCs w:val="24"/>
        </w:rPr>
        <w:t xml:space="preserve">Сведения </w:t>
      </w:r>
    </w:p>
    <w:p w14:paraId="7FE66240" w14:textId="77777777" w:rsidR="00420161" w:rsidRDefault="00EE7CFD">
      <w:pPr>
        <w:widowControl w:val="0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достижении значений показателей </w:t>
      </w:r>
    </w:p>
    <w:p w14:paraId="4454325A" w14:textId="77777777" w:rsidR="00420161" w:rsidRDefault="00420161">
      <w:pPr>
        <w:widowControl w:val="0"/>
        <w:shd w:val="clear" w:color="auto" w:fill="FFFFFF"/>
        <w:jc w:val="center"/>
        <w:rPr>
          <w:sz w:val="24"/>
          <w:szCs w:val="24"/>
        </w:rPr>
      </w:pPr>
    </w:p>
    <w:tbl>
      <w:tblPr>
        <w:tblW w:w="15416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712"/>
        <w:gridCol w:w="6215"/>
        <w:gridCol w:w="1397"/>
        <w:gridCol w:w="1980"/>
        <w:gridCol w:w="1030"/>
        <w:gridCol w:w="1500"/>
        <w:gridCol w:w="2582"/>
      </w:tblGrid>
      <w:tr w:rsidR="00420161" w14:paraId="4E79E218" w14:textId="77777777" w:rsidTr="00AA15C0">
        <w:trPr>
          <w:cantSplit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D1C7F55" w14:textId="77777777" w:rsidR="00420161" w:rsidRDefault="00EE7CFD">
            <w:pPr>
              <w:pStyle w:val="ConsPlusCell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94DDB82" w14:textId="77777777" w:rsidR="00420161" w:rsidRDefault="004D6A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AEAFF57" w14:textId="77777777" w:rsidR="00420161" w:rsidRDefault="004D6A0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14:paraId="645282D9" w14:textId="77777777"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C729B4B" w14:textId="77777777"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3BC6BA1" w14:textId="77777777"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420161" w14:paraId="502CD52B" w14:textId="77777777" w:rsidTr="00AA15C0">
        <w:trPr>
          <w:cantSplit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4E38E0F" w14:textId="77777777" w:rsidR="00420161" w:rsidRDefault="00420161">
            <w:pPr>
              <w:pStyle w:val="ConsPlusCell"/>
              <w:shd w:val="clear" w:color="auto" w:fill="FFFFFF"/>
              <w:snapToGrid w:val="0"/>
            </w:pPr>
          </w:p>
        </w:tc>
        <w:tc>
          <w:tcPr>
            <w:tcW w:w="6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8CD990A" w14:textId="77777777" w:rsidR="00420161" w:rsidRDefault="00420161">
            <w:pPr>
              <w:pStyle w:val="ConsPlusCell"/>
              <w:shd w:val="clear" w:color="auto" w:fill="FFFFFF"/>
              <w:snapToGrid w:val="0"/>
            </w:pPr>
          </w:p>
        </w:tc>
        <w:tc>
          <w:tcPr>
            <w:tcW w:w="1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274C1F7" w14:textId="77777777" w:rsidR="00420161" w:rsidRDefault="00420161">
            <w:pPr>
              <w:pStyle w:val="ConsPlusCell"/>
              <w:shd w:val="clear" w:color="auto" w:fill="FFFFFF"/>
              <w:snapToGrid w:val="0"/>
            </w:pPr>
          </w:p>
        </w:tc>
        <w:tc>
          <w:tcPr>
            <w:tcW w:w="198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441F672" w14:textId="77777777" w:rsidR="00420161" w:rsidRDefault="00EE7CFD">
            <w:pPr>
              <w:pStyle w:val="ConsPlusCell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1986BD3" w14:textId="77777777"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F6D5398" w14:textId="77777777" w:rsidR="00420161" w:rsidRDefault="00420161">
            <w:pPr>
              <w:pStyle w:val="ConsPlusCell"/>
              <w:shd w:val="clear" w:color="auto" w:fill="FFFFFF"/>
              <w:snapToGrid w:val="0"/>
            </w:pPr>
          </w:p>
        </w:tc>
      </w:tr>
      <w:tr w:rsidR="00420161" w14:paraId="3ED8AE66" w14:textId="77777777" w:rsidTr="00AA15C0">
        <w:trPr>
          <w:cantSplit/>
        </w:trPr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2FAC2A3" w14:textId="77777777" w:rsidR="00420161" w:rsidRDefault="00420161">
            <w:pPr>
              <w:pStyle w:val="ConsPlusCell"/>
              <w:shd w:val="clear" w:color="auto" w:fill="FFFFFF"/>
              <w:snapToGrid w:val="0"/>
            </w:pPr>
          </w:p>
        </w:tc>
        <w:tc>
          <w:tcPr>
            <w:tcW w:w="62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909D642" w14:textId="77777777" w:rsidR="00420161" w:rsidRDefault="00420161">
            <w:pPr>
              <w:pStyle w:val="ConsPlusCell"/>
              <w:shd w:val="clear" w:color="auto" w:fill="FFFFFF"/>
              <w:snapToGrid w:val="0"/>
            </w:pPr>
          </w:p>
        </w:tc>
        <w:tc>
          <w:tcPr>
            <w:tcW w:w="13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96D8329" w14:textId="77777777" w:rsidR="00420161" w:rsidRDefault="00420161">
            <w:pPr>
              <w:pStyle w:val="ConsPlusCell"/>
              <w:shd w:val="clear" w:color="auto" w:fill="FFFFFF"/>
              <w:snapToGrid w:val="0"/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94D85ED" w14:textId="77777777" w:rsidR="00420161" w:rsidRDefault="00420161">
            <w:pPr>
              <w:pStyle w:val="ConsPlusCell"/>
              <w:shd w:val="clear" w:color="auto" w:fill="FFFFFF"/>
              <w:snapToGrid w:val="0"/>
              <w:jc w:val="center"/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E179A42" w14:textId="77777777"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A85A28D" w14:textId="77777777"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3B9ED7C" w14:textId="77777777" w:rsidR="00420161" w:rsidRDefault="00420161">
            <w:pPr>
              <w:pStyle w:val="ConsPlusCell"/>
              <w:shd w:val="clear" w:color="auto" w:fill="FFFFFF"/>
              <w:snapToGrid w:val="0"/>
            </w:pPr>
          </w:p>
        </w:tc>
      </w:tr>
      <w:tr w:rsidR="00420161" w14:paraId="1DFE3358" w14:textId="77777777" w:rsidTr="00AA15C0"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9A75EBE" w14:textId="77777777"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4EA50C7" w14:textId="77777777"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C29AD25" w14:textId="77777777"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5E44FE4" w14:textId="77777777"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2D9A395" w14:textId="77777777"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2658F74" w14:textId="77777777"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D3D2697" w14:textId="77777777"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0161" w14:paraId="109127CC" w14:textId="77777777">
        <w:tc>
          <w:tcPr>
            <w:tcW w:w="1541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C046B32" w14:textId="77777777" w:rsidR="00420161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</w:tr>
      <w:tr w:rsidR="00420161" w:rsidRPr="004D6A02" w14:paraId="4C75FB18" w14:textId="77777777" w:rsidTr="00AA15C0">
        <w:trPr>
          <w:trHeight w:val="313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BB06D4A" w14:textId="77777777" w:rsidR="00420161" w:rsidRPr="00895349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A5D81DB" w14:textId="77777777" w:rsidR="00420161" w:rsidRPr="003C12A1" w:rsidRDefault="003C12A1" w:rsidP="003C12A1">
            <w:pPr>
              <w:pStyle w:val="ConsPlusCell"/>
              <w:rPr>
                <w:rFonts w:ascii="Times New Roman" w:hAnsi="Times New Roman" w:cs="Times New Roman"/>
              </w:rPr>
            </w:pPr>
            <w:r w:rsidRPr="003C12A1">
              <w:rPr>
                <w:rFonts w:ascii="Times New Roman" w:hAnsi="Times New Roman" w:cs="Times New Roman"/>
                <w:kern w:val="1"/>
              </w:rPr>
              <w:t>Доля протяженности автомобильных дорог общего пользова</w:t>
            </w:r>
            <w:r w:rsidRPr="003C12A1">
              <w:rPr>
                <w:rFonts w:ascii="Times New Roman" w:hAnsi="Times New Roman" w:cs="Times New Roman"/>
                <w:kern w:val="1"/>
              </w:rPr>
              <w:softHyphen/>
              <w:t>ния местного значения, соответствующих нормативным требованиям к транспортно-эксплуатационным показателям на 31 декабря отчетного года,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04B7D75" w14:textId="77777777" w:rsidR="00420161" w:rsidRPr="00895349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9">
              <w:rPr>
                <w:rFonts w:ascii="Times New Roman" w:hAnsi="Times New Roman" w:cs="Times New Roman"/>
                <w:sz w:val="24"/>
                <w:szCs w:val="24"/>
              </w:rPr>
              <w:t>проц</w:t>
            </w:r>
            <w:r w:rsidR="00263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B18D59C" w14:textId="77777777" w:rsidR="00420161" w:rsidRPr="00895349" w:rsidRDefault="0026326C" w:rsidP="00DF0FB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DF0F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2C78EED" w14:textId="77777777" w:rsidR="00420161" w:rsidRPr="00895349" w:rsidRDefault="00CF351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80,58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CC2D7FE" w14:textId="77777777" w:rsidR="00420161" w:rsidRPr="00895349" w:rsidRDefault="00CF351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80,58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9E4E019" w14:textId="77777777" w:rsidR="00420161" w:rsidRPr="00895349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161" w:rsidRPr="004D6A02" w14:paraId="5D1BE2DF" w14:textId="77777777" w:rsidTr="00AA15C0"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52EA3A7" w14:textId="77777777" w:rsidR="00420161" w:rsidRPr="00895349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9493900" w14:textId="77777777" w:rsidR="00420161" w:rsidRPr="00895349" w:rsidRDefault="00FE11E5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895349">
              <w:rPr>
                <w:rFonts w:ascii="Times New Roman" w:hAnsi="Times New Roman" w:cs="Times New Roman"/>
              </w:rPr>
              <w:t>Смертность в результате дорожно-транспортных происшествий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91C8E18" w14:textId="77777777" w:rsidR="00420161" w:rsidRPr="00895349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783E111" w14:textId="77777777" w:rsidR="00420161" w:rsidRPr="00895349" w:rsidRDefault="00DF0FB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95E4BC7" w14:textId="77777777" w:rsidR="00420161" w:rsidRPr="00895349" w:rsidRDefault="00CF351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18DDBD9" w14:textId="77777777" w:rsidR="00420161" w:rsidRPr="00895349" w:rsidRDefault="00CF351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A37E368" w14:textId="77777777" w:rsidR="00420161" w:rsidRPr="00895349" w:rsidRDefault="003C12A1" w:rsidP="003C12A1">
            <w:pPr>
              <w:pStyle w:val="ConsPlusCell"/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20161" w:rsidRPr="004D6A02" w14:paraId="2BE0542F" w14:textId="77777777">
        <w:tc>
          <w:tcPr>
            <w:tcW w:w="1541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1DB79E7" w14:textId="77777777" w:rsidR="00420161" w:rsidRPr="00895349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9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транспортной инфраструктуры Белокалитвинского городского поселения»</w:t>
            </w:r>
          </w:p>
        </w:tc>
      </w:tr>
      <w:tr w:rsidR="00420161" w:rsidRPr="004D6A02" w14:paraId="785E6CBE" w14:textId="77777777" w:rsidTr="00AA15C0"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80A4A91" w14:textId="77777777" w:rsidR="00420161" w:rsidRPr="00895349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DDB7F0F" w14:textId="77777777" w:rsidR="00420161" w:rsidRPr="00895349" w:rsidRDefault="0089534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895349">
              <w:rPr>
                <w:rFonts w:ascii="Times New Roman" w:hAnsi="Times New Roman" w:cs="Times New Roman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8A628E3" w14:textId="77777777" w:rsidR="00420161" w:rsidRPr="00895349" w:rsidRDefault="00EE7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97B360C" w14:textId="77777777" w:rsidR="00420161" w:rsidRPr="00895349" w:rsidRDefault="0026326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6D5634B" w14:textId="77777777" w:rsidR="00420161" w:rsidRPr="00895349" w:rsidRDefault="00CF351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53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34F1488" w14:textId="77777777" w:rsidR="00420161" w:rsidRPr="00895349" w:rsidRDefault="00895349" w:rsidP="00DF74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BD3688A" w14:textId="77777777" w:rsidR="00420161" w:rsidRPr="00895349" w:rsidRDefault="003C12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15C0" w:rsidRPr="004D6A02" w14:paraId="7AE3479D" w14:textId="77777777" w:rsidTr="00AA15C0"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97EA38B" w14:textId="77777777" w:rsidR="00AA15C0" w:rsidRPr="00895349" w:rsidRDefault="00AA15C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A54E256" w14:textId="77777777" w:rsidR="00AA15C0" w:rsidRPr="00895349" w:rsidRDefault="00AA15C0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Прирост протяженности сети автомобильных дорог местного значения в результате строительства новых автомобильных дорог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57BEB16" w14:textId="77777777" w:rsidR="00AA15C0" w:rsidRPr="00895349" w:rsidRDefault="00AA15C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DF68FC6" w14:textId="77777777" w:rsidR="00AA15C0" w:rsidRPr="00895349" w:rsidRDefault="0026326C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6F65E2B" w14:textId="77777777" w:rsidR="00AA15C0" w:rsidRPr="00895349" w:rsidRDefault="00CF3516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15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4877D25" w14:textId="77777777" w:rsidR="00AA15C0" w:rsidRPr="00895349" w:rsidRDefault="00AA15C0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CD8F95E" w14:textId="77777777" w:rsidR="00AA15C0" w:rsidRPr="00895349" w:rsidRDefault="00CF3516" w:rsidP="00AA15C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15C0" w:rsidRPr="004D6A02" w14:paraId="3866AC4D" w14:textId="77777777" w:rsidTr="00AA15C0"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C3F4246" w14:textId="77777777" w:rsidR="00AA15C0" w:rsidRPr="00895349" w:rsidRDefault="00AA15C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1DE7B88" w14:textId="77777777" w:rsidR="00AA15C0" w:rsidRPr="00895349" w:rsidRDefault="00AA15C0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Прирост протяженности автомобильных дорог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F35CCDF" w14:textId="77777777" w:rsidR="00AA15C0" w:rsidRPr="00895349" w:rsidRDefault="00AA15C0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E017740" w14:textId="77777777" w:rsidR="00AA15C0" w:rsidRPr="00895349" w:rsidRDefault="0026326C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948D65A" w14:textId="77777777" w:rsidR="00AA15C0" w:rsidRPr="00895349" w:rsidRDefault="00CF3516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32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15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A53F72A" w14:textId="77777777" w:rsidR="00AA15C0" w:rsidRPr="00895349" w:rsidRDefault="00AA15C0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23DD024" w14:textId="77777777" w:rsidR="00AA15C0" w:rsidRPr="00895349" w:rsidRDefault="00CF3516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2CFD" w:rsidRPr="004D6A02" w14:paraId="7C23FA23" w14:textId="77777777" w:rsidTr="00AA15C0"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5ECDACA" w14:textId="77777777" w:rsidR="00BA2CFD" w:rsidRPr="00895349" w:rsidRDefault="00BA2CF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7A9268E5" w14:textId="77777777" w:rsidR="00BA2CFD" w:rsidRPr="00895349" w:rsidRDefault="00BA2CF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</w:t>
            </w:r>
            <w:r>
              <w:rPr>
                <w:rFonts w:ascii="Times New Roman" w:hAnsi="Times New Roman" w:cs="Times New Roman"/>
              </w:rPr>
              <w:lastRenderedPageBreak/>
              <w:t>автомобильных дорог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DCF2083" w14:textId="77777777" w:rsidR="00BA2CFD" w:rsidRPr="00895349" w:rsidRDefault="00BA2CFD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E1F1D3A" w14:textId="77777777" w:rsidR="00BA2CFD" w:rsidRPr="00895349" w:rsidRDefault="00DF0FB1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AB11988" w14:textId="77777777" w:rsidR="00BA2CFD" w:rsidRPr="00895349" w:rsidRDefault="00CF3516" w:rsidP="003C12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72D39C5" w14:textId="77777777" w:rsidR="00BA2CFD" w:rsidRPr="00895349" w:rsidRDefault="00CF3516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D0DF95B" w14:textId="77777777" w:rsidR="00BA2CFD" w:rsidRPr="00895349" w:rsidRDefault="00CF351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 ремонт дорог</w:t>
            </w:r>
          </w:p>
        </w:tc>
      </w:tr>
      <w:tr w:rsidR="00BA2CFD" w:rsidRPr="004D6A02" w14:paraId="42ED0409" w14:textId="77777777" w:rsidTr="00AA15C0">
        <w:trPr>
          <w:trHeight w:val="97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B400801" w14:textId="77777777" w:rsidR="00BA2CFD" w:rsidRPr="00895349" w:rsidRDefault="003733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27FC86F" w14:textId="77777777" w:rsidR="00BA2CFD" w:rsidRPr="00895349" w:rsidRDefault="003733BA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сети автомобильных дорог общего пользования местного значения на территории Белокалитвинского городского поселения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B391B65" w14:textId="77777777" w:rsidR="00BA2CFD" w:rsidRPr="00895349" w:rsidRDefault="003733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8DCE011" w14:textId="77777777" w:rsidR="00BA2CFD" w:rsidRPr="00895349" w:rsidRDefault="003733B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57,158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C8C8EB8" w14:textId="77777777" w:rsidR="00BA2CFD" w:rsidRPr="00895349" w:rsidRDefault="00760BE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74BF891" w14:textId="77777777" w:rsidR="00BA2CFD" w:rsidRPr="00895349" w:rsidRDefault="00760BEB" w:rsidP="00DF74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88BB6B5" w14:textId="77777777" w:rsidR="00BA2CFD" w:rsidRPr="00895349" w:rsidRDefault="00760BE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43230" w:rsidRPr="004D6A02" w14:paraId="563091C9" w14:textId="77777777" w:rsidTr="00760BEB">
        <w:trPr>
          <w:trHeight w:val="1084"/>
        </w:trPr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9C0B5A6" w14:textId="77777777" w:rsidR="00643230" w:rsidRPr="00643230" w:rsidRDefault="0064323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10555C2" w14:textId="77777777" w:rsidR="00643230" w:rsidRPr="00643230" w:rsidRDefault="00643230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4B7ACA6" w14:textId="77777777" w:rsidR="00643230" w:rsidRPr="00895349" w:rsidRDefault="00643230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567267B" w14:textId="77777777" w:rsidR="00643230" w:rsidRPr="00895349" w:rsidRDefault="00DF0FB1" w:rsidP="00760BE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50,34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13C3625" w14:textId="77777777" w:rsidR="00643230" w:rsidRPr="00895349" w:rsidRDefault="00760BEB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47,14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DF5EDC7" w14:textId="77777777" w:rsidR="00643230" w:rsidRPr="00895349" w:rsidRDefault="00760BEB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47,14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EAFB7F2" w14:textId="77777777" w:rsidR="00643230" w:rsidRPr="00895349" w:rsidRDefault="003C12A1" w:rsidP="00B725E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43230" w:rsidRPr="004D6A02" w14:paraId="43D7329B" w14:textId="77777777" w:rsidTr="00AA15C0"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055A1D1" w14:textId="77777777" w:rsidR="00643230" w:rsidRPr="00643230" w:rsidRDefault="0064323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02D8195" w14:textId="77777777" w:rsidR="00643230" w:rsidRPr="00643230" w:rsidRDefault="00643230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мест концентрации дорожно-транспортных происшествий (аварийно-опасных участков) на дорожной сети Белокалитвинского городского поселения на 31 декабря отчетного года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CD0DC83" w14:textId="77777777" w:rsidR="00643230" w:rsidRPr="00643230" w:rsidRDefault="0064323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3A86DF3" w14:textId="77777777" w:rsidR="00643230" w:rsidRPr="00643230" w:rsidRDefault="00DF0FB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F8ECD61" w14:textId="77777777" w:rsidR="00643230" w:rsidRPr="00643230" w:rsidRDefault="00760BE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0469F4BC" w14:textId="77777777" w:rsidR="00643230" w:rsidRPr="00643230" w:rsidRDefault="00760BEB" w:rsidP="00DF74D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FDE7263" w14:textId="77777777" w:rsidR="00643230" w:rsidRPr="00643230" w:rsidRDefault="0064323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3230" w:rsidRPr="00643230" w14:paraId="43878F2B" w14:textId="77777777">
        <w:tc>
          <w:tcPr>
            <w:tcW w:w="15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1BD3ADA" w14:textId="77777777" w:rsidR="00643230" w:rsidRPr="00643230" w:rsidRDefault="0064323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0">
              <w:rPr>
                <w:rFonts w:ascii="Times New Roman" w:hAnsi="Times New Roman" w:cs="Times New Roman"/>
                <w:sz w:val="24"/>
                <w:szCs w:val="24"/>
              </w:rPr>
              <w:t>Подпрограмма 2 «Повышение безопасности дорожного движения на территории Белокалитвинского городского поселения»</w:t>
            </w:r>
          </w:p>
        </w:tc>
      </w:tr>
      <w:tr w:rsidR="00643230" w:rsidRPr="00643230" w14:paraId="68C7184F" w14:textId="77777777" w:rsidTr="00AA15C0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428C3385" w14:textId="77777777" w:rsidR="00643230" w:rsidRPr="00643230" w:rsidRDefault="0064323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7A1596C" w14:textId="77777777" w:rsidR="00643230" w:rsidRPr="00643230" w:rsidRDefault="00643230">
            <w:pPr>
              <w:pStyle w:val="ConsPlusCell"/>
              <w:rPr>
                <w:rFonts w:ascii="Times New Roman" w:hAnsi="Times New Roman" w:cs="Times New Roman"/>
              </w:rPr>
            </w:pPr>
            <w:r w:rsidRPr="00643230">
              <w:rPr>
                <w:rFonts w:ascii="Times New Roman" w:hAnsi="Times New Roman" w:cs="Times New Roman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23F0517D" w14:textId="77777777" w:rsidR="00643230" w:rsidRPr="00643230" w:rsidRDefault="0064323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2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5572E64D" w14:textId="77777777" w:rsidR="00643230" w:rsidRPr="00643230" w:rsidRDefault="00DF0FB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33F9F329" w14:textId="77777777" w:rsidR="00643230" w:rsidRPr="00643230" w:rsidRDefault="00760BE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16F247E9" w14:textId="77777777" w:rsidR="00643230" w:rsidRPr="00643230" w:rsidRDefault="00760BE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</w:tcMar>
          </w:tcPr>
          <w:p w14:paraId="67BD6B37" w14:textId="77777777" w:rsidR="00643230" w:rsidRPr="00643230" w:rsidRDefault="003C12A1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14:paraId="38FC8E27" w14:textId="77777777" w:rsidR="00420161" w:rsidRDefault="00EE7CFD">
      <w:pPr>
        <w:widowControl w:val="0"/>
        <w:ind w:firstLine="540"/>
        <w:jc w:val="both"/>
        <w:rPr>
          <w:sz w:val="24"/>
          <w:szCs w:val="24"/>
        </w:rPr>
      </w:pPr>
      <w:r w:rsidRPr="00643230">
        <w:rPr>
          <w:sz w:val="24"/>
          <w:szCs w:val="24"/>
        </w:rPr>
        <w:t>-------------------------------</w:t>
      </w:r>
    </w:p>
    <w:p w14:paraId="4BE646E2" w14:textId="77777777" w:rsidR="00420161" w:rsidRDefault="00420161">
      <w:pPr>
        <w:widowControl w:val="0"/>
        <w:jc w:val="right"/>
        <w:outlineLvl w:val="2"/>
        <w:rPr>
          <w:color w:val="FF0000"/>
          <w:sz w:val="24"/>
          <w:szCs w:val="24"/>
        </w:rPr>
      </w:pPr>
      <w:bookmarkStart w:id="3" w:name="Par1462"/>
      <w:bookmarkEnd w:id="3"/>
    </w:p>
    <w:p w14:paraId="5C3A2856" w14:textId="77777777" w:rsidR="00420161" w:rsidRDefault="00420161">
      <w:pPr>
        <w:widowControl w:val="0"/>
        <w:jc w:val="right"/>
        <w:outlineLvl w:val="2"/>
        <w:rPr>
          <w:color w:val="FF0000"/>
          <w:sz w:val="24"/>
          <w:szCs w:val="24"/>
        </w:rPr>
      </w:pPr>
    </w:p>
    <w:p w14:paraId="3E2A5C16" w14:textId="77777777" w:rsidR="00420161" w:rsidRDefault="00420161">
      <w:pPr>
        <w:widowControl w:val="0"/>
        <w:outlineLvl w:val="2"/>
        <w:rPr>
          <w:color w:val="FF0000"/>
          <w:sz w:val="24"/>
          <w:szCs w:val="24"/>
        </w:rPr>
      </w:pPr>
      <w:bookmarkStart w:id="4" w:name="Par1520"/>
      <w:bookmarkEnd w:id="4"/>
    </w:p>
    <w:p w14:paraId="7A1B8098" w14:textId="77777777" w:rsidR="00420161" w:rsidRDefault="00420161">
      <w:pPr>
        <w:rPr>
          <w:sz w:val="28"/>
          <w:szCs w:val="28"/>
        </w:rPr>
        <w:sectPr w:rsidR="00420161">
          <w:footerReference w:type="default" r:id="rId9"/>
          <w:pgSz w:w="16838" w:h="11906" w:orient="landscape"/>
          <w:pgMar w:top="851" w:right="425" w:bottom="766" w:left="851" w:header="0" w:footer="709" w:gutter="0"/>
          <w:cols w:space="720"/>
          <w:formProt w:val="0"/>
          <w:docGrid w:linePitch="360" w:charSpace="2047"/>
        </w:sectPr>
      </w:pPr>
    </w:p>
    <w:p w14:paraId="0C2147CD" w14:textId="77777777" w:rsidR="00420161" w:rsidRDefault="00420161"/>
    <w:sectPr w:rsidR="00420161" w:rsidSect="00086DCA">
      <w:footerReference w:type="default" r:id="rId10"/>
      <w:pgSz w:w="11906" w:h="16838"/>
      <w:pgMar w:top="425" w:right="567" w:bottom="851" w:left="851" w:header="0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BB8ED" w14:textId="77777777" w:rsidR="00316C5D" w:rsidRDefault="00316C5D">
      <w:r>
        <w:separator/>
      </w:r>
    </w:p>
  </w:endnote>
  <w:endnote w:type="continuationSeparator" w:id="0">
    <w:p w14:paraId="6B6FA22C" w14:textId="77777777" w:rsidR="00316C5D" w:rsidRDefault="0031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C6E98" w14:textId="77777777" w:rsidR="009D08F8" w:rsidRDefault="009D08F8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DB13A" w14:textId="77777777" w:rsidR="009D08F8" w:rsidRDefault="009D08F8">
    <w:pPr>
      <w:pStyle w:val="ab"/>
      <w:ind w:right="360"/>
    </w:pPr>
  </w:p>
  <w:p w14:paraId="68A4B8A9" w14:textId="77777777" w:rsidR="009D08F8" w:rsidRDefault="009D08F8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D9B69" w14:textId="77777777" w:rsidR="009D08F8" w:rsidRDefault="009D08F8">
    <w:pPr>
      <w:pStyle w:val="ab"/>
      <w:ind w:right="360"/>
    </w:pPr>
  </w:p>
  <w:p w14:paraId="2BCFD699" w14:textId="77777777" w:rsidR="009D08F8" w:rsidRDefault="009D08F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58796" w14:textId="77777777" w:rsidR="00316C5D" w:rsidRDefault="00316C5D">
      <w:r>
        <w:separator/>
      </w:r>
    </w:p>
  </w:footnote>
  <w:footnote w:type="continuationSeparator" w:id="0">
    <w:p w14:paraId="7D8F1381" w14:textId="77777777" w:rsidR="00316C5D" w:rsidRDefault="00316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161"/>
    <w:rsid w:val="000203A9"/>
    <w:rsid w:val="0005193A"/>
    <w:rsid w:val="000757EF"/>
    <w:rsid w:val="00086DCA"/>
    <w:rsid w:val="000A0D22"/>
    <w:rsid w:val="00116270"/>
    <w:rsid w:val="0013038F"/>
    <w:rsid w:val="00137985"/>
    <w:rsid w:val="001559A6"/>
    <w:rsid w:val="00196FEB"/>
    <w:rsid w:val="001A470B"/>
    <w:rsid w:val="001F537F"/>
    <w:rsid w:val="00213888"/>
    <w:rsid w:val="00220F17"/>
    <w:rsid w:val="00223455"/>
    <w:rsid w:val="0026326C"/>
    <w:rsid w:val="002758DE"/>
    <w:rsid w:val="00283148"/>
    <w:rsid w:val="00292757"/>
    <w:rsid w:val="002B190A"/>
    <w:rsid w:val="002B5202"/>
    <w:rsid w:val="00316C5D"/>
    <w:rsid w:val="00317A39"/>
    <w:rsid w:val="00335D1F"/>
    <w:rsid w:val="003444F7"/>
    <w:rsid w:val="003508E4"/>
    <w:rsid w:val="00354331"/>
    <w:rsid w:val="003722AC"/>
    <w:rsid w:val="003733BA"/>
    <w:rsid w:val="003A4543"/>
    <w:rsid w:val="003C0474"/>
    <w:rsid w:val="003C12A1"/>
    <w:rsid w:val="003E541A"/>
    <w:rsid w:val="00417824"/>
    <w:rsid w:val="00420161"/>
    <w:rsid w:val="004256A7"/>
    <w:rsid w:val="00442462"/>
    <w:rsid w:val="00480DAD"/>
    <w:rsid w:val="00480E73"/>
    <w:rsid w:val="00492BD7"/>
    <w:rsid w:val="004A3E58"/>
    <w:rsid w:val="004A4375"/>
    <w:rsid w:val="004D6A02"/>
    <w:rsid w:val="0053721E"/>
    <w:rsid w:val="00597C64"/>
    <w:rsid w:val="00600A4D"/>
    <w:rsid w:val="00607C57"/>
    <w:rsid w:val="00612458"/>
    <w:rsid w:val="00634434"/>
    <w:rsid w:val="00643230"/>
    <w:rsid w:val="006A2D9D"/>
    <w:rsid w:val="006F3977"/>
    <w:rsid w:val="00716A74"/>
    <w:rsid w:val="00724300"/>
    <w:rsid w:val="00760BEB"/>
    <w:rsid w:val="00771B4D"/>
    <w:rsid w:val="007755C2"/>
    <w:rsid w:val="007E4616"/>
    <w:rsid w:val="007F4F40"/>
    <w:rsid w:val="00806F52"/>
    <w:rsid w:val="00827FF3"/>
    <w:rsid w:val="008773B4"/>
    <w:rsid w:val="00880555"/>
    <w:rsid w:val="0088115E"/>
    <w:rsid w:val="00895349"/>
    <w:rsid w:val="008D4F12"/>
    <w:rsid w:val="008E414D"/>
    <w:rsid w:val="008E72CF"/>
    <w:rsid w:val="00907628"/>
    <w:rsid w:val="009D08F8"/>
    <w:rsid w:val="009D2A54"/>
    <w:rsid w:val="009F35CA"/>
    <w:rsid w:val="00A07E7E"/>
    <w:rsid w:val="00A418B6"/>
    <w:rsid w:val="00A43233"/>
    <w:rsid w:val="00AA15C0"/>
    <w:rsid w:val="00AA4F80"/>
    <w:rsid w:val="00AB7583"/>
    <w:rsid w:val="00AC67BF"/>
    <w:rsid w:val="00B01CF5"/>
    <w:rsid w:val="00B12B41"/>
    <w:rsid w:val="00B1339F"/>
    <w:rsid w:val="00B27565"/>
    <w:rsid w:val="00B33896"/>
    <w:rsid w:val="00B47E33"/>
    <w:rsid w:val="00B62244"/>
    <w:rsid w:val="00B64439"/>
    <w:rsid w:val="00B725ED"/>
    <w:rsid w:val="00BA2CFD"/>
    <w:rsid w:val="00BB73A8"/>
    <w:rsid w:val="00BB77B2"/>
    <w:rsid w:val="00BC3AD7"/>
    <w:rsid w:val="00BD1A04"/>
    <w:rsid w:val="00BD63ED"/>
    <w:rsid w:val="00BD79E2"/>
    <w:rsid w:val="00BF3278"/>
    <w:rsid w:val="00C14086"/>
    <w:rsid w:val="00C20A69"/>
    <w:rsid w:val="00C23690"/>
    <w:rsid w:val="00C26ACB"/>
    <w:rsid w:val="00C50A2F"/>
    <w:rsid w:val="00C5213B"/>
    <w:rsid w:val="00C6317A"/>
    <w:rsid w:val="00C93409"/>
    <w:rsid w:val="00CB3DC6"/>
    <w:rsid w:val="00CD3D50"/>
    <w:rsid w:val="00CF3516"/>
    <w:rsid w:val="00D049CA"/>
    <w:rsid w:val="00D34F1F"/>
    <w:rsid w:val="00D5447A"/>
    <w:rsid w:val="00D726AD"/>
    <w:rsid w:val="00D8411B"/>
    <w:rsid w:val="00DB55F4"/>
    <w:rsid w:val="00DD1E1E"/>
    <w:rsid w:val="00DD5959"/>
    <w:rsid w:val="00DE3BFD"/>
    <w:rsid w:val="00DF0FB1"/>
    <w:rsid w:val="00DF3739"/>
    <w:rsid w:val="00DF74D1"/>
    <w:rsid w:val="00E2504B"/>
    <w:rsid w:val="00E80A86"/>
    <w:rsid w:val="00E8641B"/>
    <w:rsid w:val="00EC3269"/>
    <w:rsid w:val="00EE086F"/>
    <w:rsid w:val="00EE6485"/>
    <w:rsid w:val="00EE7CFD"/>
    <w:rsid w:val="00EF402B"/>
    <w:rsid w:val="00F26927"/>
    <w:rsid w:val="00F55E22"/>
    <w:rsid w:val="00F81CBB"/>
    <w:rsid w:val="00F8557D"/>
    <w:rsid w:val="00FA5496"/>
    <w:rsid w:val="00FE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1D96"/>
  <w15:docId w15:val="{581D3B72-3DCE-4669-85E1-730E50DE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89B"/>
  </w:style>
  <w:style w:type="paragraph" w:styleId="1">
    <w:name w:val="heading 1"/>
    <w:basedOn w:val="a"/>
    <w:qFormat/>
    <w:rsid w:val="0092356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qFormat/>
    <w:rsid w:val="0066189B"/>
    <w:pPr>
      <w:keepNext/>
      <w:jc w:val="center"/>
      <w:outlineLvl w:val="2"/>
    </w:pPr>
    <w:rPr>
      <w:sz w:val="32"/>
    </w:rPr>
  </w:style>
  <w:style w:type="paragraph" w:styleId="5">
    <w:name w:val="heading 5"/>
    <w:basedOn w:val="a"/>
    <w:qFormat/>
    <w:rsid w:val="0066189B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434DF"/>
  </w:style>
  <w:style w:type="character" w:customStyle="1" w:styleId="a4">
    <w:name w:val="Название Знак"/>
    <w:qFormat/>
    <w:locked/>
    <w:rsid w:val="007D6A6D"/>
    <w:rPr>
      <w:b/>
      <w:bCs/>
      <w:sz w:val="28"/>
      <w:szCs w:val="24"/>
      <w:lang w:val="ru-RU" w:eastAsia="ru-RU" w:bidi="ar-SA"/>
    </w:rPr>
  </w:style>
  <w:style w:type="character" w:customStyle="1" w:styleId="2">
    <w:name w:val="Основной текст 2 Знак"/>
    <w:link w:val="20"/>
    <w:qFormat/>
    <w:locked/>
    <w:rsid w:val="007D6A6D"/>
    <w:rPr>
      <w:sz w:val="28"/>
      <w:szCs w:val="24"/>
      <w:lang w:val="ru-RU" w:eastAsia="ru-RU" w:bidi="ar-SA"/>
    </w:rPr>
  </w:style>
  <w:style w:type="character" w:customStyle="1" w:styleId="a5">
    <w:name w:val="Верхний колонтитул Знак"/>
    <w:qFormat/>
    <w:rsid w:val="00505A00"/>
  </w:style>
  <w:style w:type="character" w:styleId="a6">
    <w:name w:val="Strong"/>
    <w:basedOn w:val="a0"/>
    <w:uiPriority w:val="22"/>
    <w:qFormat/>
    <w:rsid w:val="00647CAB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color w:val="FF0000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Знак1"/>
    <w:basedOn w:val="a"/>
    <w:qFormat/>
    <w:rsid w:val="0066189B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923568"/>
    <w:pPr>
      <w:widowControl w:val="0"/>
      <w:ind w:firstLine="720"/>
    </w:pPr>
    <w:rPr>
      <w:rFonts w:ascii="Arial" w:hAnsi="Arial" w:cs="Arial"/>
      <w:sz w:val="18"/>
      <w:szCs w:val="18"/>
    </w:rPr>
  </w:style>
  <w:style w:type="paragraph" w:styleId="ab">
    <w:name w:val="footer"/>
    <w:basedOn w:val="a"/>
    <w:rsid w:val="000434D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1">
    <w:name w:val="List Bullet 2"/>
    <w:basedOn w:val="a"/>
    <w:autoRedefine/>
    <w:qFormat/>
    <w:rsid w:val="007D6A6D"/>
    <w:rPr>
      <w:sz w:val="24"/>
      <w:szCs w:val="24"/>
    </w:rPr>
  </w:style>
  <w:style w:type="paragraph" w:customStyle="1" w:styleId="ac">
    <w:name w:val="Заглавие"/>
    <w:basedOn w:val="a"/>
    <w:qFormat/>
    <w:rsid w:val="007D6A6D"/>
    <w:pPr>
      <w:jc w:val="center"/>
    </w:pPr>
    <w:rPr>
      <w:b/>
      <w:bCs/>
      <w:sz w:val="28"/>
      <w:szCs w:val="24"/>
    </w:rPr>
  </w:style>
  <w:style w:type="paragraph" w:styleId="22">
    <w:name w:val="Body Text 2"/>
    <w:basedOn w:val="a"/>
    <w:qFormat/>
    <w:rsid w:val="007D6A6D"/>
    <w:rPr>
      <w:sz w:val="28"/>
      <w:szCs w:val="24"/>
    </w:rPr>
  </w:style>
  <w:style w:type="paragraph" w:styleId="ad">
    <w:name w:val="header"/>
    <w:basedOn w:val="a"/>
    <w:rsid w:val="0010398B"/>
    <w:pPr>
      <w:tabs>
        <w:tab w:val="center" w:pos="4677"/>
        <w:tab w:val="right" w:pos="9355"/>
      </w:tabs>
    </w:p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link w:val="2"/>
    <w:qFormat/>
    <w:rsid w:val="00E9110D"/>
    <w:pPr>
      <w:spacing w:beforeAutospacing="1" w:afterAutospacing="1"/>
    </w:pPr>
    <w:rPr>
      <w:rFonts w:ascii="Tahoma" w:hAnsi="Tahoma"/>
      <w:lang w:val="en-US" w:eastAsia="en-US"/>
    </w:rPr>
  </w:style>
  <w:style w:type="paragraph" w:styleId="ae">
    <w:name w:val="Balloon Text"/>
    <w:basedOn w:val="a"/>
    <w:semiHidden/>
    <w:qFormat/>
    <w:rsid w:val="005244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9C04DA"/>
    <w:pPr>
      <w:widowControl w:val="0"/>
    </w:pPr>
    <w:rPr>
      <w:rFonts w:ascii="Courier New" w:hAnsi="Courier New" w:cs="Courier New"/>
    </w:rPr>
  </w:style>
  <w:style w:type="paragraph" w:styleId="af">
    <w:name w:val="Normal (Web)"/>
    <w:basedOn w:val="a"/>
    <w:qFormat/>
    <w:rsid w:val="009C04DA"/>
    <w:pPr>
      <w:spacing w:beforeAutospacing="1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ConsTitle">
    <w:name w:val="ConsTitle"/>
    <w:qFormat/>
    <w:rsid w:val="00B3766E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qFormat/>
    <w:rsid w:val="000323DE"/>
    <w:pPr>
      <w:widowControl w:val="0"/>
    </w:pPr>
    <w:rPr>
      <w:rFonts w:ascii="Calibri" w:hAnsi="Calibri" w:cs="Calibri"/>
      <w:sz w:val="22"/>
      <w:szCs w:val="22"/>
    </w:rPr>
  </w:style>
  <w:style w:type="table" w:styleId="af0">
    <w:name w:val="Table Grid"/>
    <w:basedOn w:val="a1"/>
    <w:rsid w:val="0092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8CA1A-1F54-4593-8589-E3098931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2990</Words>
  <Characters>17048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PRIEMNAJA</cp:lastModifiedBy>
  <cp:revision>13</cp:revision>
  <cp:lastPrinted>2023-03-22T15:28:00Z</cp:lastPrinted>
  <dcterms:created xsi:type="dcterms:W3CDTF">2023-02-20T14:25:00Z</dcterms:created>
  <dcterms:modified xsi:type="dcterms:W3CDTF">2023-03-22T16:48:00Z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